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студента 2 курса основной образовательной программы магистратуры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ФИО:________________________________________________________________________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B50FD3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01</w:t>
      </w:r>
      <w:bookmarkStart w:id="0" w:name="_GoBack"/>
      <w:bookmarkEnd w:id="0"/>
      <w:r w:rsidR="00232218">
        <w:rPr>
          <w:rFonts w:ascii="Times New Roman" w:hAnsi="Times New Roman" w:cs="Times New Roman"/>
          <w:sz w:val="24"/>
          <w:szCs w:val="24"/>
        </w:rPr>
        <w:t xml:space="preserve"> марта 2017 г. – 26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апреля 2016 г.</w:t>
      </w:r>
      <w:r w:rsidR="001431C3">
        <w:rPr>
          <w:rFonts w:ascii="Times New Roman" w:hAnsi="Times New Roman" w:cs="Times New Roman"/>
          <w:sz w:val="24"/>
          <w:szCs w:val="24"/>
        </w:rPr>
        <w:t xml:space="preserve"> (с 6-часовым рабочим днём).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2322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 xml:space="preserve">____» ________________ 201___ г. 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ФИО </w:t>
      </w:r>
    </w:p>
    <w:p w:rsidR="00232218" w:rsidRDefault="00232218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218" w:rsidRDefault="00232218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218" w:rsidRDefault="00232218" w:rsidP="00232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32218" w:rsidRPr="00C351DF" w:rsidRDefault="00232218" w:rsidP="00232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32218" w:rsidRPr="00C351DF" w:rsidRDefault="00232218" w:rsidP="00232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составлении индивидуального плана производственной практики необходимо учитывать содержание п.1.3 Рабочей программы </w:t>
      </w:r>
      <w:r w:rsidR="00B13D0E">
        <w:rPr>
          <w:rFonts w:ascii="Times New Roman" w:hAnsi="Times New Roman" w:cs="Times New Roman"/>
          <w:sz w:val="24"/>
          <w:szCs w:val="24"/>
        </w:rPr>
        <w:t>учебной дисциплины «Производственная практика»</w:t>
      </w:r>
      <w:r w:rsidRPr="00C351DF">
        <w:rPr>
          <w:rFonts w:ascii="Times New Roman" w:hAnsi="Times New Roman" w:cs="Times New Roman"/>
          <w:sz w:val="24"/>
          <w:szCs w:val="24"/>
        </w:rPr>
        <w:t xml:space="preserve"> для магистратуры («Рабочая программа практики. Производственная практика», рег. № 002869), устанавливающего знания, умения навыки, осваиваемые обучающимся в процессе прохождения производственной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351DF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903" w:rsidRDefault="00076903" w:rsidP="00076903">
      <w:pPr>
        <w:contextualSpacing/>
        <w:jc w:val="both"/>
      </w:pPr>
    </w:p>
    <w:p w:rsidR="00076903" w:rsidRDefault="00076903" w:rsidP="00076903">
      <w:pPr>
        <w:contextualSpacing/>
        <w:jc w:val="both"/>
      </w:pPr>
    </w:p>
    <w:p w:rsidR="00076903" w:rsidRPr="00076903" w:rsidRDefault="00076903" w:rsidP="00076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76903" w:rsidRPr="00076903" w:rsidRDefault="00076903" w:rsidP="00076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076903" w:rsidRPr="00076903" w:rsidRDefault="00076903" w:rsidP="00076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М.А.Митина</w:t>
      </w:r>
    </w:p>
    <w:p w:rsidR="00076903" w:rsidRDefault="00076903" w:rsidP="00076903">
      <w:pPr>
        <w:tabs>
          <w:tab w:val="left" w:pos="900"/>
        </w:tabs>
        <w:ind w:left="540"/>
        <w:jc w:val="both"/>
      </w:pPr>
    </w:p>
    <w:p w:rsidR="00C351DF" w:rsidRPr="00C351DF" w:rsidRDefault="00C351DF" w:rsidP="00C351DF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51DF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76903"/>
    <w:rsid w:val="0008501F"/>
    <w:rsid w:val="001431C3"/>
    <w:rsid w:val="001B78CB"/>
    <w:rsid w:val="001E3AF2"/>
    <w:rsid w:val="00223CBE"/>
    <w:rsid w:val="00232218"/>
    <w:rsid w:val="00343E43"/>
    <w:rsid w:val="0067195E"/>
    <w:rsid w:val="0082554F"/>
    <w:rsid w:val="00911C05"/>
    <w:rsid w:val="00B13D0E"/>
    <w:rsid w:val="00B50FD3"/>
    <w:rsid w:val="00B778C6"/>
    <w:rsid w:val="00C351DF"/>
    <w:rsid w:val="00E13749"/>
    <w:rsid w:val="00E344D4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0990-CD94-4C9C-9A30-8AC84CF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17</cp:revision>
  <cp:lastPrinted>2015-12-07T14:32:00Z</cp:lastPrinted>
  <dcterms:created xsi:type="dcterms:W3CDTF">2015-12-07T14:05:00Z</dcterms:created>
  <dcterms:modified xsi:type="dcterms:W3CDTF">2016-11-22T13:30:00Z</dcterms:modified>
</cp:coreProperties>
</file>