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0A" w:rsidRPr="0033760A" w:rsidRDefault="0033760A" w:rsidP="0033760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760A">
        <w:rPr>
          <w:rFonts w:ascii="Times New Roman" w:eastAsia="Times New Roman" w:hAnsi="Times New Roman"/>
          <w:sz w:val="20"/>
          <w:szCs w:val="20"/>
          <w:lang w:eastAsia="ru-RU"/>
        </w:rPr>
        <w:object w:dxaOrig="214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5pt;height:87.25pt" o:ole="" fillcolor="window">
            <v:imagedata r:id="rId6" o:title=""/>
          </v:shape>
          <o:OLEObject Type="Embed" ProgID="Word.Picture.8" ShapeID="_x0000_i1025" DrawAspect="Content" ObjectID="_1546671747" r:id="rId7"/>
        </w:object>
      </w:r>
    </w:p>
    <w:p w:rsidR="0033760A" w:rsidRPr="0033760A" w:rsidRDefault="0033760A" w:rsidP="0033760A">
      <w:pPr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eastAsia="ru-RU"/>
        </w:rPr>
      </w:pPr>
      <w:r w:rsidRPr="0033760A">
        <w:rPr>
          <w:rFonts w:ascii="Times New Roman" w:eastAsia="Times New Roman" w:hAnsi="Times New Roman"/>
          <w:b/>
          <w:spacing w:val="10"/>
          <w:sz w:val="28"/>
          <w:szCs w:val="20"/>
          <w:lang w:eastAsia="ru-RU"/>
        </w:rPr>
        <w:t>Санкт-Петербургский государственный университет</w:t>
      </w:r>
    </w:p>
    <w:p w:rsidR="0033760A" w:rsidRPr="0033760A" w:rsidRDefault="0033760A" w:rsidP="0033760A">
      <w:pPr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eastAsia="ru-RU"/>
        </w:rPr>
      </w:pPr>
      <w:r w:rsidRPr="0033760A">
        <w:rPr>
          <w:rFonts w:ascii="Times New Roman" w:eastAsia="Times New Roman" w:hAnsi="Times New Roman"/>
          <w:b/>
          <w:spacing w:val="10"/>
          <w:sz w:val="28"/>
          <w:szCs w:val="20"/>
          <w:lang w:eastAsia="ru-RU"/>
        </w:rPr>
        <w:t>Научная комиссия в области юриспруденции</w:t>
      </w:r>
    </w:p>
    <w:p w:rsidR="0033760A" w:rsidRPr="0033760A" w:rsidRDefault="0033760A" w:rsidP="0033760A">
      <w:pPr>
        <w:jc w:val="center"/>
        <w:rPr>
          <w:rFonts w:ascii="Times New Roman" w:eastAsia="Times New Roman" w:hAnsi="Times New Roman"/>
          <w:b/>
          <w:spacing w:val="10"/>
          <w:sz w:val="6"/>
          <w:szCs w:val="20"/>
          <w:lang w:eastAsia="ru-RU"/>
        </w:rPr>
      </w:pPr>
    </w:p>
    <w:p w:rsidR="0033760A" w:rsidRPr="0033760A" w:rsidRDefault="0033760A" w:rsidP="0033760A">
      <w:pPr>
        <w:tabs>
          <w:tab w:val="left" w:pos="6480"/>
        </w:tabs>
        <w:rPr>
          <w:rFonts w:ascii="Times New Roman" w:eastAsia="Times New Roman" w:hAnsi="Times New Roman"/>
          <w:b/>
          <w:spacing w:val="10"/>
          <w:sz w:val="6"/>
          <w:szCs w:val="20"/>
          <w:lang w:eastAsia="ru-RU"/>
        </w:rPr>
      </w:pPr>
      <w:r w:rsidRPr="0033760A">
        <w:rPr>
          <w:rFonts w:ascii="Times New Roman" w:eastAsia="Times New Roman" w:hAnsi="Times New Roman"/>
          <w:b/>
          <w:spacing w:val="10"/>
          <w:sz w:val="6"/>
          <w:szCs w:val="20"/>
          <w:lang w:eastAsia="ru-RU"/>
        </w:rPr>
        <w:tab/>
      </w:r>
    </w:p>
    <w:p w:rsidR="0033760A" w:rsidRPr="0033760A" w:rsidRDefault="0033760A" w:rsidP="0033760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760A">
        <w:rPr>
          <w:rFonts w:ascii="Times New Roman" w:eastAsia="Times New Roman" w:hAnsi="Times New Roman"/>
          <w:sz w:val="20"/>
          <w:szCs w:val="20"/>
          <w:lang w:eastAsia="ru-RU"/>
        </w:rPr>
        <w:t xml:space="preserve">199026 Санкт-Петербург, Васильевский остров, 22-ая линия, д.7  тел.(812) 329-28-10  </w:t>
      </w:r>
      <w:r w:rsidRPr="0033760A">
        <w:rPr>
          <w:rFonts w:ascii="Times New Roman" w:eastAsia="Times New Roman" w:hAnsi="Times New Roman"/>
          <w:sz w:val="20"/>
          <w:szCs w:val="20"/>
          <w:lang w:val="en-US" w:eastAsia="ru-RU"/>
        </w:rPr>
        <w:t>fax</w:t>
      </w:r>
      <w:r w:rsidRPr="0033760A">
        <w:rPr>
          <w:rFonts w:ascii="Times New Roman" w:eastAsia="Times New Roman" w:hAnsi="Times New Roman"/>
          <w:sz w:val="20"/>
          <w:szCs w:val="20"/>
          <w:lang w:eastAsia="ru-RU"/>
        </w:rPr>
        <w:t>.(812) 329-28-00</w:t>
      </w:r>
    </w:p>
    <w:p w:rsidR="0033760A" w:rsidRPr="0033760A" w:rsidRDefault="0033760A" w:rsidP="0033760A">
      <w:pPr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3760A">
        <w:rPr>
          <w:rFonts w:ascii="Times New Roman" w:eastAsia="Times New Roman" w:hAnsi="Times New Roman"/>
          <w:sz w:val="18"/>
          <w:szCs w:val="20"/>
          <w:lang w:eastAsia="ru-RU"/>
        </w:rPr>
        <w:t>_________________________________________________________________________________________</w:t>
      </w:r>
    </w:p>
    <w:p w:rsidR="0033760A" w:rsidRPr="0033760A" w:rsidRDefault="0033760A" w:rsidP="0033760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760A" w:rsidRPr="007A71D0" w:rsidRDefault="0033760A" w:rsidP="0033760A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33760A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аседание научной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7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состоится </w:t>
      </w:r>
      <w:r w:rsidRPr="00215E9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03919" w:rsidRPr="00215E9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15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4C9F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7A7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г.</w:t>
      </w:r>
    </w:p>
    <w:p w:rsidR="0033760A" w:rsidRPr="007A71D0" w:rsidRDefault="0033760A" w:rsidP="0033760A">
      <w:pPr>
        <w:ind w:firstLine="709"/>
        <w:jc w:val="both"/>
        <w:rPr>
          <w:rFonts w:ascii="Times New Roman" w:eastAsia="Calibri" w:hAnsi="Times New Roman"/>
          <w:sz w:val="32"/>
          <w:szCs w:val="28"/>
        </w:rPr>
      </w:pPr>
    </w:p>
    <w:p w:rsidR="0033760A" w:rsidRPr="007A71D0" w:rsidRDefault="0033760A" w:rsidP="0033760A">
      <w:pPr>
        <w:widowControl w:val="0"/>
        <w:spacing w:line="276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71D0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 в 16.15</w:t>
      </w:r>
    </w:p>
    <w:p w:rsidR="0033760A" w:rsidRPr="0033760A" w:rsidRDefault="0033760A" w:rsidP="0033760A">
      <w:pPr>
        <w:widowControl w:val="0"/>
        <w:spacing w:line="276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71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proofErr w:type="gramStart"/>
      <w:r w:rsidRPr="007A71D0">
        <w:rPr>
          <w:rFonts w:ascii="Times New Roman" w:eastAsia="Times New Roman" w:hAnsi="Times New Roman"/>
          <w:i/>
          <w:sz w:val="28"/>
          <w:szCs w:val="28"/>
          <w:lang w:eastAsia="ru-RU"/>
        </w:rPr>
        <w:t>кабинете</w:t>
      </w:r>
      <w:proofErr w:type="gramEnd"/>
      <w:r w:rsidRPr="007A71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декана</w:t>
      </w:r>
    </w:p>
    <w:p w:rsidR="0033760A" w:rsidRPr="0033760A" w:rsidRDefault="0033760A" w:rsidP="0033760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760A" w:rsidRPr="0033760A" w:rsidRDefault="0033760A" w:rsidP="0033760A">
      <w:pPr>
        <w:widowControl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>ПОВЕСТКА ДНЯ</w:t>
      </w:r>
    </w:p>
    <w:p w:rsidR="0033760A" w:rsidRPr="0033760A" w:rsidRDefault="0033760A" w:rsidP="0033760A">
      <w:pPr>
        <w:widowControl w:val="0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C9F" w:rsidRPr="00D771DD" w:rsidRDefault="008C4C9F" w:rsidP="008C4C9F">
      <w:pPr>
        <w:widowControl w:val="0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О результатах в 2016 году и перспективах развития международного сотрудничества СПбГУ в области юриспруденции.</w:t>
      </w:r>
    </w:p>
    <w:p w:rsidR="008C4C9F" w:rsidRPr="00D771DD" w:rsidRDefault="008C4C9F" w:rsidP="008C4C9F">
      <w:pPr>
        <w:widowControl w:val="0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Об обеспеченности учебного процесса по направлению подготовки «Юриспруденция» актуальной научной литературой. Сообщение С.А. Воронковой.</w:t>
      </w:r>
    </w:p>
    <w:p w:rsidR="008C4C9F" w:rsidRPr="00D771DD" w:rsidRDefault="008C4C9F" w:rsidP="008C4C9F">
      <w:pPr>
        <w:widowControl w:val="0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сотрудников отраслевого отдела по направлению «Юриспруденция» в системе </w:t>
      </w:r>
      <w:proofErr w:type="spellStart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Science</w:t>
      </w:r>
      <w:proofErr w:type="spellEnd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Index</w:t>
      </w:r>
      <w:proofErr w:type="spellEnd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 xml:space="preserve"> [</w:t>
      </w:r>
      <w:proofErr w:type="spellStart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Organization</w:t>
      </w:r>
      <w:proofErr w:type="spellEnd"/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] в РИНЦ в 2016 году. Сообщение С.А. Яцук.</w:t>
      </w:r>
    </w:p>
    <w:p w:rsidR="008C4C9F" w:rsidRPr="00D771DD" w:rsidRDefault="008C4C9F" w:rsidP="008C4C9F">
      <w:pPr>
        <w:widowControl w:val="0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1DD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положений о защите диссертаций на соискание ученой степени в СПбГУ.</w:t>
      </w:r>
    </w:p>
    <w:p w:rsidR="008C4C9F" w:rsidRPr="00D771DD" w:rsidRDefault="0014519A" w:rsidP="008C4C9F">
      <w:pPr>
        <w:widowControl w:val="0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Разное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8C4C9F" w:rsidRDefault="008C4C9F" w:rsidP="008C4C9F">
      <w:pPr>
        <w:widowControl w:val="0"/>
        <w:spacing w:before="120" w:after="120"/>
        <w:ind w:left="7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760A" w:rsidRPr="0033760A" w:rsidRDefault="0033760A" w:rsidP="0033760A">
      <w:pPr>
        <w:widowControl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bookmarkStart w:id="0" w:name="_GoBack"/>
      <w:bookmarkEnd w:id="0"/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>ь научной комиссии</w:t>
      </w: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760A">
        <w:rPr>
          <w:rFonts w:ascii="Times New Roman" w:eastAsia="Times New Roman" w:hAnsi="Times New Roman"/>
          <w:sz w:val="28"/>
          <w:szCs w:val="28"/>
          <w:lang w:eastAsia="ru-RU"/>
        </w:rPr>
        <w:tab/>
        <w:t>А.В. Ильин</w:t>
      </w:r>
    </w:p>
    <w:sectPr w:rsidR="0033760A" w:rsidRPr="0033760A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1EF"/>
    <w:multiLevelType w:val="multilevel"/>
    <w:tmpl w:val="2970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C03"/>
    <w:rsid w:val="0014519A"/>
    <w:rsid w:val="001C5D90"/>
    <w:rsid w:val="00215E93"/>
    <w:rsid w:val="002C62E6"/>
    <w:rsid w:val="0033760A"/>
    <w:rsid w:val="00485359"/>
    <w:rsid w:val="007A71D0"/>
    <w:rsid w:val="008C4C9F"/>
    <w:rsid w:val="00B03919"/>
    <w:rsid w:val="00B70CFD"/>
    <w:rsid w:val="00BE7C03"/>
    <w:rsid w:val="00D73B4E"/>
    <w:rsid w:val="00D771DD"/>
    <w:rsid w:val="00D82A6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6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A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2A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Викторовна</dc:creator>
  <cp:keywords/>
  <dc:description/>
  <cp:lastModifiedBy>Ильина Евгения Викторовна</cp:lastModifiedBy>
  <cp:revision>10</cp:revision>
  <dcterms:created xsi:type="dcterms:W3CDTF">2016-12-13T09:25:00Z</dcterms:created>
  <dcterms:modified xsi:type="dcterms:W3CDTF">2017-01-23T07:16:00Z</dcterms:modified>
</cp:coreProperties>
</file>