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9A" w:rsidRPr="0011055B" w:rsidRDefault="0023449A" w:rsidP="0023449A">
      <w:pPr>
        <w:jc w:val="center"/>
        <w:rPr>
          <w:b/>
          <w:sz w:val="28"/>
          <w:szCs w:val="28"/>
        </w:rPr>
      </w:pPr>
      <w:r w:rsidRPr="0011055B">
        <w:rPr>
          <w:b/>
          <w:sz w:val="28"/>
          <w:szCs w:val="28"/>
        </w:rPr>
        <w:t>САНКТ-ПЕТЕРБУРГСКИЙ ГОСУДАРСТВЕННЫЙ УНИВЕРСИТЕТ</w:t>
      </w:r>
    </w:p>
    <w:p w:rsidR="0023449A" w:rsidRPr="0011055B" w:rsidRDefault="0023449A" w:rsidP="0023449A">
      <w:pPr>
        <w:jc w:val="center"/>
        <w:rPr>
          <w:b/>
          <w:sz w:val="28"/>
          <w:szCs w:val="28"/>
        </w:rPr>
      </w:pPr>
      <w:r w:rsidRPr="0011055B">
        <w:rPr>
          <w:b/>
          <w:sz w:val="28"/>
          <w:szCs w:val="28"/>
        </w:rPr>
        <w:t>ЮРИДИЧЕСКИЙ ФАКУЛЬТЕТ</w:t>
      </w:r>
    </w:p>
    <w:p w:rsidR="0023449A" w:rsidRPr="0011055B" w:rsidRDefault="0023449A" w:rsidP="0023449A">
      <w:pPr>
        <w:jc w:val="center"/>
        <w:rPr>
          <w:b/>
          <w:sz w:val="28"/>
          <w:szCs w:val="28"/>
        </w:rPr>
      </w:pPr>
    </w:p>
    <w:p w:rsidR="0023449A" w:rsidRPr="0011055B" w:rsidRDefault="0023449A" w:rsidP="0023449A">
      <w:pPr>
        <w:jc w:val="center"/>
        <w:rPr>
          <w:b/>
          <w:sz w:val="28"/>
          <w:szCs w:val="28"/>
        </w:rPr>
      </w:pPr>
      <w:r w:rsidRPr="0011055B">
        <w:rPr>
          <w:b/>
          <w:sz w:val="28"/>
          <w:szCs w:val="28"/>
        </w:rPr>
        <w:t>АННОТАЦИЯ</w:t>
      </w:r>
    </w:p>
    <w:p w:rsidR="0023449A" w:rsidRPr="0011055B" w:rsidRDefault="0023449A" w:rsidP="0023449A">
      <w:pPr>
        <w:jc w:val="center"/>
        <w:rPr>
          <w:b/>
          <w:sz w:val="28"/>
          <w:szCs w:val="28"/>
        </w:rPr>
      </w:pPr>
      <w:r w:rsidRPr="0011055B">
        <w:rPr>
          <w:b/>
          <w:sz w:val="28"/>
          <w:szCs w:val="28"/>
        </w:rPr>
        <w:t>магистерской диссертации</w:t>
      </w:r>
    </w:p>
    <w:p w:rsidR="0023449A" w:rsidRPr="0011055B" w:rsidRDefault="0023449A" w:rsidP="0023449A">
      <w:pPr>
        <w:jc w:val="center"/>
        <w:rPr>
          <w:b/>
          <w:sz w:val="28"/>
          <w:szCs w:val="28"/>
        </w:rPr>
      </w:pPr>
      <w:r w:rsidRPr="0011055B">
        <w:rPr>
          <w:b/>
          <w:sz w:val="28"/>
          <w:szCs w:val="28"/>
        </w:rPr>
        <w:t>студентки магистратуры по программе «Налоговое, бюджетное, банковское право»</w:t>
      </w:r>
    </w:p>
    <w:p w:rsidR="0023449A" w:rsidRPr="0011055B" w:rsidRDefault="0023449A" w:rsidP="00234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Рогозиной Ирины Андреевны</w:t>
      </w:r>
    </w:p>
    <w:p w:rsidR="0023449A" w:rsidRPr="0011055B" w:rsidRDefault="0023449A" w:rsidP="0023449A">
      <w:pPr>
        <w:jc w:val="center"/>
        <w:rPr>
          <w:b/>
          <w:sz w:val="28"/>
          <w:szCs w:val="28"/>
        </w:rPr>
      </w:pPr>
      <w:r w:rsidRPr="0011055B">
        <w:rPr>
          <w:b/>
          <w:sz w:val="28"/>
          <w:szCs w:val="28"/>
        </w:rPr>
        <w:t>Тема диссертации: «</w:t>
      </w:r>
      <w:r>
        <w:rPr>
          <w:b/>
          <w:sz w:val="28"/>
          <w:szCs w:val="28"/>
        </w:rPr>
        <w:t>Взыскание обязательных платежей</w:t>
      </w:r>
      <w:r w:rsidR="00503F76">
        <w:rPr>
          <w:b/>
          <w:sz w:val="28"/>
          <w:szCs w:val="28"/>
        </w:rPr>
        <w:t xml:space="preserve"> с организаций</w:t>
      </w:r>
      <w:r>
        <w:rPr>
          <w:b/>
          <w:sz w:val="28"/>
          <w:szCs w:val="28"/>
        </w:rPr>
        <w:t>, находящихся в процессе банкротства</w:t>
      </w:r>
      <w:r w:rsidRPr="0011055B">
        <w:rPr>
          <w:b/>
          <w:sz w:val="28"/>
          <w:szCs w:val="28"/>
        </w:rPr>
        <w:t>»</w:t>
      </w:r>
    </w:p>
    <w:p w:rsidR="0023449A" w:rsidRDefault="0023449A" w:rsidP="0023449A">
      <w:pPr>
        <w:jc w:val="both"/>
        <w:rPr>
          <w:b/>
          <w:sz w:val="28"/>
          <w:szCs w:val="28"/>
        </w:rPr>
      </w:pPr>
    </w:p>
    <w:p w:rsidR="0023449A" w:rsidRPr="0011055B" w:rsidRDefault="0023449A" w:rsidP="0023449A">
      <w:pPr>
        <w:jc w:val="both"/>
        <w:rPr>
          <w:b/>
          <w:sz w:val="28"/>
          <w:szCs w:val="28"/>
        </w:rPr>
      </w:pPr>
      <w:r w:rsidRPr="0011055B">
        <w:rPr>
          <w:b/>
          <w:sz w:val="28"/>
          <w:szCs w:val="28"/>
        </w:rPr>
        <w:t>Цели и задачи исследования:</w:t>
      </w:r>
    </w:p>
    <w:p w:rsidR="0023449A" w:rsidRPr="00790370" w:rsidRDefault="0023449A" w:rsidP="0023449A">
      <w:pPr>
        <w:jc w:val="both"/>
        <w:rPr>
          <w:sz w:val="28"/>
          <w:szCs w:val="28"/>
        </w:rPr>
      </w:pPr>
      <w:r w:rsidRPr="00790370">
        <w:rPr>
          <w:sz w:val="28"/>
          <w:szCs w:val="28"/>
        </w:rPr>
        <w:t xml:space="preserve">– </w:t>
      </w:r>
      <w:r w:rsidR="006F4D01" w:rsidRPr="00E44817">
        <w:rPr>
          <w:sz w:val="28"/>
          <w:szCs w:val="28"/>
        </w:rPr>
        <w:t>рассмотрение вопроса о развитии законодательного регулирования вопроса соблюдения баланса частных и публичных интересов в Российской Федерации</w:t>
      </w:r>
    </w:p>
    <w:p w:rsidR="0023449A" w:rsidRPr="00790370" w:rsidRDefault="0023449A" w:rsidP="0023449A">
      <w:pPr>
        <w:jc w:val="both"/>
        <w:rPr>
          <w:sz w:val="28"/>
          <w:szCs w:val="28"/>
        </w:rPr>
      </w:pPr>
      <w:r w:rsidRPr="00790370">
        <w:rPr>
          <w:sz w:val="28"/>
          <w:szCs w:val="28"/>
        </w:rPr>
        <w:t xml:space="preserve">– </w:t>
      </w:r>
      <w:r w:rsidR="006F4D01" w:rsidRPr="00E44817">
        <w:rPr>
          <w:sz w:val="28"/>
          <w:szCs w:val="28"/>
        </w:rPr>
        <w:t>изучение проблемы очередности уплаты налоговых платежей,</w:t>
      </w:r>
      <w:r w:rsidR="006F4D01">
        <w:rPr>
          <w:sz w:val="28"/>
          <w:szCs w:val="28"/>
        </w:rPr>
        <w:t xml:space="preserve"> вызванной конкуренцией законодательства о налогах и сборах и законодательства о несостоятельности</w:t>
      </w:r>
    </w:p>
    <w:p w:rsidR="006F4D01" w:rsidRPr="00790370" w:rsidRDefault="0023449A" w:rsidP="0023449A">
      <w:pPr>
        <w:jc w:val="both"/>
        <w:rPr>
          <w:sz w:val="28"/>
          <w:szCs w:val="28"/>
        </w:rPr>
      </w:pPr>
      <w:r w:rsidRPr="00790370">
        <w:rPr>
          <w:sz w:val="28"/>
          <w:szCs w:val="28"/>
        </w:rPr>
        <w:t xml:space="preserve">– </w:t>
      </w:r>
      <w:r w:rsidR="006F4D01">
        <w:rPr>
          <w:sz w:val="28"/>
          <w:szCs w:val="28"/>
        </w:rPr>
        <w:t>исследование практических и теоритических подходов к порядку уплаты обязательных налоговых платежей являющихся реестровыми либо текущими платежами;</w:t>
      </w:r>
    </w:p>
    <w:p w:rsidR="0023449A" w:rsidRPr="0011055B" w:rsidRDefault="0023449A" w:rsidP="006F4D01">
      <w:pPr>
        <w:jc w:val="both"/>
        <w:rPr>
          <w:b/>
          <w:sz w:val="28"/>
          <w:szCs w:val="28"/>
        </w:rPr>
      </w:pPr>
      <w:r w:rsidRPr="0011055B">
        <w:rPr>
          <w:b/>
          <w:sz w:val="28"/>
          <w:szCs w:val="28"/>
        </w:rPr>
        <w:t>Выводы, сделанные по результатам исследования:</w:t>
      </w:r>
    </w:p>
    <w:p w:rsidR="00AF2ACE" w:rsidRPr="00AF2ACE" w:rsidRDefault="0023449A" w:rsidP="00AF2ACE">
      <w:pPr>
        <w:jc w:val="both"/>
        <w:rPr>
          <w:sz w:val="28"/>
          <w:szCs w:val="28"/>
        </w:rPr>
      </w:pPr>
      <w:r w:rsidRPr="00AF2ACE">
        <w:rPr>
          <w:sz w:val="28"/>
          <w:szCs w:val="28"/>
        </w:rPr>
        <w:t xml:space="preserve">– </w:t>
      </w:r>
      <w:r w:rsidR="00AF2ACE">
        <w:rPr>
          <w:sz w:val="28"/>
          <w:szCs w:val="28"/>
        </w:rPr>
        <w:t>н</w:t>
      </w:r>
      <w:r w:rsidR="00AF2ACE" w:rsidRPr="00AF2ACE">
        <w:rPr>
          <w:sz w:val="28"/>
          <w:szCs w:val="28"/>
        </w:rPr>
        <w:t>а протяжении всего развития Законодательства о несостоятельности в Российской Федерации законодатель и судебные органы пытаются обеспечить баланс публичного и частного интереса в делах о несостоятельности, найти «золотую середину» в целях обеспечения интересов всех и каждого в рамках процедуры банкротства организации. Не смотря на многочисленные попытки создать такое регулирование, при котором наиболее полно будет обеспечен баланс интересов, на сегодняшний день данный вопрос остается открытым.</w:t>
      </w:r>
    </w:p>
    <w:p w:rsidR="00AF2ACE" w:rsidRDefault="00AF2ACE" w:rsidP="00754EAC">
      <w:pPr>
        <w:jc w:val="both"/>
        <w:rPr>
          <w:sz w:val="28"/>
          <w:szCs w:val="28"/>
        </w:rPr>
      </w:pPr>
      <w:r w:rsidRPr="00AF2ACE">
        <w:rPr>
          <w:sz w:val="28"/>
          <w:szCs w:val="28"/>
        </w:rPr>
        <w:t xml:space="preserve">– </w:t>
      </w:r>
      <w:r>
        <w:rPr>
          <w:sz w:val="28"/>
          <w:szCs w:val="28"/>
        </w:rPr>
        <w:t>з</w:t>
      </w:r>
      <w:r w:rsidRPr="00AF2ACE">
        <w:rPr>
          <w:sz w:val="28"/>
          <w:szCs w:val="28"/>
        </w:rPr>
        <w:t xml:space="preserve">аконодательство о несостоятельности постоянно прогрессирует и совершенствуется, вместе с тем, в части регулирования вопроса об уплате обязательных платежах в рамках рассмотрения дела о банкротстве, в связи с публично-правовой природой последних, имеется несколько </w:t>
      </w:r>
      <w:proofErr w:type="spellStart"/>
      <w:r w:rsidRPr="00AF2ACE">
        <w:rPr>
          <w:sz w:val="28"/>
          <w:szCs w:val="28"/>
        </w:rPr>
        <w:t>фрагментальное</w:t>
      </w:r>
      <w:proofErr w:type="spellEnd"/>
      <w:r w:rsidRPr="00AF2ACE">
        <w:rPr>
          <w:sz w:val="28"/>
          <w:szCs w:val="28"/>
        </w:rPr>
        <w:t xml:space="preserve"> регулирование. </w:t>
      </w:r>
      <w:proofErr w:type="gramStart"/>
      <w:r w:rsidRPr="00AF2ACE">
        <w:rPr>
          <w:sz w:val="28"/>
          <w:szCs w:val="28"/>
        </w:rPr>
        <w:t>Закон о несостоятельности оставляет массу возможностей для интерпретации законодательства тем или иным способом, что ведет к образованию неоднозначных ситуаций и спорам на практике, при разрешении которых судебные органы в большинстве случаев отдают предпочтение нормам законодательства о несостоятельности перед нормами законодательства о налогах и сборах, обосновывая это специальными нормами законодательства о несостоятельности.</w:t>
      </w:r>
      <w:proofErr w:type="gramEnd"/>
    </w:p>
    <w:p w:rsidR="00FE5629" w:rsidRPr="00AF2ACE" w:rsidRDefault="00FE5629" w:rsidP="00754E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C540C">
        <w:rPr>
          <w:sz w:val="28"/>
          <w:szCs w:val="28"/>
        </w:rPr>
        <w:t xml:space="preserve">Альтернативным способом завершения </w:t>
      </w:r>
      <w:r w:rsidR="00754EAC">
        <w:rPr>
          <w:sz w:val="28"/>
          <w:szCs w:val="28"/>
        </w:rPr>
        <w:t xml:space="preserve">рассмотрения </w:t>
      </w:r>
      <w:r w:rsidRPr="003C540C">
        <w:rPr>
          <w:sz w:val="28"/>
          <w:szCs w:val="28"/>
        </w:rPr>
        <w:t>дела о признании должника несостоятельным является заключение мирового соглашения.</w:t>
      </w:r>
      <w:r w:rsidR="00754EAC">
        <w:rPr>
          <w:sz w:val="28"/>
          <w:szCs w:val="28"/>
        </w:rPr>
        <w:t xml:space="preserve"> В соответствии с Законом о несостоятельности уполномоченные органы вправе заключать мировые соглашения, но в части, непротиворечащей законодательству о налогах и сборах, что фактически означает, что уполномоченные органы </w:t>
      </w:r>
      <w:r w:rsidR="00754EAC" w:rsidRPr="007B57AE">
        <w:rPr>
          <w:sz w:val="28"/>
          <w:szCs w:val="28"/>
        </w:rPr>
        <w:t xml:space="preserve">при заключении мирового соглашения могут изменить срок уплаты налоговых платежей и не более того. Это весьма ограничивает возможности уполномоченных органов по </w:t>
      </w:r>
      <w:r w:rsidR="00754EAC" w:rsidRPr="007B57AE">
        <w:rPr>
          <w:sz w:val="28"/>
          <w:szCs w:val="28"/>
        </w:rPr>
        <w:lastRenderedPageBreak/>
        <w:t>заключению мирового соглашения, однако подобные ограничения</w:t>
      </w:r>
      <w:r w:rsidR="00754EAC">
        <w:rPr>
          <w:sz w:val="28"/>
          <w:szCs w:val="28"/>
        </w:rPr>
        <w:t>,</w:t>
      </w:r>
      <w:r w:rsidR="00754EAC" w:rsidRPr="007B57AE">
        <w:rPr>
          <w:sz w:val="28"/>
          <w:szCs w:val="28"/>
        </w:rPr>
        <w:t xml:space="preserve"> </w:t>
      </w:r>
      <w:r w:rsidR="00754EAC">
        <w:rPr>
          <w:sz w:val="28"/>
          <w:szCs w:val="28"/>
        </w:rPr>
        <w:t xml:space="preserve">по мнению автора данной работы, </w:t>
      </w:r>
      <w:r w:rsidR="00754EAC" w:rsidRPr="007B57AE">
        <w:rPr>
          <w:sz w:val="28"/>
          <w:szCs w:val="28"/>
        </w:rPr>
        <w:t>являются необходимыми в целях соблюдения конституционных принципов.</w:t>
      </w:r>
      <w:bookmarkStart w:id="0" w:name="_GoBack"/>
      <w:bookmarkEnd w:id="0"/>
    </w:p>
    <w:p w:rsidR="00AF2ACE" w:rsidRPr="00AF2ACE" w:rsidRDefault="00AF2ACE" w:rsidP="00754EAC">
      <w:pPr>
        <w:jc w:val="both"/>
        <w:rPr>
          <w:sz w:val="28"/>
          <w:szCs w:val="28"/>
        </w:rPr>
      </w:pPr>
      <w:r w:rsidRPr="00AF2ACE">
        <w:rPr>
          <w:sz w:val="28"/>
          <w:szCs w:val="28"/>
        </w:rPr>
        <w:t xml:space="preserve">– </w:t>
      </w:r>
      <w:r>
        <w:rPr>
          <w:sz w:val="28"/>
          <w:szCs w:val="28"/>
        </w:rPr>
        <w:t>н</w:t>
      </w:r>
      <w:r w:rsidRPr="00AF2ACE">
        <w:rPr>
          <w:sz w:val="28"/>
          <w:szCs w:val="28"/>
        </w:rPr>
        <w:t xml:space="preserve">алоговые платежи, дата окончания налогового </w:t>
      </w:r>
      <w:proofErr w:type="gramStart"/>
      <w:r w:rsidRPr="00AF2ACE">
        <w:rPr>
          <w:sz w:val="28"/>
          <w:szCs w:val="28"/>
        </w:rPr>
        <w:t>периода</w:t>
      </w:r>
      <w:proofErr w:type="gramEnd"/>
      <w:r w:rsidRPr="00AF2ACE">
        <w:rPr>
          <w:sz w:val="28"/>
          <w:szCs w:val="28"/>
        </w:rPr>
        <w:t xml:space="preserve"> по которому наступила после возбуждения дела о несостоятельности, является текущим платежом. Вместе с тем в соответствии с правовой позицией ВАС РФ в случае, если у такого налогового платежа предполагаются отчетные периоды и срок уплаты соответствующего авансового платежа наступил до принятия заявления о признании должника банкротом, то такой авансовый платеж не будет признаваться текущим. Однако представляется, что подобный подход противоречит как природе самого налога, так и основным понятиям, </w:t>
      </w:r>
      <w:proofErr w:type="gramStart"/>
      <w:r w:rsidRPr="00AF2ACE">
        <w:rPr>
          <w:sz w:val="28"/>
          <w:szCs w:val="28"/>
        </w:rPr>
        <w:t>используемых</w:t>
      </w:r>
      <w:proofErr w:type="gramEnd"/>
      <w:r w:rsidRPr="00AF2ACE">
        <w:rPr>
          <w:sz w:val="28"/>
          <w:szCs w:val="28"/>
        </w:rPr>
        <w:t xml:space="preserve"> в Законе о несостоятельности+. Авансовый платеж является частью налога и не может быть признан самостоятельным обязательным платежом в соответствии со ст. 2 Закона о несостоятельности.</w:t>
      </w:r>
    </w:p>
    <w:p w:rsidR="00AF2ACE" w:rsidRPr="00AF2ACE" w:rsidRDefault="00AF2ACE" w:rsidP="00AF2ACE">
      <w:pPr>
        <w:jc w:val="both"/>
        <w:rPr>
          <w:sz w:val="28"/>
          <w:szCs w:val="28"/>
        </w:rPr>
      </w:pPr>
      <w:proofErr w:type="gramStart"/>
      <w:r w:rsidRPr="00AF2ACE">
        <w:rPr>
          <w:sz w:val="28"/>
          <w:szCs w:val="28"/>
        </w:rPr>
        <w:t xml:space="preserve">– </w:t>
      </w:r>
      <w:r>
        <w:rPr>
          <w:sz w:val="28"/>
          <w:szCs w:val="28"/>
        </w:rPr>
        <w:t>а</w:t>
      </w:r>
      <w:r w:rsidRPr="00AF2ACE">
        <w:rPr>
          <w:sz w:val="28"/>
          <w:szCs w:val="28"/>
        </w:rPr>
        <w:t>рбитражный суд преимущественно занимает позицию, в соответствии с которой нормы законодательства о несостоятельности имеют приоритет над нормами законодательства о налогах и сборах, не смотря на однозначное желание законодателя подчинить отношения по уплате налога на добавленную стоимость при реализации имущества должника в ходе конкурсного производства налоговому законодательству путем возложения обязанностей налогового агента на покупателя.</w:t>
      </w:r>
      <w:proofErr w:type="gramEnd"/>
    </w:p>
    <w:p w:rsidR="00AF2ACE" w:rsidRPr="00AF2ACE" w:rsidRDefault="00AF2ACE" w:rsidP="00AF2ACE">
      <w:pPr>
        <w:jc w:val="both"/>
        <w:rPr>
          <w:sz w:val="28"/>
          <w:szCs w:val="28"/>
        </w:rPr>
      </w:pPr>
      <w:proofErr w:type="gramStart"/>
      <w:r w:rsidRPr="00AF2ACE">
        <w:rPr>
          <w:sz w:val="28"/>
          <w:szCs w:val="28"/>
        </w:rPr>
        <w:t xml:space="preserve">– </w:t>
      </w:r>
      <w:r>
        <w:rPr>
          <w:sz w:val="28"/>
          <w:szCs w:val="28"/>
        </w:rPr>
        <w:t>с</w:t>
      </w:r>
      <w:r w:rsidRPr="00AF2ACE">
        <w:rPr>
          <w:sz w:val="28"/>
          <w:szCs w:val="28"/>
        </w:rPr>
        <w:t>тремление законодателя подчинить отношения по уплате НДС при реализации имущества должника в ходе конкурсного производства законодательству о налогах и сборах обусловлено особенностями уплаты НДС, включением в состав отношений по уплате НДС экономических интересов покупателя в виде налогового вычета, и поэтому является конституционно оправданным и создает справедливое обеспечение экономических и юридических интересов всех кредиторов.</w:t>
      </w:r>
      <w:proofErr w:type="gramEnd"/>
    </w:p>
    <w:p w:rsidR="00843C00" w:rsidRPr="006F4D01" w:rsidRDefault="00AF2ACE" w:rsidP="00AF2ACE">
      <w:pPr>
        <w:jc w:val="both"/>
        <w:rPr>
          <w:sz w:val="28"/>
          <w:szCs w:val="28"/>
        </w:rPr>
      </w:pPr>
      <w:r w:rsidRPr="00AF2ACE">
        <w:rPr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Pr="007B57AE">
        <w:rPr>
          <w:sz w:val="28"/>
          <w:szCs w:val="28"/>
        </w:rPr>
        <w:t xml:space="preserve">опытка законодателя уровнять уполномоченные органы и иных конкурсных кредиторов в рамках дела о несостоятельности путем предоставления конкурсному (внешнему) управляющему права оспаривать действия должника по уплате обязательных платежей </w:t>
      </w:r>
      <w:r>
        <w:rPr>
          <w:sz w:val="28"/>
          <w:szCs w:val="28"/>
        </w:rPr>
        <w:t>ведет к том, что</w:t>
      </w:r>
      <w:r w:rsidRPr="007B57AE">
        <w:rPr>
          <w:sz w:val="28"/>
          <w:szCs w:val="28"/>
        </w:rPr>
        <w:t xml:space="preserve"> любое исполнение налогоплательщиком своей конституционной обязанности по уплате налога в</w:t>
      </w:r>
      <w:r>
        <w:rPr>
          <w:sz w:val="28"/>
          <w:szCs w:val="28"/>
        </w:rPr>
        <w:t xml:space="preserve"> преддверии банкротства</w:t>
      </w:r>
      <w:r w:rsidRPr="007B57AE">
        <w:rPr>
          <w:sz w:val="28"/>
          <w:szCs w:val="28"/>
        </w:rPr>
        <w:t xml:space="preserve"> может быть оспорено</w:t>
      </w:r>
      <w:r>
        <w:rPr>
          <w:sz w:val="28"/>
          <w:szCs w:val="28"/>
        </w:rPr>
        <w:t xml:space="preserve"> в рамках рассмотрения дела о несостоятельности.</w:t>
      </w:r>
      <w:r w:rsidRPr="007B57A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связи с отсутствием реальной возможности</w:t>
      </w:r>
      <w:r w:rsidRPr="007B5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налогового органа </w:t>
      </w:r>
      <w:r w:rsidRPr="007B57AE">
        <w:rPr>
          <w:sz w:val="28"/>
          <w:szCs w:val="28"/>
        </w:rPr>
        <w:t xml:space="preserve">доказать </w:t>
      </w:r>
      <w:r>
        <w:rPr>
          <w:sz w:val="28"/>
          <w:szCs w:val="28"/>
        </w:rPr>
        <w:t>свою «добросовестность» и незнание</w:t>
      </w:r>
      <w:r w:rsidRPr="007B57AE">
        <w:rPr>
          <w:sz w:val="28"/>
          <w:szCs w:val="28"/>
        </w:rPr>
        <w:t xml:space="preserve"> о неплатежеспособности налогоплательщика при </w:t>
      </w:r>
      <w:r>
        <w:rPr>
          <w:sz w:val="28"/>
          <w:szCs w:val="28"/>
        </w:rPr>
        <w:t>зачислении</w:t>
      </w:r>
      <w:r w:rsidRPr="007B57AE">
        <w:rPr>
          <w:sz w:val="28"/>
          <w:szCs w:val="28"/>
        </w:rPr>
        <w:t xml:space="preserve"> налоговых платежей, уполномоченный орган будет обязан вернуть уплаченную сумму из бюджета, который формируется за счет и иных налогоплательщиков в целях реализации государством своих публичных функций</w:t>
      </w:r>
      <w:r>
        <w:rPr>
          <w:sz w:val="28"/>
          <w:szCs w:val="28"/>
        </w:rPr>
        <w:t>, что может неблагоприятно сказаться на исполнении государством принятых на себя обязательств</w:t>
      </w:r>
      <w:r w:rsidRPr="007B57AE">
        <w:rPr>
          <w:sz w:val="28"/>
          <w:szCs w:val="28"/>
        </w:rPr>
        <w:t>.</w:t>
      </w:r>
      <w:proofErr w:type="gramEnd"/>
    </w:p>
    <w:sectPr w:rsidR="00843C00" w:rsidRPr="006F4D01" w:rsidSect="000F07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711F"/>
    <w:multiLevelType w:val="hybridMultilevel"/>
    <w:tmpl w:val="A21A4F9C"/>
    <w:lvl w:ilvl="0" w:tplc="C18EE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7C2E99"/>
    <w:multiLevelType w:val="hybridMultilevel"/>
    <w:tmpl w:val="4DD0B272"/>
    <w:lvl w:ilvl="0" w:tplc="27E83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25"/>
    <w:rsid w:val="0023449A"/>
    <w:rsid w:val="00475480"/>
    <w:rsid w:val="00503F76"/>
    <w:rsid w:val="006F4D01"/>
    <w:rsid w:val="00754EAC"/>
    <w:rsid w:val="00843C00"/>
    <w:rsid w:val="00AF2ACE"/>
    <w:rsid w:val="00EB5725"/>
    <w:rsid w:val="00FE5629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D0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D0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6</cp:revision>
  <dcterms:created xsi:type="dcterms:W3CDTF">2013-05-06T10:28:00Z</dcterms:created>
  <dcterms:modified xsi:type="dcterms:W3CDTF">2013-06-04T20:15:00Z</dcterms:modified>
</cp:coreProperties>
</file>