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6F7EA" w14:textId="77777777" w:rsidR="00E3790D" w:rsidRPr="00996D46" w:rsidRDefault="00E3790D" w:rsidP="00E3790D">
      <w:pPr>
        <w:spacing w:line="240" w:lineRule="auto"/>
        <w:jc w:val="right"/>
        <w:rPr>
          <w:rFonts w:ascii="Times New Roman" w:hAnsi="Times New Roman" w:cs="Times New Roman"/>
          <w:sz w:val="24"/>
          <w:szCs w:val="24"/>
          <w:lang w:val="en-US"/>
        </w:rPr>
      </w:pPr>
    </w:p>
    <w:p w14:paraId="1E51CF0F" w14:textId="77777777" w:rsidR="00E3790D" w:rsidRPr="00996D46" w:rsidRDefault="00E3790D" w:rsidP="00E3790D">
      <w:pPr>
        <w:spacing w:line="240" w:lineRule="auto"/>
        <w:jc w:val="right"/>
        <w:rPr>
          <w:rFonts w:ascii="Times New Roman" w:hAnsi="Times New Roman" w:cs="Times New Roman"/>
          <w:sz w:val="24"/>
          <w:szCs w:val="24"/>
        </w:rPr>
      </w:pPr>
    </w:p>
    <w:p w14:paraId="43814073" w14:textId="77777777" w:rsidR="00E3790D" w:rsidRPr="00996D46" w:rsidRDefault="00E3790D" w:rsidP="00E3790D">
      <w:pPr>
        <w:spacing w:line="240" w:lineRule="auto"/>
        <w:jc w:val="right"/>
        <w:rPr>
          <w:rFonts w:ascii="Times New Roman" w:hAnsi="Times New Roman" w:cs="Times New Roman"/>
          <w:sz w:val="24"/>
          <w:szCs w:val="24"/>
        </w:rPr>
      </w:pPr>
    </w:p>
    <w:p w14:paraId="509258FD" w14:textId="77777777" w:rsidR="00E3790D" w:rsidRPr="00996D46" w:rsidRDefault="00E3790D" w:rsidP="00E3790D">
      <w:pPr>
        <w:spacing w:line="240" w:lineRule="auto"/>
        <w:jc w:val="right"/>
        <w:rPr>
          <w:rFonts w:ascii="Times New Roman" w:hAnsi="Times New Roman" w:cs="Times New Roman"/>
          <w:sz w:val="24"/>
          <w:szCs w:val="24"/>
        </w:rPr>
      </w:pPr>
    </w:p>
    <w:p w14:paraId="196CBA41" w14:textId="77777777" w:rsidR="00E3790D" w:rsidRPr="00996D46" w:rsidRDefault="00E3790D" w:rsidP="00E3790D">
      <w:pPr>
        <w:spacing w:line="240" w:lineRule="auto"/>
        <w:jc w:val="right"/>
        <w:rPr>
          <w:rFonts w:ascii="Times New Roman" w:hAnsi="Times New Roman" w:cs="Times New Roman"/>
          <w:sz w:val="24"/>
          <w:szCs w:val="24"/>
        </w:rPr>
      </w:pPr>
    </w:p>
    <w:p w14:paraId="7B320901" w14:textId="77777777" w:rsidR="00E3790D" w:rsidRPr="00996D46" w:rsidRDefault="00E3790D" w:rsidP="00E3790D">
      <w:pPr>
        <w:spacing w:line="240" w:lineRule="auto"/>
        <w:jc w:val="right"/>
        <w:rPr>
          <w:rFonts w:ascii="Times New Roman" w:hAnsi="Times New Roman" w:cs="Times New Roman"/>
          <w:sz w:val="24"/>
          <w:szCs w:val="24"/>
        </w:rPr>
      </w:pPr>
    </w:p>
    <w:p w14:paraId="499070CF" w14:textId="77777777" w:rsidR="00E3790D" w:rsidRPr="00996D46" w:rsidRDefault="00E3790D" w:rsidP="00E3790D">
      <w:pPr>
        <w:spacing w:line="240" w:lineRule="auto"/>
        <w:jc w:val="center"/>
        <w:rPr>
          <w:rFonts w:ascii="Times New Roman" w:hAnsi="Times New Roman" w:cs="Times New Roman"/>
          <w:b/>
          <w:sz w:val="24"/>
          <w:szCs w:val="24"/>
        </w:rPr>
      </w:pPr>
    </w:p>
    <w:p w14:paraId="4544A25F" w14:textId="77777777" w:rsidR="00E3790D" w:rsidRPr="00996D46" w:rsidRDefault="00E3790D" w:rsidP="00E3790D">
      <w:pPr>
        <w:spacing w:line="240" w:lineRule="auto"/>
        <w:jc w:val="center"/>
        <w:rPr>
          <w:rFonts w:ascii="Times New Roman" w:hAnsi="Times New Roman" w:cs="Times New Roman"/>
          <w:b/>
          <w:sz w:val="24"/>
          <w:szCs w:val="24"/>
        </w:rPr>
      </w:pPr>
    </w:p>
    <w:p w14:paraId="7515E2F0" w14:textId="77777777" w:rsidR="00E3790D" w:rsidRPr="00996D46" w:rsidRDefault="00E3790D" w:rsidP="00E3790D">
      <w:pPr>
        <w:spacing w:line="240" w:lineRule="auto"/>
        <w:jc w:val="center"/>
        <w:rPr>
          <w:rFonts w:ascii="Times New Roman" w:hAnsi="Times New Roman" w:cs="Times New Roman"/>
          <w:sz w:val="24"/>
          <w:szCs w:val="24"/>
        </w:rPr>
      </w:pPr>
      <w:r w:rsidRPr="00996D46">
        <w:rPr>
          <w:rFonts w:ascii="Times New Roman" w:hAnsi="Times New Roman" w:cs="Times New Roman"/>
          <w:b/>
          <w:sz w:val="24"/>
          <w:szCs w:val="24"/>
        </w:rPr>
        <w:t>Санкт-Петербургский государственный университет</w:t>
      </w:r>
    </w:p>
    <w:p w14:paraId="63AFF584" w14:textId="77777777" w:rsidR="00E3790D" w:rsidRPr="00996D46" w:rsidRDefault="00E3790D" w:rsidP="00E3790D">
      <w:pPr>
        <w:spacing w:line="240" w:lineRule="auto"/>
        <w:jc w:val="center"/>
        <w:rPr>
          <w:rFonts w:ascii="Times New Roman" w:hAnsi="Times New Roman" w:cs="Times New Roman"/>
          <w:sz w:val="24"/>
          <w:szCs w:val="24"/>
        </w:rPr>
      </w:pPr>
    </w:p>
    <w:p w14:paraId="706AAB2E" w14:textId="77777777" w:rsidR="00E3790D" w:rsidRPr="00996D46" w:rsidRDefault="00E3790D" w:rsidP="00E3790D">
      <w:pPr>
        <w:spacing w:line="240" w:lineRule="auto"/>
        <w:jc w:val="center"/>
        <w:rPr>
          <w:rFonts w:ascii="Times New Roman" w:hAnsi="Times New Roman" w:cs="Times New Roman"/>
          <w:sz w:val="24"/>
          <w:szCs w:val="24"/>
        </w:rPr>
      </w:pPr>
    </w:p>
    <w:p w14:paraId="473608EF" w14:textId="77777777" w:rsidR="00E3790D" w:rsidRPr="00996D46" w:rsidRDefault="00E3790D" w:rsidP="00E3790D">
      <w:pPr>
        <w:spacing w:line="240" w:lineRule="auto"/>
        <w:jc w:val="center"/>
        <w:rPr>
          <w:rFonts w:ascii="Times New Roman" w:hAnsi="Times New Roman" w:cs="Times New Roman"/>
          <w:sz w:val="24"/>
          <w:szCs w:val="24"/>
        </w:rPr>
      </w:pPr>
    </w:p>
    <w:p w14:paraId="7F019129" w14:textId="77777777" w:rsidR="00E3790D" w:rsidRPr="00996D46" w:rsidRDefault="00E3790D" w:rsidP="00E3790D">
      <w:pPr>
        <w:spacing w:line="240" w:lineRule="auto"/>
        <w:jc w:val="center"/>
        <w:rPr>
          <w:rFonts w:ascii="Times New Roman" w:hAnsi="Times New Roman" w:cs="Times New Roman"/>
          <w:sz w:val="24"/>
          <w:szCs w:val="24"/>
        </w:rPr>
      </w:pPr>
    </w:p>
    <w:p w14:paraId="7A2AD803" w14:textId="77777777" w:rsidR="00E3790D" w:rsidRPr="00996D46" w:rsidRDefault="00E3790D" w:rsidP="00E3790D">
      <w:pPr>
        <w:spacing w:line="240" w:lineRule="auto"/>
        <w:jc w:val="center"/>
        <w:rPr>
          <w:rFonts w:ascii="Times New Roman" w:hAnsi="Times New Roman" w:cs="Times New Roman"/>
          <w:sz w:val="24"/>
          <w:szCs w:val="24"/>
        </w:rPr>
      </w:pPr>
    </w:p>
    <w:p w14:paraId="58ADF0B0" w14:textId="77777777" w:rsidR="00E3790D" w:rsidRDefault="00E3790D" w:rsidP="00E379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 А Б О Ч А Я  </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П Р О Г Р А М </w:t>
      </w:r>
      <w:proofErr w:type="spellStart"/>
      <w:r>
        <w:rPr>
          <w:rFonts w:ascii="Times New Roman" w:eastAsia="Times New Roman" w:hAnsi="Times New Roman" w:cs="Times New Roman"/>
          <w:b/>
          <w:sz w:val="24"/>
          <w:szCs w:val="24"/>
        </w:rPr>
        <w:t>М</w:t>
      </w:r>
      <w:proofErr w:type="spellEnd"/>
      <w:r>
        <w:rPr>
          <w:rFonts w:ascii="Times New Roman" w:eastAsia="Times New Roman" w:hAnsi="Times New Roman" w:cs="Times New Roman"/>
          <w:b/>
          <w:sz w:val="24"/>
          <w:szCs w:val="24"/>
        </w:rPr>
        <w:t xml:space="preserve"> А</w:t>
      </w:r>
    </w:p>
    <w:p w14:paraId="23F764AF" w14:textId="77777777" w:rsidR="00E3790D" w:rsidRDefault="00E3790D" w:rsidP="00E379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 Р А К Т И К И</w:t>
      </w:r>
    </w:p>
    <w:p w14:paraId="64DE51C2" w14:textId="77777777" w:rsidR="00E3790D" w:rsidRPr="00996D46" w:rsidRDefault="00E3790D" w:rsidP="00E3790D">
      <w:pPr>
        <w:spacing w:line="240" w:lineRule="auto"/>
        <w:jc w:val="center"/>
        <w:rPr>
          <w:rFonts w:ascii="Times New Roman" w:hAnsi="Times New Roman" w:cs="Times New Roman"/>
          <w:sz w:val="24"/>
          <w:szCs w:val="24"/>
        </w:rPr>
      </w:pPr>
    </w:p>
    <w:p w14:paraId="439BD888" w14:textId="77777777" w:rsidR="00E3790D" w:rsidRPr="00384D1C" w:rsidRDefault="00E3790D" w:rsidP="00E3790D">
      <w:pPr>
        <w:spacing w:line="240" w:lineRule="auto"/>
        <w:jc w:val="center"/>
        <w:rPr>
          <w:rFonts w:asciiTheme="minorHAnsi" w:eastAsia="Times New Roman" w:hAnsiTheme="minorHAnsi" w:cs="Times New Roman"/>
          <w:sz w:val="24"/>
          <w:szCs w:val="24"/>
          <w:lang w:val="ru-RU" w:eastAsia="en-US"/>
        </w:rPr>
      </w:pPr>
      <w:r w:rsidRPr="00384D1C">
        <w:rPr>
          <w:rFonts w:ascii="Times New Roman" w:eastAsia="Times New Roman" w:hAnsi="Times New Roman" w:cs="Times New Roman"/>
          <w:sz w:val="24"/>
          <w:szCs w:val="24"/>
          <w:lang w:val="ru-RU" w:eastAsia="en-US"/>
        </w:rPr>
        <w:t>Производственная практика (преддипломная)</w:t>
      </w:r>
    </w:p>
    <w:p w14:paraId="776576B2" w14:textId="77777777" w:rsidR="00E3790D" w:rsidRPr="0056387B" w:rsidRDefault="00E3790D" w:rsidP="00E3790D">
      <w:pPr>
        <w:spacing w:line="240" w:lineRule="auto"/>
        <w:jc w:val="center"/>
        <w:rPr>
          <w:rFonts w:ascii="Times New Roman" w:hAnsi="Times New Roman" w:cs="Times New Roman"/>
          <w:sz w:val="24"/>
          <w:szCs w:val="24"/>
        </w:rPr>
      </w:pPr>
    </w:p>
    <w:p w14:paraId="0A878613" w14:textId="1D3547D3" w:rsidR="00E3790D" w:rsidRPr="00D12AA2" w:rsidRDefault="00E3790D" w:rsidP="00E3790D">
      <w:pPr>
        <w:spacing w:line="240" w:lineRule="auto"/>
        <w:jc w:val="center"/>
        <w:rPr>
          <w:rFonts w:ascii="Times New Roman" w:hAnsi="Times New Roman" w:cs="Times New Roman"/>
          <w:sz w:val="24"/>
          <w:szCs w:val="24"/>
          <w:lang w:val="ru-RU"/>
        </w:rPr>
      </w:pPr>
      <w:proofErr w:type="spellStart"/>
      <w:r w:rsidRPr="00E3790D">
        <w:rPr>
          <w:rFonts w:ascii="Times New Roman" w:eastAsia="Times New Roman" w:hAnsi="Times New Roman" w:cs="Times New Roman"/>
          <w:sz w:val="24"/>
          <w:szCs w:val="24"/>
          <w:lang w:val="ru-RU" w:eastAsia="en-US"/>
        </w:rPr>
        <w:t>Internship</w:t>
      </w:r>
      <w:proofErr w:type="spellEnd"/>
    </w:p>
    <w:p w14:paraId="7F456557" w14:textId="77777777" w:rsidR="00E3790D" w:rsidRPr="00D12AA2" w:rsidRDefault="00E3790D" w:rsidP="00E3790D">
      <w:pPr>
        <w:spacing w:line="240" w:lineRule="auto"/>
        <w:jc w:val="center"/>
        <w:rPr>
          <w:rFonts w:ascii="Times New Roman" w:hAnsi="Times New Roman" w:cs="Times New Roman"/>
          <w:sz w:val="24"/>
          <w:szCs w:val="24"/>
          <w:lang w:val="ru-RU"/>
        </w:rPr>
      </w:pPr>
    </w:p>
    <w:p w14:paraId="0BD0E20D" w14:textId="77777777" w:rsidR="00E3790D" w:rsidRPr="00D12AA2" w:rsidRDefault="00E3790D" w:rsidP="00E3790D">
      <w:pPr>
        <w:spacing w:line="240" w:lineRule="auto"/>
        <w:jc w:val="center"/>
        <w:rPr>
          <w:rFonts w:ascii="Times New Roman" w:hAnsi="Times New Roman" w:cs="Times New Roman"/>
          <w:sz w:val="24"/>
          <w:szCs w:val="24"/>
          <w:lang w:val="ru-RU"/>
        </w:rPr>
      </w:pPr>
    </w:p>
    <w:p w14:paraId="677CBED9" w14:textId="77777777" w:rsidR="00E3790D" w:rsidRPr="00D12AA2" w:rsidRDefault="00E3790D" w:rsidP="00E3790D">
      <w:pPr>
        <w:spacing w:line="240" w:lineRule="auto"/>
        <w:jc w:val="center"/>
        <w:rPr>
          <w:rFonts w:ascii="Times New Roman" w:hAnsi="Times New Roman" w:cs="Times New Roman"/>
          <w:sz w:val="24"/>
          <w:szCs w:val="24"/>
          <w:lang w:val="ru-RU"/>
        </w:rPr>
      </w:pPr>
    </w:p>
    <w:p w14:paraId="37B27887" w14:textId="77777777" w:rsidR="00E3790D" w:rsidRPr="00D12AA2" w:rsidRDefault="00E3790D" w:rsidP="00E3790D">
      <w:pPr>
        <w:spacing w:line="240" w:lineRule="auto"/>
        <w:jc w:val="center"/>
        <w:rPr>
          <w:rFonts w:ascii="Times New Roman" w:hAnsi="Times New Roman" w:cs="Times New Roman"/>
          <w:sz w:val="24"/>
          <w:szCs w:val="24"/>
          <w:lang w:val="ru-RU"/>
        </w:rPr>
      </w:pPr>
    </w:p>
    <w:p w14:paraId="54C6A9E2" w14:textId="77777777" w:rsidR="00E3790D" w:rsidRPr="00D12AA2" w:rsidRDefault="00E3790D" w:rsidP="00E3790D">
      <w:pPr>
        <w:spacing w:line="240" w:lineRule="auto"/>
        <w:jc w:val="center"/>
        <w:rPr>
          <w:rFonts w:ascii="Times New Roman" w:hAnsi="Times New Roman" w:cs="Times New Roman"/>
          <w:sz w:val="24"/>
          <w:szCs w:val="24"/>
          <w:lang w:val="ru-RU"/>
        </w:rPr>
      </w:pPr>
      <w:r w:rsidRPr="00996D46">
        <w:rPr>
          <w:rFonts w:ascii="Times New Roman" w:hAnsi="Times New Roman" w:cs="Times New Roman"/>
          <w:b/>
          <w:sz w:val="24"/>
          <w:szCs w:val="24"/>
        </w:rPr>
        <w:t>Язык</w:t>
      </w:r>
      <w:r w:rsidRPr="00D12AA2">
        <w:rPr>
          <w:rFonts w:ascii="Times New Roman" w:hAnsi="Times New Roman" w:cs="Times New Roman"/>
          <w:b/>
          <w:sz w:val="24"/>
          <w:szCs w:val="24"/>
          <w:lang w:val="ru-RU"/>
        </w:rPr>
        <w:t>(</w:t>
      </w:r>
      <w:r w:rsidRPr="00996D46">
        <w:rPr>
          <w:rFonts w:ascii="Times New Roman" w:hAnsi="Times New Roman" w:cs="Times New Roman"/>
          <w:b/>
          <w:sz w:val="24"/>
          <w:szCs w:val="24"/>
        </w:rPr>
        <w:t>и</w:t>
      </w:r>
      <w:r w:rsidRPr="00D12AA2">
        <w:rPr>
          <w:rFonts w:ascii="Times New Roman" w:hAnsi="Times New Roman" w:cs="Times New Roman"/>
          <w:b/>
          <w:sz w:val="24"/>
          <w:szCs w:val="24"/>
          <w:lang w:val="ru-RU"/>
        </w:rPr>
        <w:t xml:space="preserve">) </w:t>
      </w:r>
      <w:r w:rsidRPr="00996D46">
        <w:rPr>
          <w:rFonts w:ascii="Times New Roman" w:hAnsi="Times New Roman" w:cs="Times New Roman"/>
          <w:b/>
          <w:sz w:val="24"/>
          <w:szCs w:val="24"/>
        </w:rPr>
        <w:t>обучения</w:t>
      </w:r>
    </w:p>
    <w:p w14:paraId="647030F2" w14:textId="77777777" w:rsidR="00E3790D" w:rsidRPr="00D12AA2" w:rsidRDefault="00E3790D" w:rsidP="00E3790D">
      <w:pPr>
        <w:spacing w:line="240" w:lineRule="auto"/>
        <w:jc w:val="center"/>
        <w:rPr>
          <w:rFonts w:ascii="Times New Roman" w:hAnsi="Times New Roman" w:cs="Times New Roman"/>
          <w:sz w:val="24"/>
          <w:szCs w:val="24"/>
          <w:lang w:val="ru-RU"/>
        </w:rPr>
      </w:pPr>
    </w:p>
    <w:p w14:paraId="3F1298B1" w14:textId="77777777" w:rsidR="00E3790D" w:rsidRPr="00996D46" w:rsidRDefault="00E3790D" w:rsidP="00E3790D">
      <w:pPr>
        <w:spacing w:line="240" w:lineRule="auto"/>
        <w:jc w:val="center"/>
        <w:rPr>
          <w:rFonts w:ascii="Times New Roman" w:hAnsi="Times New Roman" w:cs="Times New Roman"/>
          <w:sz w:val="24"/>
          <w:szCs w:val="24"/>
        </w:rPr>
      </w:pPr>
      <w:r w:rsidRPr="00B84D09">
        <w:rPr>
          <w:rFonts w:ascii="Times New Roman" w:hAnsi="Times New Roman"/>
          <w:sz w:val="24"/>
          <w:szCs w:val="24"/>
        </w:rPr>
        <w:t>английский</w:t>
      </w:r>
    </w:p>
    <w:p w14:paraId="4778A3E7" w14:textId="77777777" w:rsidR="00E3790D" w:rsidRPr="00996D46" w:rsidRDefault="00E3790D" w:rsidP="00E3790D">
      <w:pPr>
        <w:spacing w:line="240" w:lineRule="auto"/>
        <w:rPr>
          <w:rFonts w:ascii="Times New Roman" w:hAnsi="Times New Roman" w:cs="Times New Roman"/>
          <w:sz w:val="24"/>
          <w:szCs w:val="24"/>
        </w:rPr>
      </w:pPr>
    </w:p>
    <w:p w14:paraId="7A34BA71" w14:textId="77777777" w:rsidR="00E3790D" w:rsidRPr="00996D46" w:rsidRDefault="00E3790D" w:rsidP="00E3790D">
      <w:pPr>
        <w:spacing w:line="240" w:lineRule="auto"/>
        <w:rPr>
          <w:rFonts w:ascii="Times New Roman" w:hAnsi="Times New Roman" w:cs="Times New Roman"/>
          <w:sz w:val="24"/>
          <w:szCs w:val="24"/>
        </w:rPr>
      </w:pPr>
    </w:p>
    <w:p w14:paraId="53E185F9" w14:textId="77777777" w:rsidR="00E3790D" w:rsidRPr="00996D46" w:rsidRDefault="00E3790D" w:rsidP="00E3790D">
      <w:pPr>
        <w:spacing w:line="240" w:lineRule="auto"/>
        <w:rPr>
          <w:rFonts w:ascii="Times New Roman" w:hAnsi="Times New Roman" w:cs="Times New Roman"/>
          <w:sz w:val="24"/>
          <w:szCs w:val="24"/>
        </w:rPr>
      </w:pPr>
    </w:p>
    <w:p w14:paraId="0DDD844A" w14:textId="77777777" w:rsidR="00E3790D" w:rsidRPr="00996D46" w:rsidRDefault="00E3790D" w:rsidP="00E3790D">
      <w:pPr>
        <w:spacing w:line="240" w:lineRule="auto"/>
        <w:rPr>
          <w:rFonts w:ascii="Times New Roman" w:hAnsi="Times New Roman" w:cs="Times New Roman"/>
          <w:sz w:val="24"/>
          <w:szCs w:val="24"/>
        </w:rPr>
      </w:pPr>
    </w:p>
    <w:p w14:paraId="0628D4C4" w14:textId="4CA6D0E4" w:rsidR="00E3790D" w:rsidRPr="00996D46" w:rsidRDefault="00E3790D" w:rsidP="00E3790D">
      <w:pPr>
        <w:spacing w:line="240" w:lineRule="auto"/>
        <w:jc w:val="right"/>
        <w:rPr>
          <w:rFonts w:ascii="Times New Roman" w:hAnsi="Times New Roman" w:cs="Times New Roman"/>
          <w:sz w:val="24"/>
          <w:szCs w:val="24"/>
        </w:rPr>
      </w:pPr>
      <w:r w:rsidRPr="00996D46">
        <w:rPr>
          <w:rFonts w:ascii="Times New Roman" w:hAnsi="Times New Roman" w:cs="Times New Roman"/>
          <w:sz w:val="24"/>
          <w:szCs w:val="24"/>
        </w:rPr>
        <w:t xml:space="preserve">Трудоемкость в зачетных единицах: </w:t>
      </w:r>
      <w:r>
        <w:rPr>
          <w:rFonts w:ascii="Times New Roman" w:hAnsi="Times New Roman" w:cs="Times New Roman"/>
          <w:sz w:val="24"/>
          <w:szCs w:val="24"/>
        </w:rPr>
        <w:t>16</w:t>
      </w:r>
    </w:p>
    <w:p w14:paraId="67771A6C" w14:textId="77777777" w:rsidR="00E3790D" w:rsidRPr="00996D46" w:rsidRDefault="00E3790D" w:rsidP="00E3790D">
      <w:pPr>
        <w:spacing w:line="240" w:lineRule="auto"/>
        <w:rPr>
          <w:rFonts w:ascii="Times New Roman" w:hAnsi="Times New Roman" w:cs="Times New Roman"/>
          <w:sz w:val="24"/>
          <w:szCs w:val="24"/>
        </w:rPr>
      </w:pPr>
    </w:p>
    <w:p w14:paraId="5F3D9C6A" w14:textId="77777777" w:rsidR="00E3790D" w:rsidRPr="00996D46" w:rsidRDefault="00E3790D" w:rsidP="00E3790D">
      <w:pPr>
        <w:spacing w:line="240" w:lineRule="auto"/>
        <w:rPr>
          <w:rFonts w:ascii="Times New Roman" w:hAnsi="Times New Roman" w:cs="Times New Roman"/>
          <w:sz w:val="24"/>
          <w:szCs w:val="24"/>
        </w:rPr>
      </w:pPr>
    </w:p>
    <w:p w14:paraId="59A68006" w14:textId="77777777" w:rsidR="00E3790D" w:rsidRPr="00996D46" w:rsidRDefault="00E3790D" w:rsidP="00E3790D">
      <w:pPr>
        <w:spacing w:line="240" w:lineRule="auto"/>
        <w:rPr>
          <w:rFonts w:ascii="Times New Roman" w:hAnsi="Times New Roman" w:cs="Times New Roman"/>
          <w:sz w:val="24"/>
          <w:szCs w:val="24"/>
        </w:rPr>
      </w:pPr>
    </w:p>
    <w:p w14:paraId="638A4723" w14:textId="7A87AADF" w:rsidR="00E3790D" w:rsidRPr="00996D46" w:rsidRDefault="00E3790D" w:rsidP="00E3790D">
      <w:pPr>
        <w:spacing w:line="240" w:lineRule="auto"/>
        <w:jc w:val="right"/>
        <w:rPr>
          <w:rFonts w:ascii="Times New Roman" w:hAnsi="Times New Roman" w:cs="Times New Roman"/>
          <w:sz w:val="24"/>
          <w:szCs w:val="24"/>
        </w:rPr>
      </w:pPr>
      <w:r w:rsidRPr="00996D46">
        <w:rPr>
          <w:rFonts w:ascii="Times New Roman" w:hAnsi="Times New Roman" w:cs="Times New Roman"/>
          <w:sz w:val="24"/>
          <w:szCs w:val="24"/>
        </w:rPr>
        <w:t>Регистрационный номер рабочей программы:</w:t>
      </w:r>
      <w:r w:rsidRPr="00F82820">
        <w:rPr>
          <w:rFonts w:ascii="Times New Roman" w:hAnsi="Times New Roman" w:cs="Times New Roman"/>
          <w:sz w:val="24"/>
          <w:szCs w:val="24"/>
        </w:rPr>
        <w:t xml:space="preserve"> </w:t>
      </w:r>
      <w:r>
        <w:rPr>
          <w:rFonts w:ascii="Times New Roman" w:hAnsi="Times New Roman" w:cs="Times New Roman"/>
          <w:sz w:val="24"/>
          <w:szCs w:val="24"/>
        </w:rPr>
        <w:t>06</w:t>
      </w:r>
      <w:r>
        <w:rPr>
          <w:rFonts w:ascii="Times New Roman" w:hAnsi="Times New Roman" w:cs="Times New Roman"/>
          <w:sz w:val="24"/>
          <w:szCs w:val="24"/>
          <w:lang w:val="ru-RU"/>
        </w:rPr>
        <w:t>8272</w:t>
      </w:r>
    </w:p>
    <w:p w14:paraId="4AD7E534" w14:textId="77777777" w:rsidR="00E3790D" w:rsidRPr="00996D46" w:rsidRDefault="00E3790D" w:rsidP="00E3790D">
      <w:pPr>
        <w:spacing w:line="240" w:lineRule="auto"/>
        <w:rPr>
          <w:rFonts w:ascii="Times New Roman" w:hAnsi="Times New Roman" w:cs="Times New Roman"/>
          <w:sz w:val="24"/>
          <w:szCs w:val="24"/>
        </w:rPr>
      </w:pPr>
    </w:p>
    <w:p w14:paraId="5780CD69" w14:textId="77777777" w:rsidR="00E3790D" w:rsidRPr="00996D46" w:rsidRDefault="00E3790D" w:rsidP="00E3790D">
      <w:pPr>
        <w:spacing w:line="240" w:lineRule="auto"/>
        <w:rPr>
          <w:rFonts w:ascii="Times New Roman" w:hAnsi="Times New Roman" w:cs="Times New Roman"/>
          <w:sz w:val="24"/>
          <w:szCs w:val="24"/>
        </w:rPr>
      </w:pPr>
    </w:p>
    <w:p w14:paraId="035526F7" w14:textId="77777777" w:rsidR="00E3790D" w:rsidRPr="00996D46" w:rsidRDefault="00E3790D" w:rsidP="00E3790D">
      <w:pPr>
        <w:spacing w:line="240" w:lineRule="auto"/>
        <w:rPr>
          <w:rFonts w:ascii="Times New Roman" w:hAnsi="Times New Roman" w:cs="Times New Roman"/>
          <w:sz w:val="24"/>
          <w:szCs w:val="24"/>
        </w:rPr>
      </w:pPr>
    </w:p>
    <w:p w14:paraId="74C481D5" w14:textId="77777777" w:rsidR="00E3790D" w:rsidRPr="00996D46" w:rsidRDefault="00E3790D" w:rsidP="00E3790D">
      <w:pPr>
        <w:spacing w:line="240" w:lineRule="auto"/>
        <w:rPr>
          <w:rFonts w:ascii="Times New Roman" w:hAnsi="Times New Roman" w:cs="Times New Roman"/>
          <w:sz w:val="24"/>
          <w:szCs w:val="24"/>
        </w:rPr>
      </w:pPr>
    </w:p>
    <w:p w14:paraId="31B5B9C0" w14:textId="77777777" w:rsidR="00E3790D" w:rsidRPr="00996D46" w:rsidRDefault="00E3790D" w:rsidP="00E3790D">
      <w:pPr>
        <w:spacing w:line="240" w:lineRule="auto"/>
        <w:rPr>
          <w:rFonts w:ascii="Times New Roman" w:hAnsi="Times New Roman" w:cs="Times New Roman"/>
          <w:sz w:val="24"/>
          <w:szCs w:val="24"/>
        </w:rPr>
      </w:pPr>
    </w:p>
    <w:p w14:paraId="23A3BE6A" w14:textId="77777777" w:rsidR="00E3790D" w:rsidRDefault="00E3790D" w:rsidP="00E3790D">
      <w:pPr>
        <w:spacing w:line="240" w:lineRule="auto"/>
        <w:rPr>
          <w:rFonts w:ascii="Times New Roman" w:hAnsi="Times New Roman" w:cs="Times New Roman"/>
          <w:sz w:val="24"/>
          <w:szCs w:val="24"/>
        </w:rPr>
      </w:pPr>
    </w:p>
    <w:p w14:paraId="5BCC9CCE" w14:textId="77777777" w:rsidR="00E3790D" w:rsidRPr="00996D46" w:rsidRDefault="00E3790D" w:rsidP="00E3790D">
      <w:pPr>
        <w:spacing w:line="240" w:lineRule="auto"/>
        <w:rPr>
          <w:rFonts w:ascii="Times New Roman" w:hAnsi="Times New Roman" w:cs="Times New Roman"/>
          <w:sz w:val="24"/>
          <w:szCs w:val="24"/>
        </w:rPr>
      </w:pPr>
    </w:p>
    <w:p w14:paraId="53A882CC" w14:textId="77777777" w:rsidR="00E3790D" w:rsidRPr="00996D46" w:rsidRDefault="00E3790D" w:rsidP="00E3790D">
      <w:pPr>
        <w:spacing w:line="240" w:lineRule="auto"/>
        <w:rPr>
          <w:rFonts w:ascii="Times New Roman" w:hAnsi="Times New Roman" w:cs="Times New Roman"/>
          <w:sz w:val="24"/>
          <w:szCs w:val="24"/>
        </w:rPr>
      </w:pPr>
    </w:p>
    <w:p w14:paraId="02AE9E89" w14:textId="77777777" w:rsidR="00E3790D" w:rsidRPr="00996D46" w:rsidRDefault="00E3790D" w:rsidP="00E3790D">
      <w:pPr>
        <w:spacing w:line="240" w:lineRule="auto"/>
        <w:rPr>
          <w:rFonts w:ascii="Times New Roman" w:hAnsi="Times New Roman" w:cs="Times New Roman"/>
          <w:sz w:val="24"/>
          <w:szCs w:val="24"/>
        </w:rPr>
      </w:pPr>
    </w:p>
    <w:p w14:paraId="000499C2" w14:textId="77777777" w:rsidR="00E3790D" w:rsidRPr="00996D46" w:rsidRDefault="00E3790D" w:rsidP="00E3790D">
      <w:pPr>
        <w:spacing w:line="240" w:lineRule="auto"/>
        <w:rPr>
          <w:rFonts w:ascii="Times New Roman" w:hAnsi="Times New Roman" w:cs="Times New Roman"/>
          <w:sz w:val="24"/>
          <w:szCs w:val="24"/>
        </w:rPr>
      </w:pPr>
    </w:p>
    <w:p w14:paraId="4B8B4C7E" w14:textId="77777777" w:rsidR="00E3790D" w:rsidRPr="00996D46" w:rsidRDefault="00E3790D" w:rsidP="00E3790D">
      <w:pPr>
        <w:spacing w:line="240" w:lineRule="auto"/>
        <w:rPr>
          <w:rFonts w:ascii="Times New Roman" w:hAnsi="Times New Roman" w:cs="Times New Roman"/>
          <w:sz w:val="24"/>
          <w:szCs w:val="24"/>
        </w:rPr>
      </w:pPr>
    </w:p>
    <w:p w14:paraId="3A026445" w14:textId="77777777" w:rsidR="00E3790D" w:rsidRPr="00996D46" w:rsidRDefault="00E3790D" w:rsidP="00E3790D">
      <w:pPr>
        <w:spacing w:line="240" w:lineRule="auto"/>
        <w:rPr>
          <w:rFonts w:ascii="Times New Roman" w:hAnsi="Times New Roman" w:cs="Times New Roman"/>
          <w:sz w:val="24"/>
          <w:szCs w:val="24"/>
        </w:rPr>
      </w:pPr>
    </w:p>
    <w:p w14:paraId="08CD86B5" w14:textId="77777777" w:rsidR="00E3790D" w:rsidRPr="00996D46" w:rsidRDefault="00E3790D" w:rsidP="00E3790D">
      <w:pPr>
        <w:spacing w:line="240" w:lineRule="auto"/>
        <w:rPr>
          <w:rFonts w:ascii="Times New Roman" w:hAnsi="Times New Roman" w:cs="Times New Roman"/>
          <w:sz w:val="24"/>
          <w:szCs w:val="24"/>
        </w:rPr>
      </w:pPr>
    </w:p>
    <w:p w14:paraId="4FB586D9" w14:textId="77777777" w:rsidR="00E3790D" w:rsidRPr="00996D46" w:rsidRDefault="00E3790D" w:rsidP="00E3790D">
      <w:pPr>
        <w:spacing w:line="240" w:lineRule="auto"/>
        <w:jc w:val="center"/>
        <w:rPr>
          <w:rFonts w:ascii="Times New Roman" w:hAnsi="Times New Roman" w:cs="Times New Roman"/>
          <w:sz w:val="24"/>
          <w:szCs w:val="24"/>
        </w:rPr>
      </w:pPr>
      <w:r w:rsidRPr="00996D46">
        <w:rPr>
          <w:rFonts w:ascii="Times New Roman" w:hAnsi="Times New Roman" w:cs="Times New Roman"/>
          <w:sz w:val="24"/>
          <w:szCs w:val="24"/>
        </w:rPr>
        <w:t>Санкт-Петербург</w:t>
      </w:r>
    </w:p>
    <w:p w14:paraId="02031C69" w14:textId="77777777" w:rsidR="00E3790D" w:rsidRPr="00996D46" w:rsidRDefault="00E3790D" w:rsidP="00E3790D">
      <w:pPr>
        <w:spacing w:line="240" w:lineRule="auto"/>
        <w:jc w:val="center"/>
        <w:rPr>
          <w:rFonts w:ascii="Times New Roman" w:hAnsi="Times New Roman" w:cs="Times New Roman"/>
          <w:sz w:val="24"/>
          <w:szCs w:val="24"/>
        </w:rPr>
      </w:pPr>
      <w:r w:rsidRPr="00996D46">
        <w:rPr>
          <w:rFonts w:ascii="Times New Roman" w:hAnsi="Times New Roman" w:cs="Times New Roman"/>
          <w:sz w:val="24"/>
          <w:szCs w:val="24"/>
        </w:rPr>
        <w:t>2022</w:t>
      </w:r>
    </w:p>
    <w:p w14:paraId="4C6598FF" w14:textId="77777777" w:rsidR="00E3790D" w:rsidRDefault="00E3790D" w:rsidP="00E3790D">
      <w:pPr>
        <w:jc w:val="both"/>
        <w:rPr>
          <w:rFonts w:ascii="Times New Roman" w:eastAsia="Times New Roman" w:hAnsi="Times New Roman" w:cs="Times New Roman"/>
          <w:b/>
          <w:sz w:val="24"/>
          <w:szCs w:val="24"/>
        </w:rPr>
      </w:pPr>
      <w:r w:rsidRPr="00996D46">
        <w:rPr>
          <w:rFonts w:ascii="Times New Roman" w:hAnsi="Times New Roman" w:cs="Times New Roman"/>
          <w:sz w:val="24"/>
          <w:szCs w:val="24"/>
        </w:rPr>
        <w:br w:type="page"/>
      </w:r>
    </w:p>
    <w:p w14:paraId="12C7BEFF" w14:textId="77777777" w:rsidR="003F04BE" w:rsidRPr="003519BE" w:rsidRDefault="003F04BE" w:rsidP="003F04BE">
      <w:pPr>
        <w:spacing w:line="240" w:lineRule="auto"/>
        <w:contextualSpacing/>
        <w:rPr>
          <w:rFonts w:ascii="Times New Roman" w:eastAsia="Times New Roman" w:hAnsi="Times New Roman" w:cs="Times New Roman"/>
          <w:b/>
          <w:sz w:val="24"/>
          <w:szCs w:val="24"/>
        </w:rPr>
      </w:pPr>
      <w:r w:rsidRPr="003519BE">
        <w:rPr>
          <w:rFonts w:ascii="Times New Roman" w:eastAsia="Times New Roman" w:hAnsi="Times New Roman" w:cs="Times New Roman"/>
          <w:b/>
          <w:sz w:val="24"/>
          <w:szCs w:val="24"/>
        </w:rPr>
        <w:lastRenderedPageBreak/>
        <w:t>Аннотация</w:t>
      </w:r>
    </w:p>
    <w:p w14:paraId="4EB374CB" w14:textId="77777777" w:rsidR="00E3790D" w:rsidRPr="00CD191F" w:rsidRDefault="00E3790D" w:rsidP="00E3790D">
      <w:pPr>
        <w:spacing w:line="240" w:lineRule="auto"/>
        <w:contextualSpacing/>
        <w:rPr>
          <w:rFonts w:ascii="Times New Roman" w:hAnsi="Times New Roman" w:cs="Times New Roman"/>
          <w:sz w:val="16"/>
          <w:szCs w:val="16"/>
        </w:rPr>
      </w:pPr>
    </w:p>
    <w:p w14:paraId="3C07B59E" w14:textId="77777777" w:rsidR="00E3790D" w:rsidRPr="002666D1" w:rsidRDefault="00E3790D" w:rsidP="00E3790D">
      <w:pPr>
        <w:spacing w:line="240" w:lineRule="auto"/>
        <w:contextualSpacing/>
        <w:rPr>
          <w:rFonts w:ascii="Times New Roman" w:hAnsi="Times New Roman" w:cs="Times New Roman"/>
          <w:b/>
          <w:sz w:val="24"/>
          <w:szCs w:val="24"/>
        </w:rPr>
      </w:pPr>
      <w:r w:rsidRPr="009A4CB9">
        <w:rPr>
          <w:rFonts w:ascii="Times New Roman" w:hAnsi="Times New Roman" w:cs="Times New Roman"/>
          <w:b/>
          <w:sz w:val="24"/>
          <w:szCs w:val="24"/>
        </w:rPr>
        <w:t>Раздел 1</w:t>
      </w:r>
      <w:r>
        <w:rPr>
          <w:rFonts w:ascii="Times New Roman" w:hAnsi="Times New Roman" w:cs="Times New Roman"/>
          <w:b/>
          <w:sz w:val="24"/>
          <w:szCs w:val="24"/>
        </w:rPr>
        <w:t>.</w:t>
      </w:r>
      <w:r>
        <w:rPr>
          <w:rFonts w:ascii="Times New Roman" w:hAnsi="Times New Roman" w:cs="Times New Roman"/>
          <w:b/>
          <w:sz w:val="24"/>
          <w:szCs w:val="24"/>
        </w:rPr>
        <w:tab/>
        <w:t>Характеристики практики</w:t>
      </w:r>
    </w:p>
    <w:p w14:paraId="0ECF4C5D" w14:textId="77777777" w:rsidR="00E3790D" w:rsidRPr="009A4CB9" w:rsidRDefault="00E3790D" w:rsidP="00E3790D">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1.1.</w:t>
      </w:r>
      <w:r w:rsidRPr="00582FBA">
        <w:rPr>
          <w:rFonts w:ascii="Times New Roman" w:hAnsi="Times New Roman" w:cs="Times New Roman"/>
          <w:b/>
          <w:sz w:val="24"/>
          <w:szCs w:val="24"/>
        </w:rPr>
        <w:tab/>
        <w:t xml:space="preserve">Цели и задачи </w:t>
      </w:r>
      <w:r w:rsidRPr="00582FBA">
        <w:rPr>
          <w:rFonts w:ascii="Times New Roman" w:hAnsi="Times New Roman" w:cs="Times New Roman"/>
          <w:b/>
          <w:sz w:val="24"/>
          <w:szCs w:val="24"/>
          <w:lang w:val="ru-RU"/>
        </w:rPr>
        <w:t>практики</w:t>
      </w:r>
    </w:p>
    <w:p w14:paraId="41B136B8" w14:textId="38A08EA1" w:rsidR="00E3790D" w:rsidRPr="00EE32E5" w:rsidRDefault="00E3790D" w:rsidP="00E3790D">
      <w:pPr>
        <w:pStyle w:val="af"/>
        <w:numPr>
          <w:ilvl w:val="2"/>
          <w:numId w:val="17"/>
        </w:numPr>
        <w:tabs>
          <w:tab w:val="left" w:pos="709"/>
        </w:tabs>
        <w:spacing w:line="240" w:lineRule="auto"/>
        <w:ind w:left="0" w:firstLine="0"/>
        <w:jc w:val="both"/>
        <w:rPr>
          <w:rFonts w:ascii="Times New Roman" w:hAnsi="Times New Roman" w:cs="Times New Roman"/>
          <w:sz w:val="24"/>
          <w:szCs w:val="24"/>
          <w:lang w:val="ru-RU"/>
        </w:rPr>
      </w:pPr>
      <w:r w:rsidRPr="00A72DA5">
        <w:rPr>
          <w:rFonts w:ascii="Times New Roman" w:hAnsi="Times New Roman" w:cs="Times New Roman"/>
          <w:sz w:val="24"/>
          <w:szCs w:val="24"/>
        </w:rPr>
        <w:t xml:space="preserve">Цели </w:t>
      </w:r>
      <w:r w:rsidRPr="00A72DA5">
        <w:rPr>
          <w:rFonts w:ascii="Times New Roman" w:hAnsi="Times New Roman" w:cs="Times New Roman"/>
          <w:sz w:val="24"/>
          <w:szCs w:val="24"/>
          <w:lang w:val="ru-RU"/>
        </w:rPr>
        <w:t xml:space="preserve">практики: </w:t>
      </w:r>
      <w:r w:rsidRPr="00A72DA5">
        <w:rPr>
          <w:rFonts w:ascii="Times New Roman" w:hAnsi="Times New Roman" w:cs="Times New Roman"/>
          <w:sz w:val="24"/>
          <w:szCs w:val="24"/>
        </w:rPr>
        <w:t>комплексное освоение обучающимися по основным</w:t>
      </w:r>
      <w:r>
        <w:rPr>
          <w:rFonts w:ascii="Times New Roman" w:hAnsi="Times New Roman" w:cs="Times New Roman"/>
          <w:sz w:val="24"/>
          <w:szCs w:val="24"/>
        </w:rPr>
        <w:t xml:space="preserve"> образовательным программам</w:t>
      </w:r>
      <w:r w:rsidRPr="00EF6BF5">
        <w:rPr>
          <w:rFonts w:ascii="Times New Roman" w:hAnsi="Times New Roman" w:cs="Times New Roman"/>
          <w:sz w:val="24"/>
          <w:szCs w:val="24"/>
        </w:rPr>
        <w:t xml:space="preserve"> высшего образования </w:t>
      </w:r>
      <w:r>
        <w:rPr>
          <w:rFonts w:ascii="Times New Roman" w:hAnsi="Times New Roman" w:cs="Times New Roman"/>
          <w:sz w:val="24"/>
          <w:szCs w:val="24"/>
          <w:lang w:val="ru-RU"/>
        </w:rPr>
        <w:t>магистратуры</w:t>
      </w:r>
      <w:r w:rsidRPr="00EF6BF5">
        <w:rPr>
          <w:rFonts w:ascii="Times New Roman" w:hAnsi="Times New Roman" w:cs="Times New Roman"/>
          <w:sz w:val="24"/>
          <w:szCs w:val="24"/>
        </w:rPr>
        <w:t xml:space="preserve"> </w:t>
      </w:r>
      <w:r>
        <w:rPr>
          <w:rFonts w:ascii="Times New Roman" w:hAnsi="Times New Roman" w:cs="Times New Roman"/>
          <w:sz w:val="24"/>
          <w:szCs w:val="24"/>
          <w:lang w:val="ru-RU"/>
        </w:rPr>
        <w:t xml:space="preserve">по направлению подготовки </w:t>
      </w:r>
      <w:r w:rsidRPr="007962F5">
        <w:rPr>
          <w:rFonts w:ascii="Times New Roman" w:hAnsi="Times New Roman" w:cs="Times New Roman"/>
          <w:sz w:val="24"/>
          <w:szCs w:val="24"/>
          <w:lang w:val="ru-RU"/>
        </w:rPr>
        <w:t>40</w:t>
      </w:r>
      <w:r>
        <w:rPr>
          <w:rFonts w:ascii="Times New Roman" w:hAnsi="Times New Roman" w:cs="Times New Roman"/>
          <w:sz w:val="24"/>
          <w:szCs w:val="24"/>
          <w:lang w:val="ru-RU"/>
        </w:rPr>
        <w:t>.</w:t>
      </w:r>
      <w:r w:rsidRPr="007962F5">
        <w:rPr>
          <w:rFonts w:ascii="Times New Roman" w:hAnsi="Times New Roman" w:cs="Times New Roman"/>
          <w:sz w:val="24"/>
          <w:szCs w:val="24"/>
          <w:lang w:val="ru-RU"/>
        </w:rPr>
        <w:t xml:space="preserve">04.01 </w:t>
      </w:r>
      <w:r w:rsidRPr="00EF6BF5">
        <w:rPr>
          <w:rFonts w:ascii="Times New Roman" w:hAnsi="Times New Roman" w:cs="Times New Roman"/>
          <w:sz w:val="24"/>
          <w:szCs w:val="24"/>
          <w:lang w:val="ru-RU"/>
        </w:rPr>
        <w:t xml:space="preserve">«Юриспруденция» </w:t>
      </w:r>
      <w:r w:rsidRPr="00A91348">
        <w:rPr>
          <w:rFonts w:ascii="Times New Roman" w:hAnsi="Times New Roman" w:cs="Times New Roman"/>
          <w:sz w:val="24"/>
          <w:szCs w:val="24"/>
          <w:lang w:val="ru-RU"/>
        </w:rPr>
        <w:t>профессиональных знаний, умений, навыков</w:t>
      </w:r>
      <w:r>
        <w:rPr>
          <w:rFonts w:ascii="Times New Roman" w:hAnsi="Times New Roman" w:cs="Times New Roman"/>
          <w:sz w:val="24"/>
          <w:szCs w:val="24"/>
          <w:lang w:val="ru-RU"/>
        </w:rPr>
        <w:t xml:space="preserve">, </w:t>
      </w:r>
      <w:r w:rsidRPr="00B90101">
        <w:rPr>
          <w:rFonts w:ascii="Times New Roman" w:hAnsi="Times New Roman" w:cs="Times New Roman"/>
          <w:sz w:val="24"/>
          <w:szCs w:val="24"/>
        </w:rPr>
        <w:t xml:space="preserve">непосредственно ориентированное на профессионально-практическую подготовку обучающихся, формирование </w:t>
      </w:r>
      <w:r w:rsidRPr="00B90101">
        <w:rPr>
          <w:rFonts w:ascii="Times New Roman" w:hAnsi="Times New Roman" w:cs="Times New Roman"/>
          <w:sz w:val="24"/>
          <w:szCs w:val="24"/>
          <w:lang w:val="ru-RU"/>
        </w:rPr>
        <w:t>на этой основе квалификационных</w:t>
      </w:r>
      <w:r w:rsidRPr="00B90101">
        <w:rPr>
          <w:rFonts w:ascii="Times New Roman" w:hAnsi="Times New Roman" w:cs="Times New Roman"/>
          <w:sz w:val="24"/>
          <w:szCs w:val="24"/>
        </w:rPr>
        <w:t xml:space="preserve"> компетенций</w:t>
      </w:r>
      <w:r w:rsidRPr="00B90101">
        <w:rPr>
          <w:rFonts w:ascii="Times New Roman" w:hAnsi="Times New Roman" w:cs="Times New Roman"/>
          <w:sz w:val="24"/>
          <w:szCs w:val="24"/>
          <w:lang w:val="ru-RU"/>
        </w:rPr>
        <w:t>, необходимых для успешной профессиональной деятельности в соответствии с профессиональными стандартами</w:t>
      </w:r>
      <w:r w:rsidRPr="00B90101">
        <w:rPr>
          <w:rStyle w:val="ae"/>
          <w:rFonts w:ascii="Times New Roman" w:hAnsi="Times New Roman" w:cs="Times New Roman"/>
          <w:sz w:val="24"/>
          <w:szCs w:val="24"/>
          <w:lang w:val="ru-RU"/>
        </w:rPr>
        <w:footnoteReference w:id="1"/>
      </w:r>
      <w:r w:rsidRPr="00B90101">
        <w:rPr>
          <w:rFonts w:ascii="Times New Roman" w:hAnsi="Times New Roman" w:cs="Times New Roman"/>
          <w:sz w:val="24"/>
          <w:szCs w:val="24"/>
          <w:lang w:val="ru-RU"/>
        </w:rPr>
        <w:t>, требованиями рынка труда и организаций-работодателей</w:t>
      </w:r>
      <w:r>
        <w:rPr>
          <w:rFonts w:ascii="Times New Roman" w:hAnsi="Times New Roman" w:cs="Times New Roman"/>
          <w:sz w:val="24"/>
          <w:szCs w:val="24"/>
          <w:lang w:val="ru-RU"/>
        </w:rPr>
        <w:t>.</w:t>
      </w:r>
    </w:p>
    <w:p w14:paraId="468D0DC1" w14:textId="58CD9D75" w:rsidR="00E3790D" w:rsidRPr="00A72DA5" w:rsidRDefault="00E3790D" w:rsidP="00E3790D">
      <w:pPr>
        <w:pStyle w:val="af"/>
        <w:numPr>
          <w:ilvl w:val="2"/>
          <w:numId w:val="17"/>
        </w:numPr>
        <w:tabs>
          <w:tab w:val="left" w:pos="709"/>
        </w:tabs>
        <w:spacing w:line="240" w:lineRule="auto"/>
        <w:ind w:left="0" w:firstLine="0"/>
        <w:rPr>
          <w:rFonts w:ascii="Times New Roman" w:hAnsi="Times New Roman" w:cs="Times New Roman"/>
          <w:sz w:val="24"/>
          <w:szCs w:val="24"/>
          <w:lang w:val="ru-RU"/>
        </w:rPr>
      </w:pPr>
      <w:r w:rsidRPr="00A72DA5">
        <w:rPr>
          <w:rFonts w:ascii="Times New Roman" w:hAnsi="Times New Roman" w:cs="Times New Roman"/>
          <w:sz w:val="24"/>
          <w:szCs w:val="24"/>
        </w:rPr>
        <w:t>Задачи практики:</w:t>
      </w:r>
      <w:r>
        <w:rPr>
          <w:rFonts w:ascii="Times New Roman" w:hAnsi="Times New Roman" w:cs="Times New Roman"/>
          <w:sz w:val="24"/>
          <w:szCs w:val="24"/>
          <w:lang w:val="ru-RU"/>
        </w:rPr>
        <w:t xml:space="preserve"> </w:t>
      </w:r>
    </w:p>
    <w:p w14:paraId="1791641D" w14:textId="77777777" w:rsidR="00E3790D" w:rsidRPr="0033602C" w:rsidRDefault="00E3790D" w:rsidP="00E3790D">
      <w:pPr>
        <w:pStyle w:val="af"/>
        <w:numPr>
          <w:ilvl w:val="0"/>
          <w:numId w:val="18"/>
        </w:numPr>
        <w:spacing w:line="240" w:lineRule="auto"/>
        <w:ind w:left="0" w:firstLine="284"/>
        <w:jc w:val="both"/>
        <w:rPr>
          <w:rFonts w:ascii="Times New Roman" w:hAnsi="Times New Roman" w:cs="Times New Roman"/>
          <w:sz w:val="24"/>
          <w:szCs w:val="24"/>
          <w:lang w:val="ru-RU"/>
        </w:rPr>
      </w:pPr>
      <w:r w:rsidRPr="0033602C">
        <w:rPr>
          <w:rFonts w:ascii="Times New Roman" w:hAnsi="Times New Roman" w:cs="Times New Roman"/>
          <w:sz w:val="24"/>
          <w:szCs w:val="24"/>
        </w:rPr>
        <w:t xml:space="preserve">закрепление и углубление теоретических знаний, полученных обучающимися </w:t>
      </w:r>
      <w:r w:rsidRPr="0033602C">
        <w:rPr>
          <w:rFonts w:ascii="TimesNewRomanPSMT" w:hAnsi="TimesNewRomanPSMT" w:cs="TimesNewRomanPSMT"/>
          <w:sz w:val="24"/>
          <w:szCs w:val="24"/>
          <w:lang w:val="ru-RU"/>
        </w:rPr>
        <w:t>в процессе освоения основной образовательной программы</w:t>
      </w:r>
      <w:r w:rsidRPr="0033602C">
        <w:rPr>
          <w:rFonts w:ascii="Times New Roman" w:hAnsi="Times New Roman" w:cs="Times New Roman"/>
          <w:sz w:val="24"/>
          <w:szCs w:val="24"/>
        </w:rPr>
        <w:t xml:space="preserve"> по </w:t>
      </w:r>
      <w:r w:rsidRPr="0033602C">
        <w:rPr>
          <w:rFonts w:ascii="Times New Roman" w:hAnsi="Times New Roman" w:cs="Times New Roman"/>
          <w:sz w:val="24"/>
          <w:szCs w:val="24"/>
          <w:lang w:val="ru-RU"/>
        </w:rPr>
        <w:t xml:space="preserve">учебным </w:t>
      </w:r>
      <w:r w:rsidRPr="0033602C">
        <w:rPr>
          <w:rFonts w:ascii="Times New Roman" w:hAnsi="Times New Roman" w:cs="Times New Roman"/>
          <w:sz w:val="24"/>
          <w:szCs w:val="24"/>
        </w:rPr>
        <w:t>дисциплинам, формирующим профессиональные компетенции</w:t>
      </w:r>
      <w:r w:rsidRPr="0033602C">
        <w:rPr>
          <w:rFonts w:ascii="Times New Roman" w:hAnsi="Times New Roman" w:cs="Times New Roman"/>
          <w:sz w:val="24"/>
          <w:szCs w:val="24"/>
          <w:lang w:val="ru-RU"/>
        </w:rPr>
        <w:t>;</w:t>
      </w:r>
    </w:p>
    <w:p w14:paraId="3FBA634F" w14:textId="77777777" w:rsidR="00E3790D" w:rsidRPr="0033602C" w:rsidRDefault="00E3790D" w:rsidP="00E3790D">
      <w:pPr>
        <w:pStyle w:val="af"/>
        <w:numPr>
          <w:ilvl w:val="0"/>
          <w:numId w:val="18"/>
        </w:numPr>
        <w:autoSpaceDE w:val="0"/>
        <w:autoSpaceDN w:val="0"/>
        <w:adjustRightInd w:val="0"/>
        <w:spacing w:line="240" w:lineRule="auto"/>
        <w:ind w:left="0" w:firstLine="284"/>
        <w:jc w:val="both"/>
        <w:rPr>
          <w:rFonts w:ascii="Times New Roman" w:hAnsi="Times New Roman" w:cs="Times New Roman"/>
          <w:sz w:val="24"/>
          <w:szCs w:val="24"/>
        </w:rPr>
      </w:pPr>
      <w:r w:rsidRPr="0033602C">
        <w:rPr>
          <w:rFonts w:ascii="Times New Roman" w:hAnsi="Times New Roman" w:cs="Times New Roman"/>
          <w:sz w:val="24"/>
          <w:szCs w:val="24"/>
        </w:rPr>
        <w:t>формирование и совершенствование</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необходимых практических умений и навыков</w:t>
      </w:r>
      <w:r w:rsidRPr="0033602C">
        <w:rPr>
          <w:rFonts w:ascii="Times New Roman" w:hAnsi="Times New Roman" w:cs="Times New Roman"/>
          <w:sz w:val="24"/>
          <w:szCs w:val="24"/>
          <w:lang w:val="ru-RU"/>
        </w:rPr>
        <w:t>, профессиональных компетенций</w:t>
      </w:r>
      <w:r w:rsidRPr="0033602C">
        <w:rPr>
          <w:rFonts w:ascii="Times New Roman" w:hAnsi="Times New Roman" w:cs="Times New Roman"/>
          <w:sz w:val="24"/>
          <w:szCs w:val="24"/>
        </w:rPr>
        <w:t xml:space="preserve"> в соответствии с требованиями к уровню подготовки обучающихся, определённых в пунктах 1.</w:t>
      </w:r>
      <w:r w:rsidRPr="0033602C">
        <w:rPr>
          <w:rFonts w:ascii="Times New Roman" w:hAnsi="Times New Roman" w:cs="Times New Roman"/>
          <w:sz w:val="24"/>
          <w:szCs w:val="24"/>
          <w:lang w:val="ru-RU"/>
        </w:rPr>
        <w:t>7, 1.8</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xml:space="preserve">данной </w:t>
      </w:r>
      <w:r w:rsidRPr="0033602C">
        <w:rPr>
          <w:rFonts w:ascii="Times New Roman" w:hAnsi="Times New Roman" w:cs="Times New Roman"/>
          <w:sz w:val="24"/>
          <w:szCs w:val="24"/>
        </w:rPr>
        <w:t>рабочей программы</w:t>
      </w:r>
      <w:r w:rsidRPr="0033602C">
        <w:rPr>
          <w:rFonts w:ascii="Times New Roman" w:hAnsi="Times New Roman" w:cs="Times New Roman"/>
          <w:sz w:val="24"/>
          <w:szCs w:val="24"/>
          <w:lang w:val="ru-RU"/>
        </w:rPr>
        <w:t xml:space="preserve"> практики (далее – Рабочая программа)</w:t>
      </w:r>
      <w:r w:rsidRPr="0033602C">
        <w:rPr>
          <w:rFonts w:ascii="Times New Roman" w:hAnsi="Times New Roman" w:cs="Times New Roman"/>
          <w:sz w:val="24"/>
          <w:szCs w:val="24"/>
        </w:rPr>
        <w:t>, в частности:</w:t>
      </w:r>
    </w:p>
    <w:p w14:paraId="6C809F12" w14:textId="77777777" w:rsidR="00E3790D" w:rsidRPr="0033602C" w:rsidRDefault="00E3790D" w:rsidP="00E3790D">
      <w:pPr>
        <w:pStyle w:val="af"/>
        <w:numPr>
          <w:ilvl w:val="0"/>
          <w:numId w:val="18"/>
        </w:numPr>
        <w:autoSpaceDE w:val="0"/>
        <w:autoSpaceDN w:val="0"/>
        <w:adjustRightInd w:val="0"/>
        <w:spacing w:line="240" w:lineRule="auto"/>
        <w:ind w:left="0" w:firstLine="284"/>
        <w:jc w:val="both"/>
        <w:rPr>
          <w:rFonts w:ascii="Times New Roman" w:hAnsi="Times New Roman" w:cs="Times New Roman"/>
          <w:sz w:val="24"/>
          <w:szCs w:val="24"/>
        </w:rPr>
      </w:pPr>
      <w:r w:rsidRPr="0033602C">
        <w:rPr>
          <w:rFonts w:ascii="Times New Roman" w:hAnsi="Times New Roman" w:cs="Times New Roman"/>
          <w:sz w:val="24"/>
          <w:szCs w:val="24"/>
          <w:lang w:val="ru-RU"/>
        </w:rPr>
        <w:t>обеспечение профессионально-практической подготовки обучающихся в</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xml:space="preserve">определённых </w:t>
      </w:r>
      <w:r w:rsidRPr="0033602C">
        <w:rPr>
          <w:rFonts w:ascii="Times New Roman" w:hAnsi="Times New Roman" w:cs="Times New Roman"/>
          <w:sz w:val="24"/>
          <w:szCs w:val="24"/>
        </w:rPr>
        <w:t>видах профессиональной деятельности</w:t>
      </w:r>
      <w:r w:rsidRPr="0033602C">
        <w:rPr>
          <w:rFonts w:ascii="Times New Roman" w:hAnsi="Times New Roman" w:cs="Times New Roman"/>
          <w:sz w:val="24"/>
          <w:szCs w:val="24"/>
          <w:lang w:val="ru-RU"/>
        </w:rPr>
        <w:t>, в том числе в области юридического консультирования</w:t>
      </w:r>
      <w:r w:rsidRPr="0033602C">
        <w:rPr>
          <w:rFonts w:ascii="Times New Roman" w:hAnsi="Times New Roman" w:cs="Times New Roman"/>
          <w:sz w:val="24"/>
          <w:szCs w:val="24"/>
        </w:rPr>
        <w:t>;</w:t>
      </w:r>
    </w:p>
    <w:p w14:paraId="1D63596C" w14:textId="77777777" w:rsidR="00E3790D" w:rsidRPr="0033602C" w:rsidRDefault="00E3790D" w:rsidP="00E3790D">
      <w:pPr>
        <w:pStyle w:val="af"/>
        <w:numPr>
          <w:ilvl w:val="0"/>
          <w:numId w:val="18"/>
        </w:numPr>
        <w:autoSpaceDE w:val="0"/>
        <w:autoSpaceDN w:val="0"/>
        <w:adjustRightInd w:val="0"/>
        <w:spacing w:line="240" w:lineRule="auto"/>
        <w:ind w:left="0" w:firstLine="284"/>
        <w:jc w:val="both"/>
        <w:rPr>
          <w:rFonts w:ascii="Times New Roman" w:hAnsi="Times New Roman" w:cs="Times New Roman"/>
          <w:sz w:val="24"/>
          <w:szCs w:val="24"/>
        </w:rPr>
      </w:pPr>
      <w:r w:rsidRPr="0033602C">
        <w:rPr>
          <w:rFonts w:ascii="Times New Roman" w:hAnsi="Times New Roman" w:cs="Times New Roman"/>
          <w:sz w:val="24"/>
          <w:szCs w:val="24"/>
        </w:rPr>
        <w:t>приобретение навыков самостоятельной профессиональной деятельности, контролируемой руководителем практики</w:t>
      </w:r>
      <w:r w:rsidRPr="0033602C">
        <w:rPr>
          <w:rFonts w:ascii="Times New Roman" w:hAnsi="Times New Roman" w:cs="Times New Roman"/>
          <w:sz w:val="24"/>
          <w:szCs w:val="24"/>
          <w:lang w:val="ru-RU"/>
        </w:rPr>
        <w:t>;</w:t>
      </w:r>
    </w:p>
    <w:p w14:paraId="076A3CA9" w14:textId="77777777" w:rsidR="00E3790D" w:rsidRPr="0033602C" w:rsidRDefault="00E3790D" w:rsidP="00E3790D">
      <w:pPr>
        <w:pStyle w:val="af"/>
        <w:numPr>
          <w:ilvl w:val="0"/>
          <w:numId w:val="18"/>
        </w:numPr>
        <w:autoSpaceDE w:val="0"/>
        <w:autoSpaceDN w:val="0"/>
        <w:adjustRightInd w:val="0"/>
        <w:spacing w:line="240" w:lineRule="auto"/>
        <w:ind w:left="0" w:firstLine="284"/>
        <w:jc w:val="both"/>
        <w:rPr>
          <w:rFonts w:ascii="Times New Roman" w:hAnsi="Times New Roman" w:cs="Times New Roman"/>
          <w:sz w:val="24"/>
          <w:szCs w:val="24"/>
        </w:rPr>
      </w:pPr>
      <w:r w:rsidRPr="0033602C">
        <w:rPr>
          <w:rFonts w:ascii="Times New Roman" w:hAnsi="Times New Roman" w:cs="Times New Roman"/>
          <w:sz w:val="24"/>
          <w:szCs w:val="24"/>
          <w:lang w:val="ru-RU"/>
        </w:rPr>
        <w:t>профессиональная адаптация обучающихся.</w:t>
      </w:r>
    </w:p>
    <w:p w14:paraId="2ADC5380" w14:textId="77777777" w:rsidR="00A74318" w:rsidRPr="00CD191F" w:rsidRDefault="00A74318" w:rsidP="00E3790D">
      <w:pPr>
        <w:spacing w:line="240" w:lineRule="auto"/>
        <w:contextualSpacing/>
        <w:rPr>
          <w:rFonts w:ascii="Times New Roman" w:hAnsi="Times New Roman" w:cs="Times New Roman"/>
          <w:sz w:val="16"/>
          <w:szCs w:val="16"/>
          <w:lang w:val="en-US"/>
        </w:rPr>
      </w:pPr>
    </w:p>
    <w:p w14:paraId="1C79F232" w14:textId="059DB122" w:rsidR="00E3790D" w:rsidRPr="00A74318" w:rsidRDefault="00E3790D" w:rsidP="00E3790D">
      <w:pPr>
        <w:spacing w:line="240" w:lineRule="auto"/>
        <w:rPr>
          <w:rFonts w:ascii="Times New Roman" w:hAnsi="Times New Roman" w:cs="Times New Roman"/>
          <w:b/>
          <w:sz w:val="24"/>
          <w:szCs w:val="24"/>
          <w:lang w:val="en-US"/>
        </w:rPr>
      </w:pPr>
      <w:r w:rsidRPr="00A74318">
        <w:rPr>
          <w:rFonts w:ascii="Times New Roman" w:hAnsi="Times New Roman" w:cs="Times New Roman"/>
          <w:b/>
          <w:sz w:val="24"/>
          <w:szCs w:val="24"/>
          <w:lang w:val="en-US"/>
        </w:rPr>
        <w:t>Section 1.</w:t>
      </w:r>
      <w:r w:rsidRPr="00A74318">
        <w:rPr>
          <w:rFonts w:ascii="Times New Roman" w:hAnsi="Times New Roman" w:cs="Times New Roman"/>
          <w:b/>
          <w:sz w:val="24"/>
          <w:szCs w:val="24"/>
          <w:lang w:val="en-US"/>
        </w:rPr>
        <w:tab/>
        <w:t xml:space="preserve">Characteristics </w:t>
      </w:r>
      <w:r w:rsidR="00A74318" w:rsidRPr="00A74318">
        <w:rPr>
          <w:rFonts w:ascii="Times New Roman" w:hAnsi="Times New Roman" w:cs="Times New Roman"/>
          <w:b/>
          <w:sz w:val="24"/>
          <w:szCs w:val="24"/>
          <w:lang w:val="en-US"/>
        </w:rPr>
        <w:t>of the internship</w:t>
      </w:r>
    </w:p>
    <w:p w14:paraId="0D4D339F" w14:textId="50884E76" w:rsidR="00E3790D" w:rsidRPr="00A74318" w:rsidRDefault="00E3790D" w:rsidP="00E3790D">
      <w:pPr>
        <w:spacing w:line="240" w:lineRule="auto"/>
        <w:rPr>
          <w:rFonts w:ascii="Times New Roman" w:hAnsi="Times New Roman" w:cs="Times New Roman"/>
          <w:sz w:val="24"/>
          <w:szCs w:val="24"/>
          <w:lang w:val="en-US"/>
        </w:rPr>
      </w:pPr>
      <w:r w:rsidRPr="00A74318">
        <w:rPr>
          <w:rFonts w:ascii="Times New Roman" w:hAnsi="Times New Roman" w:cs="Times New Roman"/>
          <w:b/>
          <w:sz w:val="24"/>
          <w:szCs w:val="24"/>
          <w:lang w:val="en-US"/>
        </w:rPr>
        <w:t>1.1.</w:t>
      </w:r>
      <w:r w:rsidRPr="00A74318">
        <w:rPr>
          <w:rFonts w:ascii="Times New Roman" w:hAnsi="Times New Roman" w:cs="Times New Roman"/>
          <w:b/>
          <w:sz w:val="24"/>
          <w:szCs w:val="24"/>
          <w:lang w:val="en-US"/>
        </w:rPr>
        <w:tab/>
      </w:r>
      <w:r w:rsidR="00A74318" w:rsidRPr="00A74318">
        <w:rPr>
          <w:rFonts w:ascii="Times New Roman" w:hAnsi="Times New Roman" w:cs="Times New Roman"/>
          <w:b/>
          <w:sz w:val="24"/>
          <w:szCs w:val="24"/>
          <w:lang w:val="en-US"/>
        </w:rPr>
        <w:t>Goals and objectives of the internship</w:t>
      </w:r>
    </w:p>
    <w:p w14:paraId="64B159C0" w14:textId="77777777" w:rsidR="00A74318" w:rsidRPr="003519BE" w:rsidRDefault="00A74318" w:rsidP="00A74318">
      <w:pPr>
        <w:spacing w:line="240" w:lineRule="auto"/>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1.1.1. </w:t>
      </w:r>
      <w:r w:rsidRPr="003519BE">
        <w:rPr>
          <w:rFonts w:ascii="Times New Roman" w:hAnsi="Times New Roman" w:cs="Times New Roman"/>
          <w:b/>
          <w:sz w:val="24"/>
          <w:szCs w:val="24"/>
          <w:lang w:val="en-US"/>
        </w:rPr>
        <w:t>Goals</w:t>
      </w:r>
      <w:r w:rsidRPr="003519BE">
        <w:rPr>
          <w:rFonts w:ascii="Times New Roman" w:hAnsi="Times New Roman" w:cs="Times New Roman"/>
          <w:sz w:val="24"/>
          <w:szCs w:val="24"/>
          <w:lang w:val="en-US"/>
        </w:rPr>
        <w:t>: a comprehensive development of the students’ professional knowledge, skills and obtaining primary experience of certain types of professional activities, the formation on this basis of qualification and competences necessary for successful professional activity in accordance with professional standards</w:t>
      </w:r>
      <w:r w:rsidRPr="003519BE">
        <w:rPr>
          <w:rStyle w:val="ae"/>
          <w:rFonts w:ascii="Times New Roman" w:hAnsi="Times New Roman" w:cs="Times New Roman"/>
        </w:rPr>
        <w:footnoteReference w:id="2"/>
      </w:r>
      <w:r w:rsidRPr="003519BE">
        <w:rPr>
          <w:rFonts w:ascii="Times New Roman" w:hAnsi="Times New Roman" w:cs="Times New Roman"/>
          <w:sz w:val="24"/>
          <w:szCs w:val="24"/>
          <w:lang w:val="en-US"/>
        </w:rPr>
        <w:t xml:space="preserve">, the requirements of the </w:t>
      </w:r>
      <w:proofErr w:type="spellStart"/>
      <w:r w:rsidRPr="003519BE">
        <w:rPr>
          <w:rFonts w:ascii="Times New Roman" w:hAnsi="Times New Roman" w:cs="Times New Roman"/>
          <w:sz w:val="24"/>
          <w:szCs w:val="24"/>
          <w:lang w:val="en-US"/>
        </w:rPr>
        <w:t>labour</w:t>
      </w:r>
      <w:proofErr w:type="spellEnd"/>
      <w:r w:rsidRPr="003519BE">
        <w:rPr>
          <w:rFonts w:ascii="Times New Roman" w:hAnsi="Times New Roman" w:cs="Times New Roman"/>
          <w:sz w:val="24"/>
          <w:szCs w:val="24"/>
          <w:lang w:val="en-US"/>
        </w:rPr>
        <w:t xml:space="preserve"> market and employers ' organizations. </w:t>
      </w:r>
    </w:p>
    <w:p w14:paraId="02CCF963" w14:textId="77777777" w:rsidR="00A74318" w:rsidRPr="0033602C" w:rsidRDefault="00A74318" w:rsidP="00A74318">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1.1.2. Objectives of the internship:</w:t>
      </w:r>
    </w:p>
    <w:p w14:paraId="5261B501" w14:textId="77777777" w:rsidR="008B0337" w:rsidRPr="0033602C" w:rsidRDefault="00A74318" w:rsidP="008B0337">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 </w:t>
      </w:r>
      <w:r w:rsidR="008B0337" w:rsidRPr="0033602C">
        <w:rPr>
          <w:rFonts w:ascii="Times New Roman" w:hAnsi="Times New Roman" w:cs="Times New Roman"/>
          <w:sz w:val="24"/>
          <w:szCs w:val="24"/>
          <w:lang w:val="en-US"/>
        </w:rPr>
        <w:t xml:space="preserve">consolidation and deepening of theoretical knowledge acquired by the students in the course of mastering the basic educational </w:t>
      </w:r>
      <w:proofErr w:type="spellStart"/>
      <w:r w:rsidR="008B0337" w:rsidRPr="0033602C">
        <w:rPr>
          <w:rFonts w:ascii="Times New Roman" w:hAnsi="Times New Roman" w:cs="Times New Roman"/>
          <w:sz w:val="24"/>
          <w:szCs w:val="24"/>
          <w:lang w:val="en-US"/>
        </w:rPr>
        <w:t>programme</w:t>
      </w:r>
      <w:proofErr w:type="spellEnd"/>
      <w:r w:rsidR="008B0337" w:rsidRPr="0033602C">
        <w:rPr>
          <w:rFonts w:ascii="Times New Roman" w:hAnsi="Times New Roman" w:cs="Times New Roman"/>
          <w:sz w:val="24"/>
          <w:szCs w:val="24"/>
          <w:lang w:val="en-US"/>
        </w:rPr>
        <w:t xml:space="preserve"> in the disciplines that form professional competences;</w:t>
      </w:r>
    </w:p>
    <w:p w14:paraId="0969C481" w14:textId="77777777" w:rsidR="008B0337" w:rsidRPr="0033602C" w:rsidRDefault="008B0337" w:rsidP="008B0337">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formation and improvement of necessary practical abilities and skills, professional competences in accordance with the requirements to the level of students' training, defined in clauses 1.7, 1.8 of the given working program of practice (hereinafter - the working program), in particular:</w:t>
      </w:r>
    </w:p>
    <w:p w14:paraId="39A433DF" w14:textId="77777777" w:rsidR="008B0337" w:rsidRPr="0033602C" w:rsidRDefault="008B0337" w:rsidP="008B0337">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providing professional-practical training of students in certain types of professional activity, including legal consulting;</w:t>
      </w:r>
    </w:p>
    <w:p w14:paraId="6B66D5E4" w14:textId="77777777" w:rsidR="008B0337" w:rsidRPr="0033602C" w:rsidRDefault="008B0337" w:rsidP="008B0337">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Acquisition of the skills of independent professional activity under the supervision of the supervisor of the internship;</w:t>
      </w:r>
    </w:p>
    <w:p w14:paraId="63286A89" w14:textId="77777777" w:rsidR="008B0337" w:rsidRPr="0033602C" w:rsidRDefault="008B0337" w:rsidP="008B0337">
      <w:pPr>
        <w:spacing w:line="240" w:lineRule="auto"/>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professional adaptation of students.</w:t>
      </w:r>
    </w:p>
    <w:p w14:paraId="36FB607D" w14:textId="208BFA64" w:rsidR="00A74318" w:rsidRPr="00493A27" w:rsidRDefault="00A74318" w:rsidP="008B0337">
      <w:pPr>
        <w:spacing w:line="240" w:lineRule="auto"/>
        <w:jc w:val="both"/>
        <w:rPr>
          <w:rFonts w:ascii="Times New Roman" w:hAnsi="Times New Roman" w:cs="Times New Roman"/>
          <w:sz w:val="16"/>
          <w:szCs w:val="16"/>
          <w:lang w:val="en-US"/>
        </w:rPr>
      </w:pPr>
    </w:p>
    <w:p w14:paraId="3956DF85" w14:textId="77777777" w:rsidR="00A74318" w:rsidRPr="009379ED" w:rsidRDefault="00A74318" w:rsidP="00A74318">
      <w:pPr>
        <w:spacing w:line="240" w:lineRule="auto"/>
        <w:contextualSpacing/>
        <w:rPr>
          <w:rFonts w:ascii="Times New Roman" w:hAnsi="Times New Roman" w:cs="Times New Roman"/>
          <w:sz w:val="24"/>
          <w:szCs w:val="24"/>
          <w:lang w:val="en-US"/>
        </w:rPr>
      </w:pPr>
      <w:r w:rsidRPr="009379ED">
        <w:rPr>
          <w:rFonts w:ascii="Times New Roman" w:hAnsi="Times New Roman" w:cs="Times New Roman"/>
          <w:b/>
          <w:sz w:val="24"/>
          <w:szCs w:val="24"/>
          <w:lang w:val="en-US"/>
        </w:rPr>
        <w:t>1.2.</w:t>
      </w:r>
      <w:r w:rsidRPr="009379ED">
        <w:rPr>
          <w:rFonts w:ascii="Times New Roman" w:hAnsi="Times New Roman" w:cs="Times New Roman"/>
          <w:b/>
          <w:sz w:val="24"/>
          <w:szCs w:val="24"/>
          <w:lang w:val="en-US"/>
        </w:rPr>
        <w:tab/>
      </w:r>
      <w:r>
        <w:rPr>
          <w:rFonts w:ascii="Times New Roman" w:eastAsia="Times New Roman" w:hAnsi="Times New Roman" w:cs="Times New Roman"/>
          <w:b/>
          <w:sz w:val="24"/>
          <w:szCs w:val="24"/>
        </w:rPr>
        <w:t>Вид</w:t>
      </w:r>
      <w:r w:rsidRPr="009379ED">
        <w:rPr>
          <w:rFonts w:ascii="Times New Roman" w:hAnsi="Times New Roman" w:cs="Times New Roman"/>
          <w:b/>
          <w:sz w:val="24"/>
          <w:szCs w:val="24"/>
          <w:lang w:val="en-US"/>
        </w:rPr>
        <w:t xml:space="preserve"> </w:t>
      </w:r>
      <w:r w:rsidRPr="00582FBA">
        <w:rPr>
          <w:rFonts w:ascii="Times New Roman" w:hAnsi="Times New Roman" w:cs="Times New Roman"/>
          <w:b/>
          <w:sz w:val="24"/>
          <w:szCs w:val="24"/>
          <w:lang w:val="ru-RU"/>
        </w:rPr>
        <w:t>практики</w:t>
      </w:r>
    </w:p>
    <w:p w14:paraId="54C9D113" w14:textId="12E376B3" w:rsidR="00A74318" w:rsidRPr="00347C3B" w:rsidRDefault="00A74318" w:rsidP="00A74318">
      <w:pPr>
        <w:pStyle w:val="af"/>
        <w:numPr>
          <w:ilvl w:val="0"/>
          <w:numId w:val="19"/>
        </w:numPr>
        <w:spacing w:line="240" w:lineRule="auto"/>
        <w:ind w:left="284" w:hanging="284"/>
        <w:jc w:val="both"/>
        <w:rPr>
          <w:rFonts w:ascii="Times New Roman" w:hAnsi="Times New Roman" w:cs="Times New Roman"/>
          <w:sz w:val="24"/>
          <w:szCs w:val="24"/>
        </w:rPr>
      </w:pPr>
      <w:r w:rsidRPr="003519BE">
        <w:rPr>
          <w:rFonts w:ascii="Times New Roman" w:hAnsi="Times New Roman" w:cs="Times New Roman"/>
          <w:sz w:val="24"/>
          <w:szCs w:val="24"/>
        </w:rPr>
        <w:t>Производственная</w:t>
      </w:r>
      <w:r w:rsidRPr="003519BE">
        <w:rPr>
          <w:rFonts w:ascii="Times New Roman" w:hAnsi="Times New Roman" w:cs="Times New Roman"/>
          <w:sz w:val="24"/>
          <w:szCs w:val="24"/>
          <w:lang w:val="en-US"/>
        </w:rPr>
        <w:t xml:space="preserve"> </w:t>
      </w:r>
      <w:r w:rsidRPr="003519BE">
        <w:rPr>
          <w:rFonts w:ascii="Times New Roman" w:eastAsia="Times New Roman" w:hAnsi="Times New Roman" w:cs="Times New Roman"/>
          <w:sz w:val="24"/>
          <w:szCs w:val="24"/>
          <w:lang w:val="ru-RU"/>
        </w:rPr>
        <w:t>практика</w:t>
      </w:r>
    </w:p>
    <w:p w14:paraId="5D66A4FC" w14:textId="77777777" w:rsidR="00A74318" w:rsidRDefault="00A74318" w:rsidP="00A74318">
      <w:pPr>
        <w:spacing w:line="240" w:lineRule="auto"/>
        <w:contextualSpacing/>
        <w:rPr>
          <w:rFonts w:ascii="Times New Roman" w:hAnsi="Times New Roman" w:cs="Times New Roman"/>
          <w:sz w:val="16"/>
          <w:szCs w:val="16"/>
        </w:rPr>
      </w:pPr>
    </w:p>
    <w:p w14:paraId="45D444A4" w14:textId="35E2225B" w:rsidR="00A74318" w:rsidRPr="009A4CB9" w:rsidRDefault="00A74318" w:rsidP="00A74318">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2</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3519BE">
        <w:rPr>
          <w:rFonts w:ascii="Times New Roman" w:eastAsia="Times New Roman" w:hAnsi="Times New Roman" w:cs="Times New Roman"/>
          <w:b/>
          <w:sz w:val="24"/>
          <w:szCs w:val="24"/>
          <w:lang w:val="en-US"/>
        </w:rPr>
        <w:t>Type of internship</w:t>
      </w:r>
    </w:p>
    <w:p w14:paraId="7B5A3366" w14:textId="2238C9CF" w:rsidR="00A74318" w:rsidRPr="00347C3B" w:rsidRDefault="00A74318" w:rsidP="00A74318">
      <w:pPr>
        <w:pStyle w:val="af"/>
        <w:numPr>
          <w:ilvl w:val="0"/>
          <w:numId w:val="19"/>
        </w:numPr>
        <w:spacing w:line="240" w:lineRule="auto"/>
        <w:ind w:left="284" w:hanging="284"/>
        <w:jc w:val="both"/>
        <w:rPr>
          <w:rFonts w:ascii="Times New Roman" w:hAnsi="Times New Roman" w:cs="Times New Roman"/>
          <w:sz w:val="24"/>
          <w:szCs w:val="24"/>
        </w:rPr>
      </w:pPr>
      <w:r w:rsidRPr="003519BE">
        <w:rPr>
          <w:rFonts w:ascii="Times New Roman" w:eastAsia="Times New Roman" w:hAnsi="Times New Roman" w:cs="Times New Roman"/>
          <w:sz w:val="24"/>
          <w:szCs w:val="24"/>
          <w:lang w:val="en-US"/>
        </w:rPr>
        <w:t>Internship</w:t>
      </w:r>
    </w:p>
    <w:p w14:paraId="4E72B881" w14:textId="77777777" w:rsidR="00A74318" w:rsidRDefault="00A74318" w:rsidP="00A74318">
      <w:pPr>
        <w:spacing w:line="240" w:lineRule="auto"/>
        <w:contextualSpacing/>
        <w:rPr>
          <w:rFonts w:ascii="Times New Roman" w:hAnsi="Times New Roman" w:cs="Times New Roman"/>
          <w:sz w:val="16"/>
          <w:szCs w:val="16"/>
        </w:rPr>
      </w:pPr>
    </w:p>
    <w:p w14:paraId="221D0ECC" w14:textId="77777777" w:rsidR="00A74318" w:rsidRPr="0033602C" w:rsidRDefault="00A74318" w:rsidP="00A74318">
      <w:pPr>
        <w:spacing w:line="240" w:lineRule="auto"/>
        <w:contextualSpacing/>
        <w:rPr>
          <w:rFonts w:ascii="Times New Roman" w:eastAsia="Times New Roman" w:hAnsi="Times New Roman" w:cs="Times New Roman"/>
          <w:b/>
          <w:sz w:val="24"/>
          <w:szCs w:val="24"/>
        </w:rPr>
      </w:pPr>
      <w:r w:rsidRPr="0033602C">
        <w:rPr>
          <w:rFonts w:ascii="Times New Roman" w:hAnsi="Times New Roman" w:cs="Times New Roman"/>
          <w:b/>
          <w:sz w:val="24"/>
          <w:szCs w:val="24"/>
        </w:rPr>
        <w:lastRenderedPageBreak/>
        <w:t>1.</w:t>
      </w:r>
      <w:r w:rsidRPr="0033602C">
        <w:rPr>
          <w:rFonts w:ascii="Times New Roman" w:hAnsi="Times New Roman" w:cs="Times New Roman"/>
          <w:b/>
          <w:sz w:val="24"/>
          <w:szCs w:val="24"/>
          <w:lang w:val="ru-RU"/>
        </w:rPr>
        <w:t>2.1</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hAnsi="Times New Roman" w:cs="Times New Roman"/>
          <w:b/>
          <w:sz w:val="24"/>
          <w:szCs w:val="24"/>
          <w:lang w:val="ru-RU"/>
        </w:rPr>
        <w:t>Тип</w:t>
      </w:r>
      <w:r w:rsidRPr="0033602C">
        <w:rPr>
          <w:rFonts w:ascii="Times New Roman" w:hAnsi="Times New Roman" w:cs="Times New Roman"/>
          <w:b/>
          <w:sz w:val="24"/>
          <w:szCs w:val="24"/>
        </w:rPr>
        <w:t xml:space="preserve"> </w:t>
      </w:r>
      <w:r w:rsidRPr="0033602C">
        <w:rPr>
          <w:rFonts w:ascii="Times New Roman" w:hAnsi="Times New Roman" w:cs="Times New Roman"/>
          <w:b/>
          <w:sz w:val="24"/>
          <w:szCs w:val="24"/>
          <w:lang w:val="ru-RU"/>
        </w:rPr>
        <w:t>практики</w:t>
      </w:r>
    </w:p>
    <w:p w14:paraId="4FCD6B18" w14:textId="54089C8B" w:rsidR="00A74318" w:rsidRPr="0033602C" w:rsidRDefault="00A74318" w:rsidP="00A74318">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eastAsia="Times New Roman" w:hAnsi="Times New Roman" w:cs="Times New Roman"/>
          <w:sz w:val="24"/>
          <w:szCs w:val="24"/>
          <w:lang w:val="ru-RU"/>
        </w:rPr>
        <w:t>Преддипломная</w:t>
      </w:r>
    </w:p>
    <w:p w14:paraId="16926065" w14:textId="77777777" w:rsidR="00A74318" w:rsidRPr="0033602C" w:rsidRDefault="00A74318" w:rsidP="00A74318">
      <w:pPr>
        <w:spacing w:line="240" w:lineRule="auto"/>
        <w:contextualSpacing/>
        <w:rPr>
          <w:rFonts w:ascii="Times New Roman" w:hAnsi="Times New Roman" w:cs="Times New Roman"/>
          <w:sz w:val="16"/>
          <w:szCs w:val="16"/>
        </w:rPr>
      </w:pPr>
    </w:p>
    <w:p w14:paraId="2CBB9158" w14:textId="77777777" w:rsidR="007B3B1A" w:rsidRPr="0033602C" w:rsidRDefault="007B3B1A" w:rsidP="007B3B1A">
      <w:pPr>
        <w:spacing w:line="240" w:lineRule="auto"/>
        <w:contextualSpacing/>
        <w:rPr>
          <w:rFonts w:ascii="Times New Roman" w:hAnsi="Times New Roman" w:cs="Times New Roman"/>
          <w:b/>
          <w:sz w:val="24"/>
          <w:szCs w:val="24"/>
        </w:rPr>
      </w:pPr>
      <w:r w:rsidRPr="0033602C">
        <w:rPr>
          <w:rFonts w:ascii="Times New Roman" w:hAnsi="Times New Roman" w:cs="Times New Roman"/>
          <w:b/>
          <w:sz w:val="24"/>
          <w:szCs w:val="24"/>
        </w:rPr>
        <w:t xml:space="preserve">1.2.1 </w:t>
      </w:r>
      <w:proofErr w:type="spellStart"/>
      <w:r w:rsidRPr="0033602C">
        <w:rPr>
          <w:rFonts w:ascii="Times New Roman" w:hAnsi="Times New Roman" w:cs="Times New Roman"/>
          <w:b/>
          <w:sz w:val="24"/>
          <w:szCs w:val="24"/>
        </w:rPr>
        <w:t>Type</w:t>
      </w:r>
      <w:proofErr w:type="spellEnd"/>
      <w:r w:rsidRPr="0033602C">
        <w:rPr>
          <w:rFonts w:ascii="Times New Roman" w:hAnsi="Times New Roman" w:cs="Times New Roman"/>
          <w:b/>
          <w:sz w:val="24"/>
          <w:szCs w:val="24"/>
        </w:rPr>
        <w:t xml:space="preserve"> </w:t>
      </w:r>
      <w:proofErr w:type="spellStart"/>
      <w:r w:rsidRPr="0033602C">
        <w:rPr>
          <w:rFonts w:ascii="Times New Roman" w:hAnsi="Times New Roman" w:cs="Times New Roman"/>
          <w:b/>
          <w:sz w:val="24"/>
          <w:szCs w:val="24"/>
        </w:rPr>
        <w:t>of</w:t>
      </w:r>
      <w:proofErr w:type="spellEnd"/>
      <w:r w:rsidRPr="0033602C">
        <w:rPr>
          <w:rFonts w:ascii="Times New Roman" w:hAnsi="Times New Roman" w:cs="Times New Roman"/>
          <w:b/>
          <w:sz w:val="24"/>
          <w:szCs w:val="24"/>
        </w:rPr>
        <w:t xml:space="preserve"> </w:t>
      </w:r>
      <w:proofErr w:type="spellStart"/>
      <w:r w:rsidRPr="0033602C">
        <w:rPr>
          <w:rFonts w:ascii="Times New Roman" w:hAnsi="Times New Roman" w:cs="Times New Roman"/>
          <w:b/>
          <w:sz w:val="24"/>
          <w:szCs w:val="24"/>
        </w:rPr>
        <w:t>practice</w:t>
      </w:r>
      <w:proofErr w:type="spellEnd"/>
    </w:p>
    <w:p w14:paraId="7DC53052" w14:textId="752647A2" w:rsidR="00493A27" w:rsidRPr="0033602C" w:rsidRDefault="00493A27" w:rsidP="00493A27">
      <w:pPr>
        <w:pStyle w:val="af"/>
        <w:numPr>
          <w:ilvl w:val="0"/>
          <w:numId w:val="19"/>
        </w:numPr>
        <w:spacing w:line="240" w:lineRule="auto"/>
        <w:ind w:left="284" w:hanging="284"/>
        <w:jc w:val="both"/>
        <w:rPr>
          <w:rFonts w:ascii="Times New Roman" w:hAnsi="Times New Roman" w:cs="Times New Roman"/>
          <w:sz w:val="24"/>
          <w:szCs w:val="24"/>
        </w:rPr>
      </w:pPr>
      <w:proofErr w:type="spellStart"/>
      <w:r w:rsidRPr="00493A27">
        <w:rPr>
          <w:rFonts w:ascii="Times New Roman" w:hAnsi="Times New Roman" w:cs="Times New Roman"/>
          <w:sz w:val="24"/>
          <w:szCs w:val="24"/>
        </w:rPr>
        <w:t>Pre-diploma</w:t>
      </w:r>
      <w:proofErr w:type="spellEnd"/>
    </w:p>
    <w:p w14:paraId="10A3938B" w14:textId="77777777" w:rsidR="00A74318" w:rsidRDefault="00A74318" w:rsidP="00A74318">
      <w:pPr>
        <w:spacing w:line="240" w:lineRule="auto"/>
        <w:contextualSpacing/>
        <w:rPr>
          <w:rFonts w:ascii="Times New Roman" w:hAnsi="Times New Roman" w:cs="Times New Roman"/>
          <w:sz w:val="16"/>
          <w:szCs w:val="16"/>
        </w:rPr>
      </w:pPr>
    </w:p>
    <w:p w14:paraId="4A7D487E" w14:textId="77777777" w:rsidR="00A74318" w:rsidRPr="00ED31DE" w:rsidRDefault="00A74318" w:rsidP="00A74318">
      <w:pPr>
        <w:spacing w:line="240" w:lineRule="auto"/>
        <w:contextualSpacing/>
        <w:rPr>
          <w:rFonts w:ascii="Times New Roman" w:eastAsia="Times New Roman" w:hAnsi="Times New Roman" w:cs="Times New Roman"/>
          <w:b/>
          <w:sz w:val="24"/>
          <w:szCs w:val="24"/>
        </w:rPr>
      </w:pPr>
      <w:r w:rsidRPr="00ED31DE">
        <w:rPr>
          <w:rFonts w:ascii="Times New Roman" w:hAnsi="Times New Roman" w:cs="Times New Roman"/>
          <w:b/>
          <w:sz w:val="24"/>
          <w:szCs w:val="24"/>
        </w:rPr>
        <w:t>1.</w:t>
      </w:r>
      <w:r w:rsidRPr="00ED31DE">
        <w:rPr>
          <w:rFonts w:ascii="Times New Roman" w:hAnsi="Times New Roman" w:cs="Times New Roman"/>
          <w:b/>
          <w:sz w:val="24"/>
          <w:szCs w:val="24"/>
          <w:lang w:val="ru-RU"/>
        </w:rPr>
        <w:t>2.</w:t>
      </w:r>
      <w:r>
        <w:rPr>
          <w:rFonts w:ascii="Times New Roman" w:hAnsi="Times New Roman" w:cs="Times New Roman"/>
          <w:b/>
          <w:sz w:val="24"/>
          <w:szCs w:val="24"/>
          <w:lang w:val="ru-RU"/>
        </w:rPr>
        <w:t>2</w:t>
      </w:r>
      <w:r w:rsidRPr="00ED31DE">
        <w:rPr>
          <w:rFonts w:ascii="Times New Roman" w:hAnsi="Times New Roman" w:cs="Times New Roman"/>
          <w:b/>
          <w:sz w:val="24"/>
          <w:szCs w:val="24"/>
        </w:rPr>
        <w:t>.</w:t>
      </w:r>
      <w:r w:rsidRPr="00ED31DE">
        <w:rPr>
          <w:rFonts w:ascii="Times New Roman" w:hAnsi="Times New Roman" w:cs="Times New Roman"/>
          <w:b/>
          <w:sz w:val="24"/>
          <w:szCs w:val="24"/>
        </w:rPr>
        <w:tab/>
      </w:r>
      <w:r w:rsidRPr="00ED31DE">
        <w:rPr>
          <w:rFonts w:ascii="Times New Roman" w:eastAsia="Times New Roman" w:hAnsi="Times New Roman" w:cs="Times New Roman"/>
          <w:b/>
          <w:sz w:val="24"/>
          <w:szCs w:val="24"/>
        </w:rPr>
        <w:t>Дополнительные характеристики</w:t>
      </w:r>
    </w:p>
    <w:p w14:paraId="4352DA9F" w14:textId="77777777" w:rsidR="00A74318" w:rsidRPr="002B6BF9" w:rsidRDefault="00A74318" w:rsidP="00A74318">
      <w:pPr>
        <w:spacing w:line="240" w:lineRule="auto"/>
        <w:contextualSpacing/>
        <w:jc w:val="both"/>
        <w:rPr>
          <w:rFonts w:ascii="Times New Roman" w:hAnsi="Times New Roman"/>
          <w:bCs/>
          <w:sz w:val="24"/>
          <w:szCs w:val="24"/>
          <w:lang w:val="ru-RU"/>
        </w:rPr>
      </w:pPr>
      <w:r w:rsidRPr="0033602C">
        <w:rPr>
          <w:rFonts w:ascii="Times New Roman" w:hAnsi="Times New Roman" w:cs="Times New Roman"/>
          <w:sz w:val="24"/>
          <w:szCs w:val="24"/>
          <w:lang w:val="ru-RU"/>
        </w:rPr>
        <w:t xml:space="preserve">1.2.1.1. Преддипломная практика </w:t>
      </w:r>
      <w:r w:rsidRPr="0033602C">
        <w:rPr>
          <w:rStyle w:val="bold1"/>
          <w:rFonts w:ascii="Times New Roman" w:hAnsi="Times New Roman"/>
          <w:b w:val="0"/>
          <w:sz w:val="24"/>
          <w:szCs w:val="24"/>
        </w:rPr>
        <w:t>как</w:t>
      </w:r>
      <w:r w:rsidRPr="0033602C">
        <w:rPr>
          <w:rStyle w:val="bold1"/>
          <w:rFonts w:ascii="Times New Roman" w:hAnsi="Times New Roman"/>
          <w:b w:val="0"/>
          <w:sz w:val="24"/>
          <w:szCs w:val="24"/>
          <w:lang w:val="ru-RU"/>
        </w:rPr>
        <w:t xml:space="preserve"> </w:t>
      </w:r>
      <w:r w:rsidRPr="0033602C">
        <w:rPr>
          <w:rStyle w:val="bold1"/>
          <w:rFonts w:ascii="Times New Roman" w:hAnsi="Times New Roman"/>
          <w:b w:val="0"/>
          <w:sz w:val="24"/>
          <w:szCs w:val="24"/>
        </w:rPr>
        <w:t>составная часть производственной практики</w:t>
      </w:r>
      <w:r w:rsidRPr="0033602C">
        <w:rPr>
          <w:rStyle w:val="bold1"/>
          <w:rFonts w:ascii="Times New Roman" w:hAnsi="Times New Roman"/>
          <w:b w:val="0"/>
          <w:sz w:val="24"/>
          <w:szCs w:val="24"/>
          <w:lang w:val="ru-RU"/>
        </w:rPr>
        <w:t xml:space="preserve"> –</w:t>
      </w:r>
      <w:r w:rsidRPr="0033602C">
        <w:rPr>
          <w:rStyle w:val="bold1"/>
          <w:rFonts w:ascii="Times New Roman" w:hAnsi="Times New Roman"/>
          <w:b w:val="0"/>
          <w:sz w:val="24"/>
          <w:szCs w:val="24"/>
        </w:rPr>
        <w:t xml:space="preserve"> </w:t>
      </w:r>
      <w:r w:rsidRPr="0033602C">
        <w:rPr>
          <w:rStyle w:val="bold1"/>
          <w:rFonts w:ascii="Times New Roman" w:hAnsi="Times New Roman"/>
          <w:b w:val="0"/>
          <w:sz w:val="24"/>
          <w:szCs w:val="24"/>
          <w:lang w:val="ru-RU"/>
        </w:rPr>
        <w:t xml:space="preserve">проводится </w:t>
      </w:r>
      <w:r w:rsidRPr="0033602C">
        <w:rPr>
          <w:rStyle w:val="bold1"/>
          <w:rFonts w:ascii="Times New Roman" w:hAnsi="Times New Roman"/>
          <w:b w:val="0"/>
          <w:sz w:val="24"/>
          <w:szCs w:val="24"/>
        </w:rPr>
        <w:t>в случаях, предусмотренных учебными планами.</w:t>
      </w:r>
    </w:p>
    <w:p w14:paraId="5C99DF3A" w14:textId="77777777" w:rsidR="00A74318" w:rsidRPr="00ED31DE" w:rsidRDefault="00A74318" w:rsidP="00A74318">
      <w:pPr>
        <w:spacing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1.2.1.2. </w:t>
      </w:r>
      <w:r w:rsidRPr="00A33318">
        <w:rPr>
          <w:rFonts w:ascii="Times New Roman" w:eastAsia="Times New Roman" w:hAnsi="Times New Roman" w:cs="Times New Roman"/>
          <w:sz w:val="24"/>
          <w:szCs w:val="24"/>
          <w:lang w:val="ru-RU"/>
        </w:rPr>
        <w:t>Дополнительными типами проведения практики являются</w:t>
      </w:r>
      <w:r>
        <w:rPr>
          <w:rFonts w:ascii="Times New Roman" w:eastAsia="Times New Roman" w:hAnsi="Times New Roman" w:cs="Times New Roman"/>
          <w:sz w:val="24"/>
          <w:szCs w:val="24"/>
          <w:lang w:val="ru-RU"/>
        </w:rPr>
        <w:t>:</w:t>
      </w:r>
    </w:p>
    <w:p w14:paraId="16158944" w14:textId="77777777" w:rsidR="00A74318" w:rsidRPr="00347C3B" w:rsidRDefault="00A74318" w:rsidP="00A74318">
      <w:pPr>
        <w:pStyle w:val="af"/>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C27BC8">
        <w:rPr>
          <w:rFonts w:ascii="Times New Roman" w:hAnsi="Times New Roman" w:cs="Times New Roman"/>
          <w:sz w:val="24"/>
          <w:szCs w:val="24"/>
        </w:rPr>
        <w:t>роектная практика (по заказу работодателя)</w:t>
      </w:r>
      <w:r>
        <w:rPr>
          <w:rFonts w:ascii="Times New Roman" w:hAnsi="Times New Roman" w:cs="Times New Roman"/>
          <w:sz w:val="24"/>
          <w:szCs w:val="24"/>
          <w:lang w:val="ru-RU"/>
        </w:rPr>
        <w:t>, предусматривающая выполнение обучающимся практических исследований, разработок и иной деятельности в рамках конкретного проекта, определяемого профильной организацией, с которой СПбГУ заключён договор об организации и проведении практики обучающихся, – по согласованию с принимающей на практику организацией до начала проведения практики.</w:t>
      </w:r>
    </w:p>
    <w:p w14:paraId="533FBD55" w14:textId="77777777" w:rsidR="00A74318" w:rsidRPr="00347C3B" w:rsidRDefault="00A74318" w:rsidP="00A74318">
      <w:pPr>
        <w:pStyle w:val="af"/>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C27BC8">
        <w:rPr>
          <w:rFonts w:ascii="Times New Roman" w:hAnsi="Times New Roman" w:cs="Times New Roman"/>
          <w:sz w:val="24"/>
          <w:szCs w:val="24"/>
        </w:rPr>
        <w:t xml:space="preserve">нтегрированная практика (в режиме стажировки) </w:t>
      </w:r>
      <w:r>
        <w:rPr>
          <w:rFonts w:ascii="Times New Roman" w:hAnsi="Times New Roman" w:cs="Times New Roman"/>
          <w:sz w:val="24"/>
          <w:szCs w:val="24"/>
          <w:lang w:val="ru-RU"/>
        </w:rPr>
        <w:t>– по согласованию с принимающей на практику профильной организацией, с которой СПбГУ заключён договор об организации и проведении практики обучающихся.</w:t>
      </w:r>
    </w:p>
    <w:p w14:paraId="4F4F5898" w14:textId="77777777" w:rsidR="00A74318" w:rsidRPr="00CD191F" w:rsidRDefault="00A74318" w:rsidP="00A74318">
      <w:pPr>
        <w:spacing w:line="240" w:lineRule="auto"/>
        <w:contextualSpacing/>
        <w:jc w:val="both"/>
        <w:rPr>
          <w:rFonts w:ascii="Times New Roman" w:eastAsia="Times New Roman" w:hAnsi="Times New Roman" w:cs="Times New Roman"/>
          <w:sz w:val="16"/>
          <w:szCs w:val="16"/>
        </w:rPr>
      </w:pPr>
    </w:p>
    <w:p w14:paraId="307705C9" w14:textId="13E2C332" w:rsidR="00A74318" w:rsidRPr="00670CF0" w:rsidRDefault="00A74318" w:rsidP="00A74318">
      <w:pPr>
        <w:spacing w:line="240" w:lineRule="auto"/>
        <w:contextualSpacing/>
        <w:rPr>
          <w:rFonts w:ascii="Times New Roman" w:eastAsia="Times New Roman" w:hAnsi="Times New Roman" w:cs="Times New Roman"/>
          <w:b/>
          <w:sz w:val="24"/>
          <w:szCs w:val="24"/>
          <w:lang w:val="en-US"/>
        </w:rPr>
      </w:pPr>
      <w:r w:rsidRPr="00670CF0">
        <w:rPr>
          <w:rFonts w:ascii="Times New Roman" w:hAnsi="Times New Roman" w:cs="Times New Roman"/>
          <w:b/>
          <w:sz w:val="24"/>
          <w:szCs w:val="24"/>
          <w:lang w:val="en-US"/>
        </w:rPr>
        <w:t>1.2.2.</w:t>
      </w:r>
      <w:r w:rsidRPr="00670CF0">
        <w:rPr>
          <w:rFonts w:ascii="Times New Roman" w:hAnsi="Times New Roman" w:cs="Times New Roman"/>
          <w:b/>
          <w:sz w:val="24"/>
          <w:szCs w:val="24"/>
          <w:lang w:val="en-US"/>
        </w:rPr>
        <w:tab/>
      </w:r>
      <w:r w:rsidRPr="003519BE">
        <w:rPr>
          <w:rFonts w:ascii="Times New Roman" w:eastAsia="Times New Roman" w:hAnsi="Times New Roman" w:cs="Times New Roman"/>
          <w:b/>
          <w:sz w:val="24"/>
          <w:szCs w:val="24"/>
          <w:lang w:val="en-US"/>
        </w:rPr>
        <w:t>Additional</w:t>
      </w:r>
      <w:r w:rsidRPr="00670CF0">
        <w:rPr>
          <w:rFonts w:ascii="Times New Roman" w:eastAsia="Times New Roman" w:hAnsi="Times New Roman" w:cs="Times New Roman"/>
          <w:b/>
          <w:sz w:val="24"/>
          <w:szCs w:val="24"/>
          <w:lang w:val="en-US"/>
        </w:rPr>
        <w:t xml:space="preserve"> </w:t>
      </w:r>
      <w:r w:rsidRPr="003519BE">
        <w:rPr>
          <w:rFonts w:ascii="Times New Roman" w:eastAsia="Times New Roman" w:hAnsi="Times New Roman" w:cs="Times New Roman"/>
          <w:b/>
          <w:sz w:val="24"/>
          <w:szCs w:val="24"/>
          <w:lang w:val="en-US"/>
        </w:rPr>
        <w:t>features</w:t>
      </w:r>
    </w:p>
    <w:p w14:paraId="6F133252" w14:textId="77777777" w:rsidR="007B3B1A" w:rsidRPr="007B3B1A" w:rsidRDefault="007B3B1A" w:rsidP="007B3B1A">
      <w:pPr>
        <w:spacing w:line="240" w:lineRule="auto"/>
        <w:contextualSpacing/>
        <w:rPr>
          <w:rFonts w:ascii="Times New Roman" w:hAnsi="Times New Roman" w:cs="Times New Roman"/>
          <w:sz w:val="24"/>
          <w:szCs w:val="24"/>
          <w:lang w:val="en-US"/>
        </w:rPr>
      </w:pPr>
      <w:r w:rsidRPr="007B3B1A">
        <w:rPr>
          <w:rFonts w:ascii="Times New Roman" w:hAnsi="Times New Roman" w:cs="Times New Roman"/>
          <w:sz w:val="24"/>
          <w:szCs w:val="24"/>
          <w:lang w:val="en-US"/>
        </w:rPr>
        <w:t xml:space="preserve">1.2.1.1 The pre-diploma internship as part of the work practice </w:t>
      </w:r>
      <w:proofErr w:type="gramStart"/>
      <w:r w:rsidRPr="007B3B1A">
        <w:rPr>
          <w:rFonts w:ascii="Times New Roman" w:hAnsi="Times New Roman" w:cs="Times New Roman"/>
          <w:sz w:val="24"/>
          <w:szCs w:val="24"/>
          <w:lang w:val="en-US"/>
        </w:rPr>
        <w:t>shall be carried out</w:t>
      </w:r>
      <w:proofErr w:type="gramEnd"/>
      <w:r w:rsidRPr="007B3B1A">
        <w:rPr>
          <w:rFonts w:ascii="Times New Roman" w:hAnsi="Times New Roman" w:cs="Times New Roman"/>
          <w:sz w:val="24"/>
          <w:szCs w:val="24"/>
          <w:lang w:val="en-US"/>
        </w:rPr>
        <w:t xml:space="preserve"> in the cases provided for in the curricula.</w:t>
      </w:r>
    </w:p>
    <w:p w14:paraId="00F77785" w14:textId="2557031C" w:rsidR="00A74318" w:rsidRPr="00A74318" w:rsidRDefault="00A74318" w:rsidP="00A74318">
      <w:pPr>
        <w:spacing w:line="240" w:lineRule="auto"/>
        <w:contextualSpacing/>
        <w:rPr>
          <w:rFonts w:ascii="Times New Roman" w:hAnsi="Times New Roman" w:cs="Times New Roman"/>
          <w:sz w:val="24"/>
          <w:szCs w:val="24"/>
          <w:lang w:val="en-US"/>
        </w:rPr>
      </w:pPr>
      <w:r w:rsidRPr="00D12AA2">
        <w:rPr>
          <w:rFonts w:ascii="Times New Roman" w:hAnsi="Times New Roman" w:cs="Times New Roman"/>
          <w:sz w:val="24"/>
          <w:szCs w:val="24"/>
          <w:lang w:val="en-US"/>
        </w:rPr>
        <w:t xml:space="preserve">1.2.1.2. </w:t>
      </w:r>
      <w:r w:rsidRPr="003519BE">
        <w:rPr>
          <w:rFonts w:ascii="Times New Roman" w:eastAsia="Times New Roman" w:hAnsi="Times New Roman" w:cs="Times New Roman"/>
          <w:sz w:val="24"/>
          <w:szCs w:val="24"/>
          <w:lang w:val="en-US"/>
        </w:rPr>
        <w:t>Additional types of internship are:</w:t>
      </w:r>
    </w:p>
    <w:p w14:paraId="30B0EC27" w14:textId="1B581FA6" w:rsidR="00A74318" w:rsidRPr="00A74318" w:rsidRDefault="00A74318" w:rsidP="00A74318">
      <w:pPr>
        <w:pStyle w:val="af"/>
        <w:numPr>
          <w:ilvl w:val="0"/>
          <w:numId w:val="19"/>
        </w:numPr>
        <w:spacing w:line="240" w:lineRule="auto"/>
        <w:ind w:left="284" w:hanging="284"/>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Project internship (commissioned by the employer) providing practical research and other activities within the framework of a specific project determined by the relevant organization with which St. Petersburg state University has concluded an agreement on organizing and conducting students ' internships – in agreement with the host organization prior to the start of the internship.</w:t>
      </w:r>
    </w:p>
    <w:p w14:paraId="0E606EE9" w14:textId="2150EF5F" w:rsidR="00A74318" w:rsidRPr="00A74318" w:rsidRDefault="00A74318" w:rsidP="00A74318">
      <w:pPr>
        <w:pStyle w:val="af"/>
        <w:numPr>
          <w:ilvl w:val="0"/>
          <w:numId w:val="19"/>
        </w:numPr>
        <w:spacing w:line="240" w:lineRule="auto"/>
        <w:ind w:left="284" w:hanging="284"/>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Integrated internship (in the internship mode) – in agreement with the relevant organization hosting the internship, with which St. Petersburg state University has concluded an agreement on organizing and conducting internships for students.</w:t>
      </w:r>
    </w:p>
    <w:p w14:paraId="248B9E5A" w14:textId="77777777" w:rsidR="00A74318" w:rsidRPr="00CD191F" w:rsidRDefault="00A74318" w:rsidP="00A74318">
      <w:pPr>
        <w:spacing w:line="240" w:lineRule="auto"/>
        <w:contextualSpacing/>
        <w:jc w:val="both"/>
        <w:rPr>
          <w:rFonts w:ascii="Times New Roman" w:eastAsia="Times New Roman" w:hAnsi="Times New Roman" w:cs="Times New Roman"/>
          <w:sz w:val="16"/>
          <w:szCs w:val="16"/>
          <w:lang w:val="en-US"/>
        </w:rPr>
      </w:pPr>
    </w:p>
    <w:p w14:paraId="7324E925" w14:textId="04FFFE1B" w:rsidR="00827611" w:rsidRPr="009A4CB9" w:rsidRDefault="00827611" w:rsidP="00827611">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3</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3E53D0">
        <w:rPr>
          <w:rFonts w:ascii="Times New Roman" w:hAnsi="Times New Roman" w:cs="Times New Roman"/>
          <w:b/>
          <w:sz w:val="24"/>
          <w:szCs w:val="24"/>
        </w:rPr>
        <w:t>Способ проведения</w:t>
      </w:r>
      <w:r w:rsidRPr="00582FBA">
        <w:rPr>
          <w:rFonts w:ascii="Times New Roman" w:hAnsi="Times New Roman" w:cs="Times New Roman"/>
          <w:b/>
          <w:sz w:val="24"/>
          <w:szCs w:val="24"/>
        </w:rPr>
        <w:t xml:space="preserve"> </w:t>
      </w:r>
      <w:r w:rsidRPr="00582FBA">
        <w:rPr>
          <w:rFonts w:ascii="Times New Roman" w:hAnsi="Times New Roman" w:cs="Times New Roman"/>
          <w:b/>
          <w:sz w:val="24"/>
          <w:szCs w:val="24"/>
          <w:lang w:val="ru-RU"/>
        </w:rPr>
        <w:t>практики</w:t>
      </w:r>
    </w:p>
    <w:p w14:paraId="6A112E78" w14:textId="77777777" w:rsidR="00827611" w:rsidRPr="0033602C"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cs="Times New Roman"/>
          <w:sz w:val="24"/>
          <w:szCs w:val="24"/>
        </w:rPr>
        <w:t xml:space="preserve">Стационарная </w:t>
      </w:r>
      <w:r w:rsidRPr="0033602C">
        <w:rPr>
          <w:rFonts w:ascii="Times New Roman" w:hAnsi="Times New Roman" w:cs="Times New Roman"/>
          <w:sz w:val="24"/>
          <w:szCs w:val="24"/>
          <w:lang w:val="ru-RU"/>
        </w:rPr>
        <w:t xml:space="preserve">практика </w:t>
      </w:r>
      <w:r w:rsidRPr="0033602C">
        <w:rPr>
          <w:rFonts w:ascii="Times New Roman" w:hAnsi="Times New Roman" w:cs="Times New Roman"/>
          <w:sz w:val="24"/>
          <w:szCs w:val="24"/>
        </w:rPr>
        <w:t>(в пределах Санкт-Петербурга</w:t>
      </w:r>
      <w:r w:rsidRPr="0033602C">
        <w:rPr>
          <w:rFonts w:ascii="Times New Roman" w:hAnsi="Times New Roman" w:cs="Times New Roman"/>
          <w:sz w:val="24"/>
          <w:szCs w:val="24"/>
          <w:lang w:val="ru-RU"/>
        </w:rPr>
        <w:t xml:space="preserve"> и Ленинградской области</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основной способ проведения практики.</w:t>
      </w:r>
    </w:p>
    <w:p w14:paraId="30309F84" w14:textId="77777777" w:rsidR="00827611" w:rsidRPr="00046FAA"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046FAA">
        <w:rPr>
          <w:rFonts w:ascii="Times New Roman" w:hAnsi="Times New Roman" w:cs="Times New Roman"/>
          <w:sz w:val="24"/>
          <w:szCs w:val="24"/>
          <w:lang w:val="ru-RU"/>
        </w:rPr>
        <w:t>Практика в домашнем регионе.</w:t>
      </w:r>
    </w:p>
    <w:p w14:paraId="54645056" w14:textId="77777777" w:rsidR="00827611" w:rsidRPr="0033602C"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cs="Times New Roman"/>
          <w:sz w:val="24"/>
          <w:szCs w:val="24"/>
          <w:lang w:val="ru-RU"/>
        </w:rPr>
        <w:t xml:space="preserve">Выездная практика </w:t>
      </w:r>
      <w:r w:rsidRPr="0033602C">
        <w:rPr>
          <w:rFonts w:ascii="Times New Roman" w:hAnsi="Times New Roman" w:cs="Times New Roman"/>
          <w:sz w:val="24"/>
          <w:szCs w:val="24"/>
        </w:rPr>
        <w:t>(за пределами Санкт-Петербурга)</w:t>
      </w:r>
      <w:r w:rsidRPr="0033602C">
        <w:rPr>
          <w:rFonts w:ascii="Times New Roman" w:hAnsi="Times New Roman" w:cs="Times New Roman"/>
          <w:sz w:val="24"/>
          <w:szCs w:val="24"/>
          <w:lang w:val="ru-RU"/>
        </w:rPr>
        <w:t>.</w:t>
      </w:r>
    </w:p>
    <w:p w14:paraId="276AD4BA" w14:textId="77777777" w:rsidR="00827611" w:rsidRPr="0033602C" w:rsidRDefault="00827611" w:rsidP="00827611">
      <w:pPr>
        <w:tabs>
          <w:tab w:val="left" w:pos="709"/>
        </w:tabs>
        <w:spacing w:before="40" w:line="240" w:lineRule="auto"/>
        <w:contextualSpacing/>
        <w:jc w:val="both"/>
        <w:rPr>
          <w:rFonts w:ascii="Times New Roman" w:eastAsia="Times New Roman" w:hAnsi="Times New Roman" w:cs="Times New Roman"/>
          <w:sz w:val="24"/>
          <w:szCs w:val="24"/>
          <w:lang w:val="ru-RU"/>
        </w:rPr>
      </w:pPr>
      <w:r w:rsidRPr="0033602C">
        <w:rPr>
          <w:rFonts w:ascii="TimesNewRomanPSMT" w:hAnsi="TimesNewRomanPSMT" w:cs="TimesNewRomanPSMT"/>
          <w:sz w:val="24"/>
          <w:szCs w:val="24"/>
          <w:lang w:val="ru-RU"/>
        </w:rPr>
        <w:t>Способ проведения практики определяется, в том числе, с учётом имеющихся финансовых возможностей СПбГУ в порядке предварительного планирования финансирования практик обучающихся.</w:t>
      </w:r>
    </w:p>
    <w:p w14:paraId="486FA31C" w14:textId="77777777" w:rsidR="00827611" w:rsidRPr="0033602C" w:rsidRDefault="00827611" w:rsidP="00827611">
      <w:pPr>
        <w:spacing w:line="240" w:lineRule="auto"/>
        <w:contextualSpacing/>
        <w:rPr>
          <w:rFonts w:ascii="Times New Roman" w:hAnsi="Times New Roman" w:cs="Times New Roman"/>
          <w:sz w:val="16"/>
          <w:szCs w:val="16"/>
        </w:rPr>
      </w:pPr>
    </w:p>
    <w:p w14:paraId="061DEC37" w14:textId="5F30CB18" w:rsidR="00827611" w:rsidRPr="0033602C" w:rsidRDefault="00827611" w:rsidP="00827611">
      <w:pPr>
        <w:spacing w:line="240" w:lineRule="auto"/>
        <w:contextualSpacing/>
        <w:rPr>
          <w:rFonts w:ascii="Times New Roman" w:hAnsi="Times New Roman" w:cs="Times New Roman"/>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hAnsi="Times New Roman" w:cs="Times New Roman"/>
          <w:b/>
          <w:sz w:val="24"/>
          <w:szCs w:val="24"/>
          <w:lang w:val="en-US"/>
        </w:rPr>
        <w:t>Method of internship</w:t>
      </w:r>
    </w:p>
    <w:p w14:paraId="3337DAA1" w14:textId="77777777" w:rsidR="00601005" w:rsidRPr="0033602C" w:rsidRDefault="00827611" w:rsidP="00601005">
      <w:pPr>
        <w:pStyle w:val="af"/>
        <w:numPr>
          <w:ilvl w:val="0"/>
          <w:numId w:val="19"/>
        </w:numPr>
        <w:spacing w:line="240" w:lineRule="auto"/>
        <w:ind w:left="284" w:hanging="284"/>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Internship within Saint Petersburg is the main method of conducting an internship.</w:t>
      </w:r>
    </w:p>
    <w:p w14:paraId="0F84C99D" w14:textId="773E7C6A" w:rsidR="00601005" w:rsidRPr="0033602C" w:rsidRDefault="00601005" w:rsidP="00601005">
      <w:pPr>
        <w:pStyle w:val="af"/>
        <w:numPr>
          <w:ilvl w:val="0"/>
          <w:numId w:val="19"/>
        </w:numPr>
        <w:spacing w:line="240" w:lineRule="auto"/>
        <w:ind w:left="284" w:hanging="284"/>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Practice in the home region.</w:t>
      </w:r>
    </w:p>
    <w:p w14:paraId="0A205DA3" w14:textId="1EA69D3E" w:rsidR="00827611" w:rsidRPr="0033602C" w:rsidRDefault="00827611" w:rsidP="00827611">
      <w:pPr>
        <w:pStyle w:val="af"/>
        <w:numPr>
          <w:ilvl w:val="0"/>
          <w:numId w:val="19"/>
        </w:numPr>
        <w:spacing w:line="240" w:lineRule="auto"/>
        <w:ind w:left="284" w:hanging="284"/>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Internship outside of St. Petersburg.</w:t>
      </w:r>
    </w:p>
    <w:p w14:paraId="16B4F502" w14:textId="527CEE88" w:rsidR="00827611" w:rsidRPr="0033602C" w:rsidRDefault="00827611" w:rsidP="00827611">
      <w:pPr>
        <w:tabs>
          <w:tab w:val="left" w:pos="709"/>
        </w:tabs>
        <w:spacing w:before="40" w:line="240" w:lineRule="auto"/>
        <w:contextualSpacing/>
        <w:jc w:val="both"/>
        <w:rPr>
          <w:rFonts w:ascii="Times New Roman" w:eastAsia="Times New Roman" w:hAnsi="Times New Roman" w:cs="Times New Roman"/>
          <w:sz w:val="24"/>
          <w:szCs w:val="24"/>
          <w:lang w:val="en-US"/>
        </w:rPr>
      </w:pPr>
      <w:r w:rsidRPr="0033602C">
        <w:rPr>
          <w:rFonts w:ascii="Times New Roman" w:hAnsi="Times New Roman" w:cs="Times New Roman"/>
          <w:sz w:val="24"/>
          <w:szCs w:val="24"/>
          <w:lang w:val="en-US"/>
        </w:rPr>
        <w:t>The method of conducting internships is determined, among other things, taking into account the available financial resources of St. Petersburg State University by preliminary planning of financing students ' internships.</w:t>
      </w:r>
    </w:p>
    <w:p w14:paraId="7F714369" w14:textId="77777777" w:rsidR="00827611" w:rsidRPr="00CD191F" w:rsidRDefault="00827611" w:rsidP="00827611">
      <w:pPr>
        <w:spacing w:line="240" w:lineRule="auto"/>
        <w:contextualSpacing/>
        <w:rPr>
          <w:rFonts w:ascii="Times New Roman" w:hAnsi="Times New Roman" w:cs="Times New Roman"/>
          <w:sz w:val="16"/>
          <w:szCs w:val="16"/>
          <w:lang w:val="en-US"/>
        </w:rPr>
      </w:pPr>
    </w:p>
    <w:p w14:paraId="373406D6" w14:textId="00CB3087" w:rsidR="00827611" w:rsidRPr="0033602C" w:rsidRDefault="00827611" w:rsidP="00827611">
      <w:pPr>
        <w:spacing w:line="240" w:lineRule="auto"/>
        <w:contextualSpacing/>
        <w:jc w:val="both"/>
        <w:rPr>
          <w:rFonts w:ascii="Times New Roman" w:eastAsia="Times New Roman" w:hAnsi="Times New Roman" w:cs="Times New Roman"/>
          <w:b/>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3.1</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eastAsia="Times New Roman" w:hAnsi="Times New Roman" w:cs="Times New Roman"/>
          <w:b/>
          <w:sz w:val="24"/>
          <w:szCs w:val="24"/>
        </w:rPr>
        <w:t>Дополнительные характеристики</w:t>
      </w:r>
      <w:r w:rsidRPr="0033602C">
        <w:rPr>
          <w:rFonts w:ascii="Times New Roman" w:eastAsia="Times New Roman" w:hAnsi="Times New Roman" w:cs="Times New Roman"/>
          <w:b/>
          <w:sz w:val="24"/>
          <w:szCs w:val="24"/>
          <w:lang w:val="ru-RU"/>
        </w:rPr>
        <w:t xml:space="preserve"> </w:t>
      </w:r>
      <w:r w:rsidRPr="0033602C">
        <w:rPr>
          <w:rFonts w:ascii="Times New Roman" w:eastAsia="Times New Roman" w:hAnsi="Times New Roman" w:cs="Times New Roman"/>
          <w:b/>
          <w:sz w:val="24"/>
          <w:szCs w:val="24"/>
        </w:rPr>
        <w:t>стационарной практики</w:t>
      </w:r>
      <w:r w:rsidRPr="0033602C">
        <w:rPr>
          <w:rFonts w:ascii="Times New Roman" w:eastAsia="Times New Roman" w:hAnsi="Times New Roman" w:cs="Times New Roman"/>
          <w:b/>
          <w:sz w:val="24"/>
          <w:szCs w:val="24"/>
          <w:lang w:val="ru-RU"/>
        </w:rPr>
        <w:t xml:space="preserve"> </w:t>
      </w:r>
    </w:p>
    <w:p w14:paraId="61F70499" w14:textId="77777777" w:rsidR="00827611" w:rsidRPr="0033602C" w:rsidRDefault="00827611" w:rsidP="00827611">
      <w:pPr>
        <w:tabs>
          <w:tab w:val="left" w:pos="851"/>
        </w:tabs>
        <w:spacing w:line="240" w:lineRule="auto"/>
        <w:contextualSpacing/>
        <w:jc w:val="both"/>
        <w:rPr>
          <w:rFonts w:ascii="Times New Roman" w:eastAsia="Times New Roman" w:hAnsi="Times New Roman" w:cs="Times New Roman"/>
          <w:sz w:val="24"/>
          <w:szCs w:val="24"/>
        </w:rPr>
      </w:pPr>
      <w:r w:rsidRPr="0033602C">
        <w:rPr>
          <w:rFonts w:ascii="Times New Roman" w:hAnsi="Times New Roman" w:cs="Times New Roman"/>
          <w:sz w:val="24"/>
          <w:szCs w:val="24"/>
        </w:rPr>
        <w:t>1.</w:t>
      </w:r>
      <w:r w:rsidRPr="0033602C">
        <w:rPr>
          <w:rFonts w:ascii="Times New Roman" w:hAnsi="Times New Roman" w:cs="Times New Roman"/>
          <w:sz w:val="24"/>
          <w:szCs w:val="24"/>
          <w:lang w:val="ru-RU"/>
        </w:rPr>
        <w:t>3.1.1</w:t>
      </w:r>
      <w:r w:rsidRPr="0033602C">
        <w:rPr>
          <w:rFonts w:ascii="Times New Roman" w:hAnsi="Times New Roman" w:cs="Times New Roman"/>
          <w:sz w:val="24"/>
          <w:szCs w:val="24"/>
        </w:rPr>
        <w:t>.</w:t>
      </w:r>
      <w:r w:rsidRPr="0033602C">
        <w:rPr>
          <w:rFonts w:ascii="Times New Roman" w:hAnsi="Times New Roman" w:cs="Times New Roman"/>
          <w:sz w:val="24"/>
          <w:szCs w:val="24"/>
        </w:rPr>
        <w:tab/>
      </w:r>
      <w:r w:rsidRPr="0033602C">
        <w:rPr>
          <w:rFonts w:ascii="Times New Roman" w:hAnsi="Times New Roman" w:cs="Times New Roman"/>
          <w:sz w:val="24"/>
          <w:szCs w:val="24"/>
          <w:lang w:val="ru-RU"/>
        </w:rPr>
        <w:t>По основаниям организации практики различаются с</w:t>
      </w:r>
      <w:r w:rsidRPr="0033602C">
        <w:rPr>
          <w:rFonts w:ascii="Times New Roman" w:eastAsia="Times New Roman" w:hAnsi="Times New Roman" w:cs="Times New Roman"/>
          <w:sz w:val="24"/>
          <w:szCs w:val="24"/>
          <w:lang w:val="ru-RU"/>
        </w:rPr>
        <w:t>тационарные практики, проводимые</w:t>
      </w:r>
      <w:r w:rsidRPr="0033602C">
        <w:rPr>
          <w:rFonts w:ascii="Times New Roman" w:eastAsia="Times New Roman" w:hAnsi="Times New Roman" w:cs="Times New Roman"/>
          <w:sz w:val="24"/>
          <w:szCs w:val="24"/>
        </w:rPr>
        <w:t>:</w:t>
      </w:r>
    </w:p>
    <w:p w14:paraId="5C785F03" w14:textId="77777777" w:rsidR="00827611" w:rsidRPr="0033602C"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cs="Times New Roman"/>
          <w:sz w:val="24"/>
          <w:szCs w:val="24"/>
          <w:lang w:val="ru-RU"/>
        </w:rPr>
        <w:lastRenderedPageBreak/>
        <w:t>в</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ru-RU"/>
        </w:rPr>
        <w:t xml:space="preserve">профильных </w:t>
      </w:r>
      <w:r w:rsidRPr="0033602C">
        <w:rPr>
          <w:rFonts w:ascii="Times New Roman" w:eastAsia="Times New Roman" w:hAnsi="Times New Roman" w:cs="Times New Roman"/>
          <w:sz w:val="24"/>
          <w:szCs w:val="24"/>
        </w:rPr>
        <w:t>организациях</w:t>
      </w:r>
      <w:r w:rsidRPr="0033602C">
        <w:rPr>
          <w:rFonts w:ascii="Times New Roman" w:eastAsia="Times New Roman" w:hAnsi="Times New Roman" w:cs="Times New Roman"/>
          <w:sz w:val="24"/>
          <w:szCs w:val="24"/>
          <w:lang w:val="ru-RU"/>
        </w:rPr>
        <w:t xml:space="preserve">, расположенных на территории Санкт-Петербурга </w:t>
      </w:r>
      <w:r w:rsidRPr="0033602C">
        <w:rPr>
          <w:rFonts w:ascii="Times New Roman" w:hAnsi="Times New Roman" w:cs="Times New Roman"/>
          <w:sz w:val="24"/>
          <w:szCs w:val="24"/>
          <w:lang w:val="ru-RU"/>
        </w:rPr>
        <w:t>и Ленинградской области</w:t>
      </w:r>
      <w:r w:rsidRPr="0033602C">
        <w:rPr>
          <w:rFonts w:ascii="Times New Roman" w:eastAsia="Times New Roman" w:hAnsi="Times New Roman" w:cs="Times New Roman"/>
          <w:sz w:val="24"/>
          <w:szCs w:val="24"/>
          <w:lang w:val="ru-RU"/>
        </w:rPr>
        <w:t>, на основании заключённых СПбГУ договоров о практике обучающихся;</w:t>
      </w:r>
    </w:p>
    <w:p w14:paraId="10E1D27B" w14:textId="6D4486D2" w:rsidR="00827611" w:rsidRPr="0033602C"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профильных организациях (у индивидуальных предпринимателей) на территории Санкт-Петербурга, работниками которых являются обучающиеся, осуществляющие профессиональную деятельность по направлению подготовки </w:t>
      </w:r>
      <w:r w:rsidRPr="0033602C">
        <w:rPr>
          <w:rFonts w:ascii="Times New Roman" w:hAnsi="Times New Roman"/>
          <w:sz w:val="24"/>
          <w:szCs w:val="24"/>
          <w:lang w:val="ru-RU"/>
        </w:rPr>
        <w:t xml:space="preserve">40.04.01 </w:t>
      </w:r>
      <w:r w:rsidRPr="0033602C">
        <w:rPr>
          <w:rFonts w:ascii="Times New Roman" w:hAnsi="Times New Roman"/>
          <w:sz w:val="24"/>
          <w:szCs w:val="24"/>
        </w:rPr>
        <w:t>«Юриспруденция»</w:t>
      </w:r>
      <w:r w:rsidRPr="0033602C">
        <w:rPr>
          <w:rFonts w:ascii="TimesNewRomanPSMT" w:hAnsi="TimesNewRomanPSMT" w:cs="TimesNewRomanPSMT"/>
          <w:sz w:val="24"/>
          <w:szCs w:val="24"/>
        </w:rPr>
        <w:t xml:space="preserve"> </w:t>
      </w:r>
      <w:r w:rsidRPr="0033602C">
        <w:rPr>
          <w:rFonts w:ascii="Times New Roman" w:hAnsi="Times New Roman" w:cs="Times New Roman"/>
          <w:sz w:val="24"/>
          <w:szCs w:val="24"/>
        </w:rPr>
        <w:t xml:space="preserve">или </w:t>
      </w:r>
      <w:r w:rsidRPr="0033602C">
        <w:rPr>
          <w:rFonts w:ascii="Times New Roman" w:eastAsia="Times New Roman" w:hAnsi="Times New Roman" w:cs="Times New Roman"/>
          <w:color w:val="000000"/>
          <w:sz w:val="24"/>
          <w:szCs w:val="24"/>
        </w:rPr>
        <w:t xml:space="preserve">в профильные организации на основании договора, заключенного между </w:t>
      </w:r>
      <w:r w:rsidRPr="0033602C">
        <w:rPr>
          <w:rFonts w:ascii="Times New Roman" w:eastAsia="Times New Roman" w:hAnsi="Times New Roman" w:cs="Times New Roman"/>
          <w:color w:val="000000"/>
          <w:sz w:val="24"/>
          <w:szCs w:val="24"/>
          <w:lang w:val="ru-RU"/>
        </w:rPr>
        <w:t>обучающимся</w:t>
      </w:r>
      <w:r w:rsidRPr="0033602C">
        <w:rPr>
          <w:rFonts w:ascii="Times New Roman" w:eastAsia="Times New Roman" w:hAnsi="Times New Roman" w:cs="Times New Roman"/>
          <w:color w:val="000000"/>
          <w:sz w:val="24"/>
          <w:szCs w:val="24"/>
        </w:rPr>
        <w:t xml:space="preserve"> и организацией на прохождение практики, </w:t>
      </w:r>
      <w:r w:rsidRPr="0033602C">
        <w:rPr>
          <w:rFonts w:ascii="Times New Roman" w:hAnsi="Times New Roman" w:cs="Times New Roman"/>
          <w:sz w:val="24"/>
          <w:szCs w:val="24"/>
        </w:rPr>
        <w:t>при наличии заключения Учебно-методической комиссии о соответствии выполняемых трудовых обязанностей рабочей программе практики;</w:t>
      </w:r>
    </w:p>
    <w:p w14:paraId="42546ABC" w14:textId="3F5D9187" w:rsidR="00827611" w:rsidRPr="00347C3B" w:rsidRDefault="00827611" w:rsidP="00827611">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СПбГУ, в структурных подразделениях которого может осуществляться профессиональная деятельность по направлению подготовки </w:t>
      </w:r>
      <w:r w:rsidRPr="0033602C">
        <w:rPr>
          <w:rFonts w:ascii="Times New Roman" w:hAnsi="Times New Roman"/>
          <w:sz w:val="24"/>
          <w:szCs w:val="24"/>
          <w:lang w:val="ru-RU"/>
        </w:rPr>
        <w:t>40.04.01</w:t>
      </w:r>
      <w:r>
        <w:rPr>
          <w:rFonts w:ascii="Times New Roman" w:hAnsi="Times New Roman"/>
          <w:sz w:val="24"/>
          <w:szCs w:val="24"/>
          <w:lang w:val="ru-RU"/>
        </w:rPr>
        <w:t xml:space="preserve"> </w:t>
      </w:r>
      <w:r>
        <w:rPr>
          <w:rFonts w:ascii="Times New Roman" w:hAnsi="Times New Roman"/>
          <w:sz w:val="24"/>
          <w:szCs w:val="24"/>
        </w:rPr>
        <w:t>«Юриспруденция», без заключения договоров о практике обучающихся, в том числе:</w:t>
      </w:r>
    </w:p>
    <w:p w14:paraId="3B8F9506" w14:textId="77777777" w:rsidR="00827611" w:rsidRPr="00102331"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ru-RU"/>
        </w:rPr>
      </w:pPr>
      <w:r>
        <w:rPr>
          <w:rFonts w:ascii="Times New Roman" w:hAnsi="Times New Roman"/>
          <w:sz w:val="24"/>
          <w:szCs w:val="24"/>
        </w:rPr>
        <w:t>в Юридической клинике;</w:t>
      </w:r>
    </w:p>
    <w:p w14:paraId="0E54E225" w14:textId="77777777" w:rsidR="00827611" w:rsidRPr="00102331"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ru-RU"/>
        </w:rPr>
      </w:pPr>
      <w:r>
        <w:rPr>
          <w:rFonts w:ascii="Times New Roman" w:hAnsi="Times New Roman"/>
          <w:sz w:val="24"/>
          <w:szCs w:val="24"/>
        </w:rPr>
        <w:t>в иных учебно-научных подразделениях</w:t>
      </w:r>
      <w:r w:rsidRPr="00C27BC8">
        <w:rPr>
          <w:rFonts w:ascii="Times New Roman" w:hAnsi="Times New Roman"/>
          <w:sz w:val="24"/>
          <w:szCs w:val="24"/>
        </w:rPr>
        <w:t xml:space="preserve"> СПбГУ (</w:t>
      </w:r>
      <w:r>
        <w:rPr>
          <w:rFonts w:ascii="Times New Roman" w:hAnsi="Times New Roman"/>
          <w:sz w:val="24"/>
          <w:szCs w:val="24"/>
        </w:rPr>
        <w:t>по запросу руководителя подразделения</w:t>
      </w:r>
      <w:r w:rsidRPr="00C27BC8">
        <w:rPr>
          <w:rFonts w:ascii="Times New Roman" w:hAnsi="Times New Roman"/>
          <w:sz w:val="24"/>
          <w:szCs w:val="24"/>
        </w:rPr>
        <w:t>)</w:t>
      </w:r>
      <w:r>
        <w:rPr>
          <w:rFonts w:ascii="Times New Roman" w:hAnsi="Times New Roman"/>
          <w:sz w:val="24"/>
          <w:szCs w:val="24"/>
        </w:rPr>
        <w:t>;</w:t>
      </w:r>
    </w:p>
    <w:p w14:paraId="69746C8C" w14:textId="77777777" w:rsidR="00827611" w:rsidRPr="00E24ED7"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ru-RU"/>
        </w:rPr>
      </w:pPr>
      <w:r>
        <w:rPr>
          <w:rFonts w:ascii="Times New Roman" w:hAnsi="Times New Roman"/>
          <w:sz w:val="24"/>
          <w:szCs w:val="24"/>
        </w:rPr>
        <w:t>в административных</w:t>
      </w:r>
      <w:r w:rsidRPr="00C27BC8">
        <w:rPr>
          <w:rFonts w:ascii="Times New Roman" w:hAnsi="Times New Roman"/>
          <w:sz w:val="24"/>
          <w:szCs w:val="24"/>
        </w:rPr>
        <w:t xml:space="preserve"> п</w:t>
      </w:r>
      <w:r>
        <w:rPr>
          <w:rFonts w:ascii="Times New Roman" w:hAnsi="Times New Roman"/>
          <w:sz w:val="24"/>
          <w:szCs w:val="24"/>
        </w:rPr>
        <w:t>одразделениях</w:t>
      </w:r>
      <w:r w:rsidRPr="00C27BC8">
        <w:rPr>
          <w:rFonts w:ascii="Times New Roman" w:hAnsi="Times New Roman"/>
          <w:sz w:val="24"/>
          <w:szCs w:val="24"/>
        </w:rPr>
        <w:t xml:space="preserve"> СПбГУ (</w:t>
      </w:r>
      <w:r>
        <w:rPr>
          <w:rFonts w:ascii="Times New Roman" w:hAnsi="Times New Roman"/>
          <w:sz w:val="24"/>
          <w:szCs w:val="24"/>
        </w:rPr>
        <w:t>по запросу руководителя подразделения</w:t>
      </w:r>
      <w:r w:rsidRPr="00C27BC8">
        <w:rPr>
          <w:rFonts w:ascii="Times New Roman" w:hAnsi="Times New Roman"/>
          <w:sz w:val="24"/>
          <w:szCs w:val="24"/>
        </w:rPr>
        <w:t>)</w:t>
      </w:r>
      <w:r>
        <w:rPr>
          <w:rFonts w:ascii="Times New Roman" w:hAnsi="Times New Roman"/>
          <w:sz w:val="24"/>
          <w:szCs w:val="24"/>
        </w:rPr>
        <w:t>;</w:t>
      </w:r>
    </w:p>
    <w:p w14:paraId="22C15421" w14:textId="77777777" w:rsidR="00827611" w:rsidRPr="0033602C"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ru-RU"/>
        </w:rPr>
      </w:pPr>
      <w:r w:rsidRPr="0033602C">
        <w:rPr>
          <w:rFonts w:ascii="Times New Roman" w:hAnsi="Times New Roman"/>
          <w:sz w:val="24"/>
          <w:szCs w:val="24"/>
        </w:rPr>
        <w:t>в Научной библиотеке им. М. Горького.</w:t>
      </w:r>
    </w:p>
    <w:p w14:paraId="6DC52F9B" w14:textId="77777777" w:rsidR="00827611" w:rsidRPr="00CD191F" w:rsidRDefault="00827611" w:rsidP="00827611">
      <w:pPr>
        <w:spacing w:line="240" w:lineRule="auto"/>
        <w:contextualSpacing/>
        <w:jc w:val="both"/>
        <w:rPr>
          <w:rFonts w:ascii="Times New Roman" w:hAnsi="Times New Roman" w:cs="Times New Roman"/>
          <w:sz w:val="8"/>
          <w:szCs w:val="8"/>
        </w:rPr>
      </w:pPr>
    </w:p>
    <w:p w14:paraId="40C0414C" w14:textId="77777777" w:rsidR="00827611" w:rsidRDefault="00827611" w:rsidP="00827611">
      <w:pPr>
        <w:tabs>
          <w:tab w:val="left" w:pos="851"/>
        </w:tabs>
        <w:spacing w:line="240" w:lineRule="auto"/>
        <w:contextualSpacing/>
        <w:jc w:val="both"/>
        <w:rPr>
          <w:rFonts w:ascii="Times New Roman" w:eastAsia="Times New Roman" w:hAnsi="Times New Roman" w:cs="Times New Roman"/>
          <w:sz w:val="24"/>
          <w:szCs w:val="24"/>
        </w:rPr>
      </w:pPr>
      <w:r w:rsidRPr="00ED31DE">
        <w:rPr>
          <w:rFonts w:ascii="Times New Roman" w:hAnsi="Times New Roman" w:cs="Times New Roman"/>
          <w:sz w:val="24"/>
          <w:szCs w:val="24"/>
        </w:rPr>
        <w:t>1.</w:t>
      </w:r>
      <w:r>
        <w:rPr>
          <w:rFonts w:ascii="Times New Roman" w:hAnsi="Times New Roman" w:cs="Times New Roman"/>
          <w:sz w:val="24"/>
          <w:szCs w:val="24"/>
          <w:lang w:val="ru-RU"/>
        </w:rPr>
        <w:t>3</w:t>
      </w:r>
      <w:r w:rsidRPr="00ED31DE">
        <w:rPr>
          <w:rFonts w:ascii="Times New Roman" w:hAnsi="Times New Roman" w:cs="Times New Roman"/>
          <w:sz w:val="24"/>
          <w:szCs w:val="24"/>
          <w:lang w:val="ru-RU"/>
        </w:rPr>
        <w:t>.</w:t>
      </w:r>
      <w:r>
        <w:rPr>
          <w:rFonts w:ascii="Times New Roman" w:hAnsi="Times New Roman" w:cs="Times New Roman"/>
          <w:sz w:val="24"/>
          <w:szCs w:val="24"/>
          <w:lang w:val="ru-RU"/>
        </w:rPr>
        <w:t>1.2</w:t>
      </w:r>
      <w:r w:rsidRPr="00ED31DE">
        <w:rPr>
          <w:rFonts w:ascii="Times New Roman" w:hAnsi="Times New Roman" w:cs="Times New Roman"/>
          <w:sz w:val="24"/>
          <w:szCs w:val="24"/>
        </w:rPr>
        <w:t>.</w:t>
      </w:r>
      <w:r w:rsidRPr="00ED31DE">
        <w:rPr>
          <w:rFonts w:ascii="Times New Roman" w:hAnsi="Times New Roman" w:cs="Times New Roman"/>
          <w:sz w:val="24"/>
          <w:szCs w:val="24"/>
        </w:rPr>
        <w:tab/>
      </w:r>
      <w:r>
        <w:rPr>
          <w:rFonts w:ascii="TimesNewRomanPSMT" w:hAnsi="TimesNewRomanPSMT" w:cs="TimesNewRomanPSMT"/>
          <w:sz w:val="24"/>
          <w:szCs w:val="24"/>
          <w:lang w:val="ru-RU"/>
        </w:rPr>
        <w:t>В качестве дополнительного способа организации практики по предварительному согласованию руководителя практики со стороны СПбГУ и руководителя практики со стороны профильной организации допускается возможность ее дистанционного прохождения вне места нахождения профильной организации путем удалённого взаимодействия с руководителем практики со стороны профильной организации и исполнения его поручений.</w:t>
      </w:r>
    </w:p>
    <w:p w14:paraId="404E1AC9" w14:textId="77777777" w:rsidR="00827611" w:rsidRPr="0078739F" w:rsidRDefault="00827611" w:rsidP="00827611">
      <w:pPr>
        <w:spacing w:line="240" w:lineRule="auto"/>
        <w:contextualSpacing/>
        <w:rPr>
          <w:rFonts w:ascii="Times New Roman" w:hAnsi="Times New Roman" w:cs="Times New Roman"/>
          <w:sz w:val="16"/>
          <w:szCs w:val="16"/>
        </w:rPr>
      </w:pPr>
    </w:p>
    <w:p w14:paraId="0F66743A" w14:textId="5EAF0AD2" w:rsidR="00827611" w:rsidRPr="00827611" w:rsidRDefault="00827611" w:rsidP="00827611">
      <w:pPr>
        <w:spacing w:line="240" w:lineRule="auto"/>
        <w:contextualSpacing/>
        <w:jc w:val="both"/>
        <w:rPr>
          <w:rFonts w:ascii="Times New Roman" w:eastAsia="Times New Roman" w:hAnsi="Times New Roman" w:cs="Times New Roman"/>
          <w:b/>
          <w:sz w:val="24"/>
          <w:szCs w:val="24"/>
          <w:lang w:val="en-US"/>
        </w:rPr>
      </w:pPr>
      <w:r w:rsidRPr="00D12AA2">
        <w:rPr>
          <w:rFonts w:ascii="Times New Roman" w:hAnsi="Times New Roman" w:cs="Times New Roman"/>
          <w:b/>
          <w:sz w:val="24"/>
          <w:szCs w:val="24"/>
          <w:lang w:val="en-US"/>
        </w:rPr>
        <w:t>1.3.1.</w:t>
      </w:r>
      <w:r w:rsidRPr="00D12AA2">
        <w:rPr>
          <w:rFonts w:ascii="Times New Roman" w:hAnsi="Times New Roman" w:cs="Times New Roman"/>
          <w:b/>
          <w:sz w:val="24"/>
          <w:szCs w:val="24"/>
          <w:lang w:val="en-US"/>
        </w:rPr>
        <w:tab/>
      </w:r>
      <w:r w:rsidRPr="003519BE">
        <w:rPr>
          <w:rFonts w:ascii="Times New Roman" w:eastAsia="Times New Roman" w:hAnsi="Times New Roman" w:cs="Times New Roman"/>
          <w:b/>
          <w:sz w:val="24"/>
          <w:szCs w:val="24"/>
          <w:lang w:val="en-US"/>
        </w:rPr>
        <w:t>Additional characteristics of internship</w:t>
      </w:r>
    </w:p>
    <w:p w14:paraId="68859B6D" w14:textId="48703C2B" w:rsidR="00827611" w:rsidRPr="00827611" w:rsidRDefault="00827611" w:rsidP="00827611">
      <w:pPr>
        <w:tabs>
          <w:tab w:val="left" w:pos="851"/>
        </w:tabs>
        <w:spacing w:line="240" w:lineRule="auto"/>
        <w:contextualSpacing/>
        <w:jc w:val="both"/>
        <w:rPr>
          <w:rFonts w:ascii="Times New Roman" w:eastAsia="Times New Roman" w:hAnsi="Times New Roman" w:cs="Times New Roman"/>
          <w:sz w:val="24"/>
          <w:szCs w:val="24"/>
          <w:lang w:val="en-US"/>
        </w:rPr>
      </w:pPr>
      <w:r w:rsidRPr="00827611">
        <w:rPr>
          <w:rFonts w:ascii="Times New Roman" w:hAnsi="Times New Roman" w:cs="Times New Roman"/>
          <w:sz w:val="24"/>
          <w:szCs w:val="24"/>
          <w:lang w:val="en-US"/>
        </w:rPr>
        <w:t>1.3.1.1.</w:t>
      </w:r>
      <w:r w:rsidRPr="00827611">
        <w:rPr>
          <w:rFonts w:ascii="Times New Roman" w:hAnsi="Times New Roman" w:cs="Times New Roman"/>
          <w:sz w:val="24"/>
          <w:szCs w:val="24"/>
          <w:lang w:val="en-US"/>
        </w:rPr>
        <w:tab/>
      </w:r>
      <w:r w:rsidRPr="003519BE">
        <w:rPr>
          <w:rFonts w:ascii="Times New Roman" w:hAnsi="Times New Roman" w:cs="Times New Roman"/>
          <w:sz w:val="24"/>
          <w:szCs w:val="24"/>
          <w:lang w:val="en-US"/>
        </w:rPr>
        <w:t>Internship within Saint Petersburg may take place</w:t>
      </w:r>
      <w:proofErr w:type="gramStart"/>
      <w:r w:rsidRPr="003519BE">
        <w:rPr>
          <w:rFonts w:ascii="Times New Roman" w:eastAsia="Times New Roman" w:hAnsi="Times New Roman" w:cs="Times New Roman"/>
          <w:sz w:val="24"/>
          <w:szCs w:val="24"/>
          <w:lang w:val="en-US"/>
        </w:rPr>
        <w:t>:</w:t>
      </w:r>
      <w:r w:rsidRPr="00827611">
        <w:rPr>
          <w:rFonts w:ascii="Times New Roman" w:eastAsia="Times New Roman" w:hAnsi="Times New Roman" w:cs="Times New Roman"/>
          <w:sz w:val="24"/>
          <w:szCs w:val="24"/>
          <w:lang w:val="en-US"/>
        </w:rPr>
        <w:t>:</w:t>
      </w:r>
      <w:proofErr w:type="gramEnd"/>
    </w:p>
    <w:p w14:paraId="68A893F0" w14:textId="05E71DBD" w:rsidR="00827611" w:rsidRPr="00827611" w:rsidRDefault="00827611" w:rsidP="00670CF0">
      <w:pPr>
        <w:pStyle w:val="af"/>
        <w:numPr>
          <w:ilvl w:val="0"/>
          <w:numId w:val="19"/>
        </w:numPr>
        <w:spacing w:line="240" w:lineRule="auto"/>
        <w:ind w:left="284" w:hanging="284"/>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In</w:t>
      </w:r>
      <w:r w:rsidRPr="0033602C">
        <w:rPr>
          <w:rFonts w:ascii="Times New Roman" w:eastAsia="Times New Roman" w:hAnsi="Times New Roman" w:cs="Times New Roman"/>
          <w:sz w:val="24"/>
          <w:szCs w:val="24"/>
          <w:lang w:val="en-US"/>
        </w:rPr>
        <w:t xml:space="preserve"> specialized organizations located on the territory of St. Petersburg, on the basis of contracts</w:t>
      </w:r>
      <w:r w:rsidRPr="003519BE">
        <w:rPr>
          <w:rFonts w:ascii="Times New Roman" w:eastAsia="Times New Roman" w:hAnsi="Times New Roman" w:cs="Times New Roman"/>
          <w:sz w:val="24"/>
          <w:szCs w:val="24"/>
          <w:lang w:val="en-US"/>
        </w:rPr>
        <w:t xml:space="preserve"> concluded by St. Petersburg State University;</w:t>
      </w:r>
    </w:p>
    <w:p w14:paraId="38AF5FD0" w14:textId="77777777" w:rsidR="00601005" w:rsidRPr="00601005" w:rsidRDefault="00601005" w:rsidP="00670CF0">
      <w:pPr>
        <w:pStyle w:val="af"/>
        <w:numPr>
          <w:ilvl w:val="0"/>
          <w:numId w:val="19"/>
        </w:numPr>
        <w:spacing w:line="240" w:lineRule="auto"/>
        <w:ind w:left="284" w:hanging="284"/>
        <w:jc w:val="both"/>
        <w:rPr>
          <w:rFonts w:ascii="Times New Roman" w:hAnsi="Times New Roman"/>
          <w:sz w:val="24"/>
          <w:szCs w:val="24"/>
          <w:lang w:val="en-US"/>
        </w:rPr>
      </w:pPr>
      <w:r w:rsidRPr="00601005">
        <w:rPr>
          <w:rFonts w:ascii="Times New Roman" w:hAnsi="Times New Roman"/>
          <w:sz w:val="24"/>
          <w:szCs w:val="24"/>
          <w:lang w:val="en-US"/>
        </w:rPr>
        <w:t xml:space="preserve">in specialized organizations (individual entrepreneurs) on the territory of St. Petersburg, whose employees are students carrying out professional activity in the field of training 40.04.01 "Jurisprudence" or in specialized organizations on the basis of the agreement concluded between the student and the organization for internship, in the presence of the conclusion of the Educational and Methodological Commission on compliance of the </w:t>
      </w:r>
      <w:proofErr w:type="spellStart"/>
      <w:r w:rsidRPr="00601005">
        <w:rPr>
          <w:rFonts w:ascii="Times New Roman" w:hAnsi="Times New Roman"/>
          <w:sz w:val="24"/>
          <w:szCs w:val="24"/>
          <w:lang w:val="en-US"/>
        </w:rPr>
        <w:t>labour</w:t>
      </w:r>
      <w:proofErr w:type="spellEnd"/>
      <w:r w:rsidRPr="00601005">
        <w:rPr>
          <w:rFonts w:ascii="Times New Roman" w:hAnsi="Times New Roman"/>
          <w:sz w:val="24"/>
          <w:szCs w:val="24"/>
          <w:lang w:val="en-US"/>
        </w:rPr>
        <w:t xml:space="preserve"> duties performed with the working program of internship;</w:t>
      </w:r>
    </w:p>
    <w:p w14:paraId="0DF9396F" w14:textId="60714F89" w:rsidR="00827611" w:rsidRPr="00827611" w:rsidRDefault="00827611" w:rsidP="00827611">
      <w:pPr>
        <w:pStyle w:val="af"/>
        <w:numPr>
          <w:ilvl w:val="0"/>
          <w:numId w:val="19"/>
        </w:numPr>
        <w:spacing w:line="240" w:lineRule="auto"/>
        <w:ind w:left="284" w:hanging="284"/>
        <w:jc w:val="both"/>
        <w:rPr>
          <w:rFonts w:ascii="Times New Roman" w:hAnsi="Times New Roman" w:cs="Times New Roman"/>
          <w:sz w:val="24"/>
          <w:szCs w:val="24"/>
          <w:lang w:val="en-US"/>
        </w:rPr>
      </w:pPr>
      <w:r w:rsidRPr="003519BE">
        <w:rPr>
          <w:rFonts w:ascii="Times New Roman" w:hAnsi="Times New Roman"/>
          <w:sz w:val="24"/>
          <w:szCs w:val="24"/>
          <w:lang w:val="en-US"/>
        </w:rPr>
        <w:t>At St. Petersburg State University, where professional activities in the field of "Jurisprudence" can be carried out in its structural divisions, without concluding contracts on the internship of students, including:</w:t>
      </w:r>
    </w:p>
    <w:p w14:paraId="2D1D1DFC" w14:textId="42BAAC4D" w:rsidR="00827611" w:rsidRPr="00102331"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ru-RU"/>
        </w:rPr>
      </w:pPr>
      <w:r w:rsidRPr="003519BE">
        <w:rPr>
          <w:rFonts w:ascii="Times New Roman" w:hAnsi="Times New Roman"/>
          <w:sz w:val="24"/>
          <w:szCs w:val="24"/>
          <w:lang w:val="en-US"/>
        </w:rPr>
        <w:t>in a Law clinic</w:t>
      </w:r>
      <w:r>
        <w:rPr>
          <w:rFonts w:ascii="Times New Roman" w:hAnsi="Times New Roman"/>
          <w:sz w:val="24"/>
          <w:szCs w:val="24"/>
        </w:rPr>
        <w:t>;</w:t>
      </w:r>
    </w:p>
    <w:p w14:paraId="51140B09" w14:textId="7FE1C3F8" w:rsidR="00827611" w:rsidRPr="00827611"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en-US"/>
        </w:rPr>
      </w:pPr>
      <w:r w:rsidRPr="003519BE">
        <w:rPr>
          <w:rFonts w:ascii="Times New Roman" w:hAnsi="Times New Roman"/>
          <w:sz w:val="24"/>
          <w:szCs w:val="24"/>
          <w:lang w:val="en-US"/>
        </w:rPr>
        <w:t>in other educational and scientific departments of St. Petersburg State University (at the request of the head of the Department);</w:t>
      </w:r>
    </w:p>
    <w:p w14:paraId="08F844D8" w14:textId="379F49FD" w:rsidR="00827611" w:rsidRPr="00827611" w:rsidRDefault="00827611"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en-US"/>
        </w:rPr>
      </w:pPr>
      <w:r w:rsidRPr="003519BE">
        <w:rPr>
          <w:rFonts w:ascii="Times New Roman" w:hAnsi="Times New Roman"/>
          <w:sz w:val="24"/>
          <w:szCs w:val="24"/>
          <w:lang w:val="en-US"/>
        </w:rPr>
        <w:t>in the administrative divisions of St. Petersburg State University (at the request of the head of the division);</w:t>
      </w:r>
    </w:p>
    <w:p w14:paraId="4ED43F89" w14:textId="1A59B7D2" w:rsidR="00827611" w:rsidRPr="00203522" w:rsidRDefault="00E8655D" w:rsidP="00827611">
      <w:pPr>
        <w:pStyle w:val="af"/>
        <w:numPr>
          <w:ilvl w:val="0"/>
          <w:numId w:val="20"/>
        </w:numPr>
        <w:tabs>
          <w:tab w:val="left" w:pos="851"/>
        </w:tabs>
        <w:spacing w:line="240" w:lineRule="auto"/>
        <w:ind w:left="851" w:hanging="284"/>
        <w:jc w:val="both"/>
        <w:rPr>
          <w:rFonts w:ascii="Times New Roman" w:hAnsi="Times New Roman" w:cs="Times New Roman"/>
          <w:sz w:val="24"/>
          <w:szCs w:val="24"/>
          <w:lang w:val="en-US"/>
        </w:rPr>
      </w:pPr>
      <w:proofErr w:type="gramStart"/>
      <w:r w:rsidRPr="003519BE">
        <w:rPr>
          <w:rFonts w:ascii="Times New Roman" w:hAnsi="Times New Roman"/>
          <w:sz w:val="24"/>
          <w:szCs w:val="24"/>
          <w:lang w:val="en-US"/>
        </w:rPr>
        <w:t>in</w:t>
      </w:r>
      <w:proofErr w:type="gramEnd"/>
      <w:r w:rsidRPr="003519BE">
        <w:rPr>
          <w:rFonts w:ascii="Times New Roman" w:hAnsi="Times New Roman"/>
          <w:sz w:val="24"/>
          <w:szCs w:val="24"/>
          <w:lang w:val="en-US"/>
        </w:rPr>
        <w:t xml:space="preserve"> the M. Gorky Scientific library.</w:t>
      </w:r>
    </w:p>
    <w:p w14:paraId="3F965398" w14:textId="77777777" w:rsidR="00827611" w:rsidRPr="00CD191F" w:rsidRDefault="00827611" w:rsidP="00827611">
      <w:pPr>
        <w:spacing w:line="240" w:lineRule="auto"/>
        <w:contextualSpacing/>
        <w:jc w:val="both"/>
        <w:rPr>
          <w:rFonts w:ascii="Times New Roman" w:hAnsi="Times New Roman" w:cs="Times New Roman"/>
          <w:sz w:val="8"/>
          <w:szCs w:val="8"/>
          <w:lang w:val="en-US"/>
        </w:rPr>
      </w:pPr>
    </w:p>
    <w:p w14:paraId="0511CC7C" w14:textId="7B3C6BFE" w:rsidR="00827611" w:rsidRPr="00203522" w:rsidRDefault="00827611" w:rsidP="00827611">
      <w:pPr>
        <w:tabs>
          <w:tab w:val="left" w:pos="851"/>
        </w:tabs>
        <w:spacing w:line="240" w:lineRule="auto"/>
        <w:contextualSpacing/>
        <w:jc w:val="both"/>
        <w:rPr>
          <w:rFonts w:ascii="Times New Roman" w:eastAsia="Times New Roman" w:hAnsi="Times New Roman" w:cs="Times New Roman"/>
          <w:sz w:val="24"/>
          <w:szCs w:val="24"/>
          <w:lang w:val="en-US"/>
        </w:rPr>
      </w:pPr>
      <w:proofErr w:type="gramStart"/>
      <w:r w:rsidRPr="00D12AA2">
        <w:rPr>
          <w:rFonts w:ascii="Times New Roman" w:hAnsi="Times New Roman" w:cs="Times New Roman"/>
          <w:sz w:val="24"/>
          <w:szCs w:val="24"/>
          <w:lang w:val="en-US"/>
        </w:rPr>
        <w:t>1.3.1.2.</w:t>
      </w:r>
      <w:r w:rsidRPr="00D12AA2">
        <w:rPr>
          <w:rFonts w:ascii="Times New Roman" w:hAnsi="Times New Roman" w:cs="Times New Roman"/>
          <w:sz w:val="24"/>
          <w:szCs w:val="24"/>
          <w:lang w:val="en-US"/>
        </w:rPr>
        <w:tab/>
      </w:r>
      <w:r w:rsidR="00203522" w:rsidRPr="003519BE">
        <w:rPr>
          <w:rFonts w:ascii="Times New Roman" w:hAnsi="Times New Roman" w:cs="Times New Roman"/>
          <w:sz w:val="24"/>
          <w:szCs w:val="24"/>
          <w:lang w:val="en-US"/>
        </w:rPr>
        <w:t>As an additional way of organizing internships</w:t>
      </w:r>
      <w:proofErr w:type="gramEnd"/>
      <w:r w:rsidR="00203522" w:rsidRPr="003519BE">
        <w:rPr>
          <w:rFonts w:ascii="Times New Roman" w:hAnsi="Times New Roman" w:cs="Times New Roman"/>
          <w:sz w:val="24"/>
          <w:szCs w:val="24"/>
          <w:lang w:val="en-US"/>
        </w:rPr>
        <w:t xml:space="preserve"> remote work might be considered as internship</w:t>
      </w:r>
      <w:r w:rsidRPr="00203522">
        <w:rPr>
          <w:rFonts w:ascii="TimesNewRomanPSMT" w:hAnsi="TimesNewRomanPSMT" w:cs="TimesNewRomanPSMT"/>
          <w:sz w:val="24"/>
          <w:szCs w:val="24"/>
          <w:lang w:val="en-US"/>
        </w:rPr>
        <w:t>.</w:t>
      </w:r>
    </w:p>
    <w:p w14:paraId="171D9EB8" w14:textId="77777777" w:rsidR="00A74318" w:rsidRPr="00203522" w:rsidRDefault="00A74318" w:rsidP="00A74318">
      <w:pPr>
        <w:spacing w:line="240" w:lineRule="auto"/>
        <w:contextualSpacing/>
        <w:rPr>
          <w:rFonts w:ascii="Times New Roman" w:hAnsi="Times New Roman" w:cs="Times New Roman"/>
          <w:sz w:val="16"/>
          <w:szCs w:val="16"/>
          <w:lang w:val="en-US"/>
        </w:rPr>
      </w:pPr>
    </w:p>
    <w:p w14:paraId="37DC77DE" w14:textId="0CAB2F4D" w:rsidR="00203522" w:rsidRPr="0033602C" w:rsidRDefault="00203522" w:rsidP="00203522">
      <w:pPr>
        <w:spacing w:line="240" w:lineRule="auto"/>
        <w:contextualSpacing/>
        <w:rPr>
          <w:rFonts w:ascii="Times New Roman" w:eastAsia="Times New Roman" w:hAnsi="Times New Roman" w:cs="Times New Roman"/>
          <w:b/>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3.2</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eastAsia="Times New Roman" w:hAnsi="Times New Roman" w:cs="Times New Roman"/>
          <w:b/>
          <w:sz w:val="24"/>
          <w:szCs w:val="24"/>
        </w:rPr>
        <w:t>Дополнительные характеристики</w:t>
      </w:r>
      <w:r w:rsidRPr="0033602C">
        <w:rPr>
          <w:rFonts w:ascii="Times New Roman" w:eastAsia="Times New Roman" w:hAnsi="Times New Roman" w:cs="Times New Roman"/>
          <w:b/>
          <w:sz w:val="24"/>
          <w:szCs w:val="24"/>
          <w:lang w:val="ru-RU"/>
        </w:rPr>
        <w:t xml:space="preserve"> </w:t>
      </w:r>
      <w:r w:rsidRPr="0033602C">
        <w:rPr>
          <w:rFonts w:ascii="Times New Roman" w:hAnsi="Times New Roman" w:cs="Times New Roman"/>
          <w:b/>
          <w:sz w:val="24"/>
          <w:szCs w:val="24"/>
        </w:rPr>
        <w:t>выездной</w:t>
      </w:r>
      <w:r w:rsidRPr="0033602C">
        <w:rPr>
          <w:rFonts w:ascii="Times New Roman" w:eastAsia="Times New Roman" w:hAnsi="Times New Roman" w:cs="Times New Roman"/>
          <w:b/>
          <w:sz w:val="24"/>
          <w:szCs w:val="24"/>
        </w:rPr>
        <w:t xml:space="preserve"> практики</w:t>
      </w:r>
      <w:r w:rsidRPr="0033602C">
        <w:rPr>
          <w:rFonts w:ascii="Times New Roman" w:eastAsia="Times New Roman" w:hAnsi="Times New Roman" w:cs="Times New Roman"/>
          <w:b/>
          <w:sz w:val="24"/>
          <w:szCs w:val="24"/>
          <w:lang w:val="ru-RU"/>
        </w:rPr>
        <w:t xml:space="preserve"> </w:t>
      </w:r>
    </w:p>
    <w:p w14:paraId="1FEF42C9" w14:textId="77777777" w:rsidR="00203522" w:rsidRPr="0033602C" w:rsidRDefault="00203522" w:rsidP="00203522">
      <w:pPr>
        <w:tabs>
          <w:tab w:val="left" w:pos="851"/>
        </w:tabs>
        <w:spacing w:line="240" w:lineRule="auto"/>
        <w:contextualSpacing/>
        <w:jc w:val="both"/>
        <w:rPr>
          <w:rFonts w:ascii="Times New Roman" w:eastAsia="Times New Roman" w:hAnsi="Times New Roman" w:cs="Times New Roman"/>
          <w:sz w:val="24"/>
          <w:szCs w:val="24"/>
        </w:rPr>
      </w:pPr>
      <w:r w:rsidRPr="0033602C">
        <w:rPr>
          <w:rFonts w:ascii="Times New Roman" w:hAnsi="Times New Roman" w:cs="Times New Roman"/>
          <w:sz w:val="24"/>
          <w:szCs w:val="24"/>
        </w:rPr>
        <w:t>1.</w:t>
      </w:r>
      <w:r w:rsidRPr="0033602C">
        <w:rPr>
          <w:rFonts w:ascii="Times New Roman" w:hAnsi="Times New Roman" w:cs="Times New Roman"/>
          <w:sz w:val="24"/>
          <w:szCs w:val="24"/>
          <w:lang w:val="ru-RU"/>
        </w:rPr>
        <w:t>3.2.1</w:t>
      </w:r>
      <w:r w:rsidRPr="0033602C">
        <w:rPr>
          <w:rFonts w:ascii="Times New Roman" w:hAnsi="Times New Roman" w:cs="Times New Roman"/>
          <w:sz w:val="24"/>
          <w:szCs w:val="24"/>
        </w:rPr>
        <w:t>.</w:t>
      </w:r>
      <w:r w:rsidRPr="0033602C">
        <w:rPr>
          <w:rFonts w:ascii="Times New Roman" w:hAnsi="Times New Roman" w:cs="Times New Roman"/>
          <w:sz w:val="24"/>
          <w:szCs w:val="24"/>
        </w:rPr>
        <w:tab/>
      </w:r>
      <w:r w:rsidRPr="0033602C">
        <w:rPr>
          <w:rFonts w:ascii="Times New Roman" w:hAnsi="Times New Roman" w:cs="Times New Roman"/>
          <w:sz w:val="24"/>
          <w:szCs w:val="24"/>
          <w:lang w:val="ru-RU"/>
        </w:rPr>
        <w:t>По основаниям организации практики различаются выездные</w:t>
      </w:r>
      <w:r w:rsidRPr="0033602C">
        <w:rPr>
          <w:rFonts w:ascii="Times New Roman" w:eastAsia="Times New Roman" w:hAnsi="Times New Roman" w:cs="Times New Roman"/>
          <w:sz w:val="24"/>
          <w:szCs w:val="24"/>
          <w:lang w:val="ru-RU"/>
        </w:rPr>
        <w:t xml:space="preserve"> практики, проводимые</w:t>
      </w:r>
      <w:r w:rsidRPr="0033602C">
        <w:rPr>
          <w:rFonts w:ascii="Times New Roman" w:eastAsia="Times New Roman" w:hAnsi="Times New Roman" w:cs="Times New Roman"/>
          <w:sz w:val="24"/>
          <w:szCs w:val="24"/>
        </w:rPr>
        <w:t>:</w:t>
      </w:r>
    </w:p>
    <w:p w14:paraId="38E1E945" w14:textId="77777777" w:rsidR="00203522" w:rsidRPr="0033602C" w:rsidRDefault="00203522" w:rsidP="00203522">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cs="Times New Roman"/>
          <w:sz w:val="24"/>
          <w:szCs w:val="24"/>
          <w:lang w:val="ru-RU"/>
        </w:rPr>
        <w:t>в</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ru-RU"/>
        </w:rPr>
        <w:t xml:space="preserve">профильных </w:t>
      </w:r>
      <w:r w:rsidRPr="0033602C">
        <w:rPr>
          <w:rFonts w:ascii="Times New Roman" w:eastAsia="Times New Roman" w:hAnsi="Times New Roman" w:cs="Times New Roman"/>
          <w:sz w:val="24"/>
          <w:szCs w:val="24"/>
        </w:rPr>
        <w:t>организациях</w:t>
      </w:r>
      <w:r w:rsidRPr="0033602C">
        <w:rPr>
          <w:rFonts w:ascii="Times New Roman" w:eastAsia="Times New Roman" w:hAnsi="Times New Roman" w:cs="Times New Roman"/>
          <w:sz w:val="24"/>
          <w:szCs w:val="24"/>
          <w:lang w:val="ru-RU"/>
        </w:rPr>
        <w:t>, расположенных вне пределов Санкт-Петербурга, на основании заключённых СПбГУ договоров о практике обучающихся;</w:t>
      </w:r>
    </w:p>
    <w:p w14:paraId="4DBEC426" w14:textId="77777777" w:rsidR="00203522" w:rsidRPr="0033602C" w:rsidRDefault="00203522" w:rsidP="00203522">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организациях, расположенных вне пределов Санкт-Петербурга и </w:t>
      </w:r>
      <w:r w:rsidRPr="0033602C">
        <w:rPr>
          <w:rFonts w:ascii="Times New Roman" w:hAnsi="Times New Roman" w:cs="Times New Roman"/>
          <w:sz w:val="24"/>
          <w:szCs w:val="24"/>
          <w:lang w:val="ru-RU"/>
        </w:rPr>
        <w:t>Ленинградской области</w:t>
      </w:r>
      <w:r w:rsidRPr="0033602C">
        <w:rPr>
          <w:rFonts w:ascii="Times New Roman" w:hAnsi="Times New Roman"/>
          <w:sz w:val="24"/>
          <w:szCs w:val="24"/>
        </w:rPr>
        <w:t>, на основании целевого договора, заключенного между студентом и организацией.</w:t>
      </w:r>
    </w:p>
    <w:p w14:paraId="4D7EBFF1" w14:textId="77777777" w:rsidR="00203522" w:rsidRPr="0033602C" w:rsidRDefault="00203522" w:rsidP="00203522">
      <w:pPr>
        <w:tabs>
          <w:tab w:val="left" w:pos="851"/>
        </w:tabs>
        <w:spacing w:line="240" w:lineRule="auto"/>
        <w:contextualSpacing/>
        <w:jc w:val="both"/>
        <w:rPr>
          <w:rFonts w:ascii="Times New Roman" w:eastAsia="Times New Roman" w:hAnsi="Times New Roman" w:cs="Times New Roman"/>
          <w:sz w:val="24"/>
          <w:szCs w:val="24"/>
        </w:rPr>
      </w:pPr>
      <w:r w:rsidRPr="0033602C">
        <w:rPr>
          <w:rFonts w:ascii="Times New Roman" w:hAnsi="Times New Roman" w:cs="Times New Roman"/>
          <w:sz w:val="24"/>
          <w:szCs w:val="24"/>
        </w:rPr>
        <w:t>1.</w:t>
      </w:r>
      <w:r w:rsidRPr="0033602C">
        <w:rPr>
          <w:rFonts w:ascii="Times New Roman" w:hAnsi="Times New Roman" w:cs="Times New Roman"/>
          <w:sz w:val="24"/>
          <w:szCs w:val="24"/>
          <w:lang w:val="ru-RU"/>
        </w:rPr>
        <w:t>3.2.2</w:t>
      </w:r>
      <w:r w:rsidRPr="0033602C">
        <w:rPr>
          <w:rFonts w:ascii="Times New Roman" w:hAnsi="Times New Roman" w:cs="Times New Roman"/>
          <w:sz w:val="24"/>
          <w:szCs w:val="24"/>
        </w:rPr>
        <w:t>.</w:t>
      </w:r>
      <w:r w:rsidRPr="0033602C">
        <w:rPr>
          <w:rFonts w:ascii="Times New Roman" w:hAnsi="Times New Roman" w:cs="Times New Roman"/>
          <w:sz w:val="24"/>
          <w:szCs w:val="24"/>
        </w:rPr>
        <w:tab/>
      </w:r>
      <w:r w:rsidRPr="0033602C">
        <w:rPr>
          <w:rFonts w:ascii="Times New Roman" w:hAnsi="Times New Roman" w:cs="Times New Roman"/>
          <w:sz w:val="24"/>
          <w:szCs w:val="24"/>
          <w:lang w:val="ru-RU"/>
        </w:rPr>
        <w:t>Особенности финансирования выездной практики:</w:t>
      </w:r>
    </w:p>
    <w:p w14:paraId="12966914" w14:textId="77777777" w:rsidR="00203522" w:rsidRPr="0033602C" w:rsidRDefault="00203522" w:rsidP="00203522">
      <w:pPr>
        <w:spacing w:line="240" w:lineRule="auto"/>
        <w:contextualSpacing/>
        <w:jc w:val="both"/>
        <w:rPr>
          <w:rFonts w:ascii="Times New Roman" w:eastAsia="Times New Roman" w:hAnsi="Times New Roman" w:cs="Times New Roman"/>
          <w:sz w:val="24"/>
          <w:szCs w:val="24"/>
        </w:rPr>
      </w:pPr>
      <w:r w:rsidRPr="0033602C">
        <w:rPr>
          <w:rFonts w:ascii="TimesNewRomanPSMT" w:hAnsi="TimesNewRomanPSMT" w:cs="TimesNewRomanPSMT"/>
          <w:sz w:val="24"/>
          <w:szCs w:val="24"/>
          <w:lang w:val="ru-RU"/>
        </w:rPr>
        <w:t xml:space="preserve">Финансовое обеспечение каждой отдельной выездной практики осуществляется СПбГУ в соответствии с п. </w:t>
      </w:r>
      <w:r w:rsidRPr="0033602C">
        <w:rPr>
          <w:rFonts w:ascii="Times New Roman" w:hAnsi="Times New Roman" w:cs="Times New Roman"/>
          <w:sz w:val="24"/>
          <w:szCs w:val="24"/>
          <w:lang w:val="ru-RU"/>
        </w:rPr>
        <w:t xml:space="preserve">5 </w:t>
      </w:r>
      <w:r w:rsidRPr="0033602C">
        <w:rPr>
          <w:rFonts w:ascii="Times New Roman" w:hAnsi="Times New Roman" w:cs="Times New Roman"/>
          <w:bCs/>
          <w:sz w:val="24"/>
          <w:szCs w:val="24"/>
          <w:lang w:val="ru-RU"/>
        </w:rPr>
        <w:t>Положения о практике обучающихся по основным образовательным программам высшего образования СПбГУ, утверждённого Приказом от 22.12.2017 № 12836/1.</w:t>
      </w:r>
    </w:p>
    <w:p w14:paraId="2F49E6A7" w14:textId="77777777" w:rsidR="00203522" w:rsidRDefault="00203522" w:rsidP="00203522">
      <w:pPr>
        <w:spacing w:line="240" w:lineRule="auto"/>
        <w:contextualSpacing/>
        <w:jc w:val="both"/>
        <w:rPr>
          <w:rFonts w:ascii="Times New Roman" w:eastAsia="Times New Roman" w:hAnsi="Times New Roman" w:cs="Times New Roman"/>
          <w:sz w:val="24"/>
          <w:szCs w:val="24"/>
        </w:rPr>
      </w:pPr>
      <w:r w:rsidRPr="0033602C">
        <w:rPr>
          <w:rFonts w:ascii="TimesNewRomanPSMT" w:hAnsi="TimesNewRomanPSMT" w:cs="TimesNewRomanPSMT"/>
          <w:sz w:val="24"/>
          <w:szCs w:val="24"/>
          <w:lang w:val="ru-RU"/>
        </w:rPr>
        <w:t>Оплата обучающемуся расходов, связанных с проведением практики вне места постоянного жительства, со стороны СПбГУ не производится в случаях, если: обучающийся является работником профильной организации, в которой он проходит практику; принимающая на практику профильная организация предоставляет в адрес СПбГУ гарантийное письмо или заключает с СПбГУ дополнительное соглашение к договору об организации и проведении практики обучающихся, в соответствии с которым оплата расходов производится принимающей организацией; в соответствии с заявлением обучающегося оплата расходов производится за счет средств,  предоставленных обучающемуся сторонней организацией в рамках грантовой и иной поддержки для осуществления проектов, тематика которых соответствует предполагаемому содержанию деятельности обучающегося при прохождении практики.</w:t>
      </w:r>
    </w:p>
    <w:p w14:paraId="665EACD8" w14:textId="77777777" w:rsidR="00A74318" w:rsidRPr="007061A2" w:rsidRDefault="00A74318" w:rsidP="00A74318">
      <w:pPr>
        <w:spacing w:line="240" w:lineRule="auto"/>
        <w:contextualSpacing/>
        <w:rPr>
          <w:rFonts w:ascii="Times New Roman" w:hAnsi="Times New Roman" w:cs="Times New Roman"/>
          <w:sz w:val="24"/>
          <w:szCs w:val="24"/>
        </w:rPr>
      </w:pPr>
    </w:p>
    <w:p w14:paraId="48A7B7BD" w14:textId="0BFDBB40" w:rsidR="008638C9" w:rsidRPr="0033602C" w:rsidRDefault="008638C9" w:rsidP="008638C9">
      <w:pPr>
        <w:spacing w:line="240" w:lineRule="auto"/>
        <w:contextualSpacing/>
        <w:rPr>
          <w:rFonts w:ascii="Times New Roman" w:eastAsia="Times New Roman" w:hAnsi="Times New Roman" w:cs="Times New Roman"/>
          <w:b/>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3.2</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eastAsia="Times New Roman" w:hAnsi="Times New Roman" w:cs="Times New Roman"/>
          <w:b/>
          <w:sz w:val="24"/>
          <w:szCs w:val="24"/>
        </w:rPr>
        <w:t>Дополнительные характеристики</w:t>
      </w:r>
      <w:r w:rsidRPr="0033602C">
        <w:rPr>
          <w:rFonts w:ascii="Times New Roman" w:eastAsia="Times New Roman" w:hAnsi="Times New Roman" w:cs="Times New Roman"/>
          <w:b/>
          <w:sz w:val="24"/>
          <w:szCs w:val="24"/>
          <w:lang w:val="ru-RU"/>
        </w:rPr>
        <w:t xml:space="preserve"> </w:t>
      </w:r>
      <w:r w:rsidRPr="0033602C">
        <w:rPr>
          <w:rFonts w:ascii="Times New Roman" w:hAnsi="Times New Roman" w:cs="Times New Roman"/>
          <w:b/>
          <w:sz w:val="24"/>
          <w:szCs w:val="24"/>
        </w:rPr>
        <w:t>выездной</w:t>
      </w:r>
      <w:r w:rsidRPr="0033602C">
        <w:rPr>
          <w:rFonts w:ascii="Times New Roman" w:eastAsia="Times New Roman" w:hAnsi="Times New Roman" w:cs="Times New Roman"/>
          <w:b/>
          <w:sz w:val="24"/>
          <w:szCs w:val="24"/>
        </w:rPr>
        <w:t xml:space="preserve"> практики</w:t>
      </w:r>
    </w:p>
    <w:p w14:paraId="65409BF5" w14:textId="77777777" w:rsidR="008638C9" w:rsidRPr="0033602C" w:rsidRDefault="008638C9" w:rsidP="008638C9">
      <w:pPr>
        <w:tabs>
          <w:tab w:val="left" w:pos="851"/>
        </w:tabs>
        <w:spacing w:line="240" w:lineRule="auto"/>
        <w:contextualSpacing/>
        <w:jc w:val="both"/>
        <w:rPr>
          <w:rFonts w:ascii="Times New Roman" w:eastAsia="Times New Roman" w:hAnsi="Times New Roman" w:cs="Times New Roman"/>
          <w:sz w:val="24"/>
          <w:szCs w:val="24"/>
        </w:rPr>
      </w:pPr>
      <w:r w:rsidRPr="0033602C">
        <w:rPr>
          <w:rFonts w:ascii="Times New Roman" w:hAnsi="Times New Roman" w:cs="Times New Roman"/>
          <w:sz w:val="24"/>
          <w:szCs w:val="24"/>
        </w:rPr>
        <w:t>1.</w:t>
      </w:r>
      <w:r w:rsidRPr="0033602C">
        <w:rPr>
          <w:rFonts w:ascii="Times New Roman" w:hAnsi="Times New Roman" w:cs="Times New Roman"/>
          <w:sz w:val="24"/>
          <w:szCs w:val="24"/>
          <w:lang w:val="ru-RU"/>
        </w:rPr>
        <w:t>3.2.1</w:t>
      </w:r>
      <w:r w:rsidRPr="0033602C">
        <w:rPr>
          <w:rFonts w:ascii="Times New Roman" w:hAnsi="Times New Roman" w:cs="Times New Roman"/>
          <w:sz w:val="24"/>
          <w:szCs w:val="24"/>
        </w:rPr>
        <w:t>.</w:t>
      </w:r>
      <w:r w:rsidRPr="0033602C">
        <w:rPr>
          <w:rFonts w:ascii="Times New Roman" w:hAnsi="Times New Roman" w:cs="Times New Roman"/>
          <w:sz w:val="24"/>
          <w:szCs w:val="24"/>
        </w:rPr>
        <w:tab/>
      </w:r>
      <w:r w:rsidRPr="0033602C">
        <w:rPr>
          <w:rFonts w:ascii="Times New Roman" w:hAnsi="Times New Roman" w:cs="Times New Roman"/>
          <w:sz w:val="24"/>
          <w:szCs w:val="24"/>
          <w:lang w:val="ru-RU"/>
        </w:rPr>
        <w:t>По основаниям организации практики различаются выездные</w:t>
      </w:r>
      <w:r w:rsidRPr="0033602C">
        <w:rPr>
          <w:rFonts w:ascii="Times New Roman" w:eastAsia="Times New Roman" w:hAnsi="Times New Roman" w:cs="Times New Roman"/>
          <w:sz w:val="24"/>
          <w:szCs w:val="24"/>
          <w:lang w:val="ru-RU"/>
        </w:rPr>
        <w:t xml:space="preserve"> практики, проводимые</w:t>
      </w:r>
      <w:r w:rsidRPr="0033602C">
        <w:rPr>
          <w:rFonts w:ascii="Times New Roman" w:eastAsia="Times New Roman" w:hAnsi="Times New Roman" w:cs="Times New Roman"/>
          <w:sz w:val="24"/>
          <w:szCs w:val="24"/>
        </w:rPr>
        <w:t>:</w:t>
      </w:r>
    </w:p>
    <w:p w14:paraId="7AABFF16" w14:textId="77777777" w:rsidR="008638C9" w:rsidRPr="0033602C" w:rsidRDefault="008638C9" w:rsidP="008638C9">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cs="Times New Roman"/>
          <w:sz w:val="24"/>
          <w:szCs w:val="24"/>
          <w:lang w:val="ru-RU"/>
        </w:rPr>
        <w:t>в</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ru-RU"/>
        </w:rPr>
        <w:t xml:space="preserve">профильных </w:t>
      </w:r>
      <w:r w:rsidRPr="0033602C">
        <w:rPr>
          <w:rFonts w:ascii="Times New Roman" w:eastAsia="Times New Roman" w:hAnsi="Times New Roman" w:cs="Times New Roman"/>
          <w:sz w:val="24"/>
          <w:szCs w:val="24"/>
        </w:rPr>
        <w:t>организациях</w:t>
      </w:r>
      <w:r w:rsidRPr="0033602C">
        <w:rPr>
          <w:rFonts w:ascii="Times New Roman" w:eastAsia="Times New Roman" w:hAnsi="Times New Roman" w:cs="Times New Roman"/>
          <w:sz w:val="24"/>
          <w:szCs w:val="24"/>
          <w:lang w:val="ru-RU"/>
        </w:rPr>
        <w:t>, расположенных вне пределов Санкт-Петербурга, на основании заключённых СПбГУ договоров о практике обучающихся;</w:t>
      </w:r>
    </w:p>
    <w:p w14:paraId="3365DD36" w14:textId="77777777" w:rsidR="008638C9" w:rsidRPr="0033602C" w:rsidRDefault="008638C9" w:rsidP="008638C9">
      <w:pPr>
        <w:pStyle w:val="af"/>
        <w:numPr>
          <w:ilvl w:val="0"/>
          <w:numId w:val="19"/>
        </w:numPr>
        <w:spacing w:line="240" w:lineRule="auto"/>
        <w:ind w:left="284" w:hanging="284"/>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организациях, расположенных вне пределов Санкт-Петербурга и </w:t>
      </w:r>
      <w:r w:rsidRPr="0033602C">
        <w:rPr>
          <w:rFonts w:ascii="Times New Roman" w:hAnsi="Times New Roman" w:cs="Times New Roman"/>
          <w:sz w:val="24"/>
          <w:szCs w:val="24"/>
          <w:lang w:val="ru-RU"/>
        </w:rPr>
        <w:t>Ленинградской области</w:t>
      </w:r>
      <w:r w:rsidRPr="0033602C">
        <w:rPr>
          <w:rFonts w:ascii="Times New Roman" w:hAnsi="Times New Roman"/>
          <w:sz w:val="24"/>
          <w:szCs w:val="24"/>
        </w:rPr>
        <w:t>, на основании целевого договора, заключенного между студентом и организацией.</w:t>
      </w:r>
    </w:p>
    <w:p w14:paraId="00C2DF3F" w14:textId="77777777" w:rsidR="008638C9" w:rsidRPr="0033602C" w:rsidRDefault="008638C9" w:rsidP="008638C9">
      <w:pPr>
        <w:tabs>
          <w:tab w:val="left" w:pos="851"/>
        </w:tabs>
        <w:spacing w:line="240" w:lineRule="auto"/>
        <w:contextualSpacing/>
        <w:jc w:val="both"/>
        <w:rPr>
          <w:rFonts w:ascii="Times New Roman" w:eastAsia="Times New Roman" w:hAnsi="Times New Roman" w:cs="Times New Roman"/>
          <w:sz w:val="24"/>
          <w:szCs w:val="24"/>
        </w:rPr>
      </w:pPr>
      <w:r w:rsidRPr="0033602C">
        <w:rPr>
          <w:rFonts w:ascii="Times New Roman" w:hAnsi="Times New Roman" w:cs="Times New Roman"/>
          <w:sz w:val="24"/>
          <w:szCs w:val="24"/>
        </w:rPr>
        <w:t>1.</w:t>
      </w:r>
      <w:r w:rsidRPr="0033602C">
        <w:rPr>
          <w:rFonts w:ascii="Times New Roman" w:hAnsi="Times New Roman" w:cs="Times New Roman"/>
          <w:sz w:val="24"/>
          <w:szCs w:val="24"/>
          <w:lang w:val="ru-RU"/>
        </w:rPr>
        <w:t>3.2.2</w:t>
      </w:r>
      <w:r w:rsidRPr="0033602C">
        <w:rPr>
          <w:rFonts w:ascii="Times New Roman" w:hAnsi="Times New Roman" w:cs="Times New Roman"/>
          <w:sz w:val="24"/>
          <w:szCs w:val="24"/>
        </w:rPr>
        <w:t>.</w:t>
      </w:r>
      <w:r w:rsidRPr="0033602C">
        <w:rPr>
          <w:rFonts w:ascii="Times New Roman" w:hAnsi="Times New Roman" w:cs="Times New Roman"/>
          <w:sz w:val="24"/>
          <w:szCs w:val="24"/>
        </w:rPr>
        <w:tab/>
      </w:r>
      <w:r w:rsidRPr="0033602C">
        <w:rPr>
          <w:rFonts w:ascii="Times New Roman" w:hAnsi="Times New Roman" w:cs="Times New Roman"/>
          <w:sz w:val="24"/>
          <w:szCs w:val="24"/>
          <w:lang w:val="ru-RU"/>
        </w:rPr>
        <w:t>Особенности финансирования выездной практики:</w:t>
      </w:r>
    </w:p>
    <w:p w14:paraId="4EFB30CE" w14:textId="77777777" w:rsidR="008638C9" w:rsidRPr="0033602C" w:rsidRDefault="008638C9" w:rsidP="008638C9">
      <w:pPr>
        <w:spacing w:line="240" w:lineRule="auto"/>
        <w:contextualSpacing/>
        <w:jc w:val="both"/>
        <w:rPr>
          <w:rFonts w:ascii="Times New Roman" w:eastAsia="Times New Roman" w:hAnsi="Times New Roman" w:cs="Times New Roman"/>
          <w:sz w:val="24"/>
          <w:szCs w:val="24"/>
        </w:rPr>
      </w:pPr>
      <w:r w:rsidRPr="0033602C">
        <w:rPr>
          <w:rFonts w:ascii="TimesNewRomanPSMT" w:hAnsi="TimesNewRomanPSMT" w:cs="TimesNewRomanPSMT"/>
          <w:sz w:val="24"/>
          <w:szCs w:val="24"/>
          <w:lang w:val="ru-RU"/>
        </w:rPr>
        <w:t xml:space="preserve">Финансовое обеспечение каждой отдельной выездной практики осуществляется СПбГУ в соответствии с п. </w:t>
      </w:r>
      <w:r w:rsidRPr="0033602C">
        <w:rPr>
          <w:rFonts w:ascii="Times New Roman" w:hAnsi="Times New Roman" w:cs="Times New Roman"/>
          <w:sz w:val="24"/>
          <w:szCs w:val="24"/>
          <w:lang w:val="ru-RU"/>
        </w:rPr>
        <w:t xml:space="preserve">5 </w:t>
      </w:r>
      <w:r w:rsidRPr="0033602C">
        <w:rPr>
          <w:rFonts w:ascii="Times New Roman" w:hAnsi="Times New Roman" w:cs="Times New Roman"/>
          <w:bCs/>
          <w:sz w:val="24"/>
          <w:szCs w:val="24"/>
          <w:lang w:val="ru-RU"/>
        </w:rPr>
        <w:t>Положения о практике обучающихся по основным образовательным программам высшего образования СПбГУ, утверждённого Приказом от 22.12.2017 № 12836/1.</w:t>
      </w:r>
    </w:p>
    <w:p w14:paraId="158C1C2B" w14:textId="77777777" w:rsidR="008638C9" w:rsidRPr="0033602C" w:rsidRDefault="008638C9" w:rsidP="008638C9">
      <w:pPr>
        <w:spacing w:line="240" w:lineRule="auto"/>
        <w:contextualSpacing/>
        <w:jc w:val="both"/>
        <w:rPr>
          <w:rFonts w:ascii="Times New Roman" w:eastAsia="Times New Roman" w:hAnsi="Times New Roman" w:cs="Times New Roman"/>
          <w:sz w:val="24"/>
          <w:szCs w:val="24"/>
        </w:rPr>
      </w:pPr>
      <w:r w:rsidRPr="0033602C">
        <w:rPr>
          <w:rFonts w:ascii="TimesNewRomanPSMT" w:hAnsi="TimesNewRomanPSMT" w:cs="TimesNewRomanPSMT"/>
          <w:sz w:val="24"/>
          <w:szCs w:val="24"/>
          <w:lang w:val="ru-RU"/>
        </w:rPr>
        <w:t>Оплата обучающемуся расходов, связанных с проведением практики вне места постоянного жительства, со стороны СПбГУ не производится в случаях, если: обучающийся является работником профильной организации, в которой он проходит практику; принимающая на практику профильная организация предоставляет в адрес СПбГУ гарантийное письмо или заключает с СПбГУ дополнительное соглашение к договору об организации и проведении практики обучающихся, в соответствии с которым оплата расходов производится принимающей организацией; в соответствии с заявлением обучающегося оплата расходов производится за счет средств,  предоставленных обучающемуся сторонней организацией в рамках грантовой и иной поддержки для осуществления проектов, тематика которых соответствует предполагаемому содержанию деятельности обучающегося при прохождении практики.</w:t>
      </w:r>
    </w:p>
    <w:p w14:paraId="7B29E3E2" w14:textId="77777777" w:rsidR="005A6914" w:rsidRPr="00555D38" w:rsidRDefault="005A6914" w:rsidP="00410B27">
      <w:pPr>
        <w:spacing w:line="240" w:lineRule="auto"/>
        <w:contextualSpacing/>
        <w:jc w:val="both"/>
        <w:rPr>
          <w:rFonts w:ascii="Times New Roman" w:eastAsia="Times New Roman" w:hAnsi="Times New Roman" w:cs="Times New Roman"/>
          <w:sz w:val="16"/>
          <w:szCs w:val="16"/>
          <w:lang w:val="ru-RU"/>
        </w:rPr>
      </w:pPr>
    </w:p>
    <w:p w14:paraId="4A11569C" w14:textId="6FA2F228" w:rsidR="005A6914" w:rsidRPr="005A6914" w:rsidRDefault="005A6914" w:rsidP="005A6914">
      <w:pPr>
        <w:spacing w:line="240" w:lineRule="auto"/>
        <w:contextualSpacing/>
        <w:rPr>
          <w:rFonts w:ascii="Times New Roman" w:eastAsia="Times New Roman" w:hAnsi="Times New Roman" w:cs="Times New Roman"/>
          <w:b/>
          <w:sz w:val="24"/>
          <w:szCs w:val="24"/>
          <w:lang w:val="en-US"/>
        </w:rPr>
      </w:pPr>
      <w:r w:rsidRPr="005A6914">
        <w:rPr>
          <w:rFonts w:ascii="Times New Roman" w:hAnsi="Times New Roman" w:cs="Times New Roman"/>
          <w:b/>
          <w:sz w:val="24"/>
          <w:szCs w:val="24"/>
          <w:lang w:val="en-US"/>
        </w:rPr>
        <w:t>1.3.2.</w:t>
      </w:r>
      <w:r w:rsidRPr="005A6914">
        <w:rPr>
          <w:rFonts w:ascii="Times New Roman" w:hAnsi="Times New Roman" w:cs="Times New Roman"/>
          <w:b/>
          <w:sz w:val="24"/>
          <w:szCs w:val="24"/>
          <w:lang w:val="en-US"/>
        </w:rPr>
        <w:tab/>
      </w:r>
      <w:r w:rsidRPr="005A6914">
        <w:rPr>
          <w:rFonts w:ascii="Times New Roman" w:eastAsia="Times New Roman" w:hAnsi="Times New Roman" w:cs="Times New Roman"/>
          <w:b/>
          <w:sz w:val="24"/>
          <w:szCs w:val="24"/>
          <w:lang w:val="en-US"/>
        </w:rPr>
        <w:t>Additional characteristics of a field placement</w:t>
      </w:r>
    </w:p>
    <w:p w14:paraId="74C99426" w14:textId="3441B185" w:rsidR="005A6914" w:rsidRPr="005A6914" w:rsidRDefault="005A6914" w:rsidP="005A6914">
      <w:pPr>
        <w:tabs>
          <w:tab w:val="left" w:pos="851"/>
        </w:tabs>
        <w:spacing w:line="240" w:lineRule="auto"/>
        <w:contextualSpacing/>
        <w:jc w:val="both"/>
        <w:rPr>
          <w:rFonts w:ascii="Times New Roman" w:eastAsia="Times New Roman" w:hAnsi="Times New Roman" w:cs="Times New Roman"/>
          <w:sz w:val="24"/>
          <w:szCs w:val="24"/>
          <w:lang w:val="en-US"/>
        </w:rPr>
      </w:pPr>
      <w:r w:rsidRPr="005A6914">
        <w:rPr>
          <w:rFonts w:ascii="Times New Roman" w:hAnsi="Times New Roman" w:cs="Times New Roman"/>
          <w:sz w:val="24"/>
          <w:szCs w:val="24"/>
          <w:lang w:val="en-US"/>
        </w:rPr>
        <w:t>1.3.2.1.</w:t>
      </w:r>
      <w:r w:rsidRPr="005A6914">
        <w:rPr>
          <w:rFonts w:ascii="Times New Roman" w:hAnsi="Times New Roman" w:cs="Times New Roman"/>
          <w:sz w:val="24"/>
          <w:szCs w:val="24"/>
          <w:lang w:val="en-US"/>
        </w:rPr>
        <w:tab/>
      </w:r>
      <w:r w:rsidRPr="0033602C">
        <w:rPr>
          <w:rFonts w:ascii="Times New Roman" w:eastAsia="Times New Roman" w:hAnsi="Times New Roman" w:cs="Times New Roman"/>
          <w:sz w:val="24"/>
          <w:szCs w:val="24"/>
          <w:lang w:val="en-US"/>
        </w:rPr>
        <w:t xml:space="preserve">Based on the grounds for the </w:t>
      </w:r>
      <w:proofErr w:type="spellStart"/>
      <w:r w:rsidRPr="0033602C">
        <w:rPr>
          <w:rFonts w:ascii="Times New Roman" w:eastAsia="Times New Roman" w:hAnsi="Times New Roman" w:cs="Times New Roman"/>
          <w:sz w:val="24"/>
          <w:szCs w:val="24"/>
          <w:lang w:val="en-US"/>
        </w:rPr>
        <w:t>organisation</w:t>
      </w:r>
      <w:proofErr w:type="spellEnd"/>
      <w:r w:rsidRPr="0033602C">
        <w:rPr>
          <w:rFonts w:ascii="Times New Roman" w:eastAsia="Times New Roman" w:hAnsi="Times New Roman" w:cs="Times New Roman"/>
          <w:sz w:val="24"/>
          <w:szCs w:val="24"/>
          <w:lang w:val="en-US"/>
        </w:rPr>
        <w:t xml:space="preserve"> of the practice, there is a distinction between the field </w:t>
      </w:r>
      <w:proofErr w:type="gramStart"/>
      <w:r w:rsidRPr="0033602C">
        <w:rPr>
          <w:rFonts w:ascii="Times New Roman" w:eastAsia="Times New Roman" w:hAnsi="Times New Roman" w:cs="Times New Roman"/>
          <w:sz w:val="24"/>
          <w:szCs w:val="24"/>
          <w:lang w:val="en-US"/>
        </w:rPr>
        <w:t>practice</w:t>
      </w:r>
      <w:proofErr w:type="gramEnd"/>
      <w:r w:rsidRPr="0033602C">
        <w:rPr>
          <w:rFonts w:ascii="Times New Roman" w:eastAsia="Times New Roman" w:hAnsi="Times New Roman" w:cs="Times New Roman"/>
          <w:sz w:val="24"/>
          <w:szCs w:val="24"/>
          <w:lang w:val="en-US"/>
        </w:rPr>
        <w:t xml:space="preserve"> conducted by:</w:t>
      </w:r>
    </w:p>
    <w:p w14:paraId="74456957" w14:textId="0CADC395" w:rsidR="005A6914" w:rsidRPr="005A6914" w:rsidRDefault="005A6914" w:rsidP="005A6914">
      <w:pPr>
        <w:pStyle w:val="af"/>
        <w:numPr>
          <w:ilvl w:val="0"/>
          <w:numId w:val="19"/>
        </w:numPr>
        <w:spacing w:line="240" w:lineRule="auto"/>
        <w:ind w:left="284" w:hanging="284"/>
        <w:jc w:val="both"/>
        <w:rPr>
          <w:rFonts w:ascii="Times New Roman" w:hAnsi="Times New Roman" w:cs="Times New Roman"/>
          <w:sz w:val="24"/>
          <w:szCs w:val="24"/>
          <w:lang w:val="en-US"/>
        </w:rPr>
      </w:pPr>
      <w:r w:rsidRPr="0033602C">
        <w:rPr>
          <w:rFonts w:ascii="Times New Roman" w:eastAsia="Times New Roman" w:hAnsi="Times New Roman" w:cs="Times New Roman"/>
          <w:sz w:val="24"/>
          <w:szCs w:val="24"/>
          <w:lang w:val="en-US"/>
        </w:rPr>
        <w:t xml:space="preserve">in </w:t>
      </w:r>
      <w:proofErr w:type="spellStart"/>
      <w:r w:rsidRPr="0033602C">
        <w:rPr>
          <w:rFonts w:ascii="Times New Roman" w:eastAsia="Times New Roman" w:hAnsi="Times New Roman" w:cs="Times New Roman"/>
          <w:sz w:val="24"/>
          <w:szCs w:val="24"/>
          <w:lang w:val="en-US"/>
        </w:rPr>
        <w:t>specialised</w:t>
      </w:r>
      <w:proofErr w:type="spellEnd"/>
      <w:r w:rsidRPr="0033602C">
        <w:rPr>
          <w:rFonts w:ascii="Times New Roman" w:eastAsia="Times New Roman" w:hAnsi="Times New Roman" w:cs="Times New Roman"/>
          <w:sz w:val="24"/>
          <w:szCs w:val="24"/>
          <w:lang w:val="en-US"/>
        </w:rPr>
        <w:t xml:space="preserve"> </w:t>
      </w:r>
      <w:proofErr w:type="spellStart"/>
      <w:r w:rsidRPr="0033602C">
        <w:rPr>
          <w:rFonts w:ascii="Times New Roman" w:eastAsia="Times New Roman" w:hAnsi="Times New Roman" w:cs="Times New Roman"/>
          <w:sz w:val="24"/>
          <w:szCs w:val="24"/>
          <w:lang w:val="en-US"/>
        </w:rPr>
        <w:t>organisations</w:t>
      </w:r>
      <w:proofErr w:type="spellEnd"/>
      <w:r w:rsidRPr="0033602C">
        <w:rPr>
          <w:rFonts w:ascii="Times New Roman" w:eastAsia="Times New Roman" w:hAnsi="Times New Roman" w:cs="Times New Roman"/>
          <w:sz w:val="24"/>
          <w:szCs w:val="24"/>
          <w:lang w:val="en-US"/>
        </w:rPr>
        <w:t xml:space="preserve"> located outside of St. Petersburg on the basis of agreements concluded by </w:t>
      </w:r>
      <w:proofErr w:type="spellStart"/>
      <w:r w:rsidRPr="0033602C">
        <w:rPr>
          <w:rFonts w:ascii="Times New Roman" w:eastAsia="Times New Roman" w:hAnsi="Times New Roman" w:cs="Times New Roman"/>
          <w:sz w:val="24"/>
          <w:szCs w:val="24"/>
          <w:lang w:val="en-US"/>
        </w:rPr>
        <w:t>SPbU</w:t>
      </w:r>
      <w:proofErr w:type="spellEnd"/>
      <w:r w:rsidRPr="0033602C">
        <w:rPr>
          <w:rFonts w:ascii="Times New Roman" w:eastAsia="Times New Roman" w:hAnsi="Times New Roman" w:cs="Times New Roman"/>
          <w:sz w:val="24"/>
          <w:szCs w:val="24"/>
          <w:lang w:val="en-US"/>
        </w:rPr>
        <w:t xml:space="preserve"> on the practice of students;</w:t>
      </w:r>
    </w:p>
    <w:p w14:paraId="25E73268" w14:textId="354CD78C" w:rsidR="005A6914" w:rsidRPr="005A6914" w:rsidRDefault="005A6914" w:rsidP="005A6914">
      <w:pPr>
        <w:pStyle w:val="af"/>
        <w:numPr>
          <w:ilvl w:val="0"/>
          <w:numId w:val="19"/>
        </w:numPr>
        <w:spacing w:line="240" w:lineRule="auto"/>
        <w:ind w:left="284" w:hanging="284"/>
        <w:jc w:val="both"/>
        <w:rPr>
          <w:rFonts w:ascii="Times New Roman" w:hAnsi="Times New Roman" w:cs="Times New Roman"/>
          <w:sz w:val="24"/>
          <w:szCs w:val="24"/>
          <w:lang w:val="en-US"/>
        </w:rPr>
      </w:pPr>
      <w:proofErr w:type="gramStart"/>
      <w:r w:rsidRPr="0033602C">
        <w:rPr>
          <w:rFonts w:ascii="Times New Roman" w:eastAsia="Times New Roman" w:hAnsi="Times New Roman" w:cs="Times New Roman"/>
          <w:sz w:val="24"/>
          <w:szCs w:val="24"/>
          <w:lang w:val="en-US"/>
        </w:rPr>
        <w:t>in</w:t>
      </w:r>
      <w:proofErr w:type="gramEnd"/>
      <w:r w:rsidRPr="0033602C">
        <w:rPr>
          <w:rFonts w:ascii="Times New Roman" w:eastAsia="Times New Roman" w:hAnsi="Times New Roman" w:cs="Times New Roman"/>
          <w:sz w:val="24"/>
          <w:szCs w:val="24"/>
          <w:lang w:val="en-US"/>
        </w:rPr>
        <w:t xml:space="preserve"> </w:t>
      </w:r>
      <w:proofErr w:type="spellStart"/>
      <w:r w:rsidRPr="0033602C">
        <w:rPr>
          <w:rFonts w:ascii="Times New Roman" w:eastAsia="Times New Roman" w:hAnsi="Times New Roman" w:cs="Times New Roman"/>
          <w:sz w:val="24"/>
          <w:szCs w:val="24"/>
          <w:lang w:val="en-US"/>
        </w:rPr>
        <w:t>organisations</w:t>
      </w:r>
      <w:proofErr w:type="spellEnd"/>
      <w:r w:rsidRPr="0033602C">
        <w:rPr>
          <w:rFonts w:ascii="Times New Roman" w:eastAsia="Times New Roman" w:hAnsi="Times New Roman" w:cs="Times New Roman"/>
          <w:sz w:val="24"/>
          <w:szCs w:val="24"/>
          <w:lang w:val="en-US"/>
        </w:rPr>
        <w:t xml:space="preserve"> located outside of St. Petersburg and the Leningrad Region, on the basis of the target agreement concluded between the student and the </w:t>
      </w:r>
      <w:proofErr w:type="spellStart"/>
      <w:r w:rsidRPr="0033602C">
        <w:rPr>
          <w:rFonts w:ascii="Times New Roman" w:eastAsia="Times New Roman" w:hAnsi="Times New Roman" w:cs="Times New Roman"/>
          <w:sz w:val="24"/>
          <w:szCs w:val="24"/>
          <w:lang w:val="en-US"/>
        </w:rPr>
        <w:t>organisation</w:t>
      </w:r>
      <w:proofErr w:type="spellEnd"/>
      <w:r w:rsidRPr="0033602C">
        <w:rPr>
          <w:rFonts w:ascii="Times New Roman" w:eastAsia="Times New Roman" w:hAnsi="Times New Roman" w:cs="Times New Roman"/>
          <w:sz w:val="24"/>
          <w:szCs w:val="24"/>
          <w:lang w:val="en-US"/>
        </w:rPr>
        <w:t>.</w:t>
      </w:r>
    </w:p>
    <w:p w14:paraId="71E37FFA" w14:textId="485C87EE" w:rsidR="00CD191F" w:rsidRPr="00CD191F" w:rsidRDefault="00CD191F" w:rsidP="00CD191F">
      <w:pPr>
        <w:tabs>
          <w:tab w:val="left" w:pos="851"/>
        </w:tabs>
        <w:spacing w:line="240" w:lineRule="auto"/>
        <w:contextualSpacing/>
        <w:jc w:val="both"/>
        <w:rPr>
          <w:rFonts w:ascii="Times New Roman" w:eastAsia="Times New Roman" w:hAnsi="Times New Roman" w:cs="Times New Roman"/>
          <w:sz w:val="24"/>
          <w:szCs w:val="24"/>
          <w:lang w:val="en-US"/>
        </w:rPr>
      </w:pPr>
      <w:r w:rsidRPr="00CD191F">
        <w:rPr>
          <w:rFonts w:ascii="Times New Roman" w:hAnsi="Times New Roman" w:cs="Times New Roman"/>
          <w:sz w:val="24"/>
          <w:szCs w:val="24"/>
          <w:lang w:val="en-US"/>
        </w:rPr>
        <w:t>1.3.2.2.</w:t>
      </w:r>
      <w:r w:rsidRPr="00CD191F">
        <w:rPr>
          <w:rFonts w:ascii="Times New Roman" w:hAnsi="Times New Roman" w:cs="Times New Roman"/>
          <w:sz w:val="24"/>
          <w:szCs w:val="24"/>
          <w:lang w:val="en-US"/>
        </w:rPr>
        <w:tab/>
      </w:r>
      <w:r w:rsidRPr="0033602C">
        <w:rPr>
          <w:rFonts w:ascii="Times New Roman" w:eastAsia="Times New Roman" w:hAnsi="Times New Roman" w:cs="Times New Roman"/>
          <w:sz w:val="24"/>
          <w:szCs w:val="24"/>
          <w:lang w:val="en-US"/>
        </w:rPr>
        <w:t>Specifics of funding of field internships:</w:t>
      </w:r>
    </w:p>
    <w:p w14:paraId="7DF5D3DE" w14:textId="77777777" w:rsidR="00410B27" w:rsidRPr="0033602C" w:rsidRDefault="00410B27" w:rsidP="00410B27">
      <w:pPr>
        <w:spacing w:line="240" w:lineRule="auto"/>
        <w:contextualSpacing/>
        <w:jc w:val="both"/>
        <w:rPr>
          <w:rFonts w:ascii="Times New Roman" w:eastAsia="Times New Roman" w:hAnsi="Times New Roman" w:cs="Times New Roman"/>
          <w:sz w:val="24"/>
          <w:szCs w:val="24"/>
          <w:lang w:val="en-US"/>
        </w:rPr>
      </w:pPr>
      <w:proofErr w:type="gramStart"/>
      <w:r w:rsidRPr="0033602C">
        <w:rPr>
          <w:rFonts w:ascii="Times New Roman" w:eastAsia="Times New Roman" w:hAnsi="Times New Roman" w:cs="Times New Roman"/>
          <w:sz w:val="24"/>
          <w:szCs w:val="24"/>
          <w:lang w:val="en-US"/>
        </w:rPr>
        <w:t xml:space="preserve">Financial support for each individual field practice is provided by </w:t>
      </w:r>
      <w:proofErr w:type="spellStart"/>
      <w:r w:rsidRPr="0033602C">
        <w:rPr>
          <w:rFonts w:ascii="Times New Roman" w:eastAsia="Times New Roman" w:hAnsi="Times New Roman" w:cs="Times New Roman"/>
          <w:sz w:val="24"/>
          <w:szCs w:val="24"/>
          <w:lang w:val="en-US"/>
        </w:rPr>
        <w:t>SPbU</w:t>
      </w:r>
      <w:proofErr w:type="spellEnd"/>
      <w:proofErr w:type="gramEnd"/>
      <w:r w:rsidRPr="0033602C">
        <w:rPr>
          <w:rFonts w:ascii="Times New Roman" w:eastAsia="Times New Roman" w:hAnsi="Times New Roman" w:cs="Times New Roman"/>
          <w:sz w:val="24"/>
          <w:szCs w:val="24"/>
          <w:lang w:val="en-US"/>
        </w:rPr>
        <w:t xml:space="preserve"> in accordance with clause 5 of the Regulations on practice of students on the main educational </w:t>
      </w:r>
      <w:proofErr w:type="spellStart"/>
      <w:r w:rsidRPr="0033602C">
        <w:rPr>
          <w:rFonts w:ascii="Times New Roman" w:eastAsia="Times New Roman" w:hAnsi="Times New Roman" w:cs="Times New Roman"/>
          <w:sz w:val="24"/>
          <w:szCs w:val="24"/>
          <w:lang w:val="en-US"/>
        </w:rPr>
        <w:t>programmes</w:t>
      </w:r>
      <w:proofErr w:type="spellEnd"/>
      <w:r w:rsidRPr="0033602C">
        <w:rPr>
          <w:rFonts w:ascii="Times New Roman" w:eastAsia="Times New Roman" w:hAnsi="Times New Roman" w:cs="Times New Roman"/>
          <w:sz w:val="24"/>
          <w:szCs w:val="24"/>
          <w:lang w:val="en-US"/>
        </w:rPr>
        <w:t xml:space="preserve"> of higher education of </w:t>
      </w:r>
      <w:proofErr w:type="spellStart"/>
      <w:r w:rsidRPr="0033602C">
        <w:rPr>
          <w:rFonts w:ascii="Times New Roman" w:eastAsia="Times New Roman" w:hAnsi="Times New Roman" w:cs="Times New Roman"/>
          <w:sz w:val="24"/>
          <w:szCs w:val="24"/>
          <w:lang w:val="en-US"/>
        </w:rPr>
        <w:t>SPbU</w:t>
      </w:r>
      <w:proofErr w:type="spellEnd"/>
      <w:r w:rsidRPr="0033602C">
        <w:rPr>
          <w:rFonts w:ascii="Times New Roman" w:eastAsia="Times New Roman" w:hAnsi="Times New Roman" w:cs="Times New Roman"/>
          <w:sz w:val="24"/>
          <w:szCs w:val="24"/>
          <w:lang w:val="en-US"/>
        </w:rPr>
        <w:t>, approved by the Order from 22.12.2017 No. 12836/1.</w:t>
      </w:r>
    </w:p>
    <w:p w14:paraId="5ACDDF09" w14:textId="77777777" w:rsidR="00410B27" w:rsidRPr="00410B27" w:rsidRDefault="00410B27" w:rsidP="00410B27">
      <w:pPr>
        <w:spacing w:line="240" w:lineRule="auto"/>
        <w:contextualSpacing/>
        <w:jc w:val="both"/>
        <w:rPr>
          <w:rFonts w:ascii="Times New Roman" w:eastAsia="Times New Roman" w:hAnsi="Times New Roman" w:cs="Times New Roman"/>
          <w:sz w:val="24"/>
          <w:szCs w:val="24"/>
          <w:lang w:val="en-US"/>
        </w:rPr>
      </w:pPr>
      <w:r w:rsidRPr="0033602C">
        <w:rPr>
          <w:rFonts w:ascii="Times New Roman" w:eastAsia="Times New Roman" w:hAnsi="Times New Roman" w:cs="Times New Roman"/>
          <w:sz w:val="24"/>
          <w:szCs w:val="24"/>
          <w:lang w:val="en-US"/>
        </w:rPr>
        <w:t xml:space="preserve">The student shall not be paid for the costs associated with the internship outside the place of permanent residence if: the student is an employee of the relevant organization where he or she is interning; the receiving organization provides a letter of guarantee to </w:t>
      </w:r>
      <w:proofErr w:type="spellStart"/>
      <w:r w:rsidRPr="0033602C">
        <w:rPr>
          <w:rFonts w:ascii="Times New Roman" w:eastAsia="Times New Roman" w:hAnsi="Times New Roman" w:cs="Times New Roman"/>
          <w:sz w:val="24"/>
          <w:szCs w:val="24"/>
          <w:lang w:val="en-US"/>
        </w:rPr>
        <w:t>SPbU</w:t>
      </w:r>
      <w:proofErr w:type="spellEnd"/>
      <w:r w:rsidRPr="0033602C">
        <w:rPr>
          <w:rFonts w:ascii="Times New Roman" w:eastAsia="Times New Roman" w:hAnsi="Times New Roman" w:cs="Times New Roman"/>
          <w:sz w:val="24"/>
          <w:szCs w:val="24"/>
          <w:lang w:val="en-US"/>
        </w:rPr>
        <w:t xml:space="preserve"> or signs an additional agreement with </w:t>
      </w:r>
      <w:proofErr w:type="spellStart"/>
      <w:r w:rsidRPr="0033602C">
        <w:rPr>
          <w:rFonts w:ascii="Times New Roman" w:eastAsia="Times New Roman" w:hAnsi="Times New Roman" w:cs="Times New Roman"/>
          <w:sz w:val="24"/>
          <w:szCs w:val="24"/>
          <w:lang w:val="en-US"/>
        </w:rPr>
        <w:t>SPbU</w:t>
      </w:r>
      <w:proofErr w:type="spellEnd"/>
      <w:r w:rsidRPr="0033602C">
        <w:rPr>
          <w:rFonts w:ascii="Times New Roman" w:eastAsia="Times New Roman" w:hAnsi="Times New Roman" w:cs="Times New Roman"/>
          <w:sz w:val="24"/>
          <w:szCs w:val="24"/>
          <w:lang w:val="en-US"/>
        </w:rPr>
        <w:t xml:space="preserve"> to the agreement on the organization and conduct of the student internship, according to which the costs are paid by the receiving organization; in accordance with the application of the student to </w:t>
      </w:r>
      <w:proofErr w:type="spellStart"/>
      <w:r w:rsidRPr="0033602C">
        <w:rPr>
          <w:rFonts w:ascii="Times New Roman" w:eastAsia="Times New Roman" w:hAnsi="Times New Roman" w:cs="Times New Roman"/>
          <w:sz w:val="24"/>
          <w:szCs w:val="24"/>
          <w:lang w:val="en-US"/>
        </w:rPr>
        <w:t>SPbU</w:t>
      </w:r>
      <w:proofErr w:type="spellEnd"/>
    </w:p>
    <w:p w14:paraId="3B214795" w14:textId="77777777" w:rsidR="008638C9" w:rsidRPr="00CD191F" w:rsidRDefault="008638C9" w:rsidP="008638C9">
      <w:pPr>
        <w:spacing w:line="240" w:lineRule="auto"/>
        <w:contextualSpacing/>
        <w:jc w:val="both"/>
        <w:rPr>
          <w:rFonts w:ascii="Times New Roman" w:eastAsia="Times New Roman" w:hAnsi="Times New Roman" w:cs="Times New Roman"/>
          <w:sz w:val="16"/>
          <w:szCs w:val="16"/>
          <w:lang w:val="en-US"/>
        </w:rPr>
      </w:pPr>
    </w:p>
    <w:p w14:paraId="4C1DCCD8" w14:textId="4E1B3B96" w:rsidR="008638C9" w:rsidRPr="009A4CB9" w:rsidRDefault="008638C9" w:rsidP="008638C9">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4</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F12AC9">
        <w:rPr>
          <w:rFonts w:ascii="Times New Roman" w:eastAsia="Times New Roman" w:hAnsi="Times New Roman" w:cs="Times New Roman"/>
          <w:b/>
          <w:sz w:val="24"/>
          <w:szCs w:val="24"/>
        </w:rPr>
        <w:t>Формы</w:t>
      </w:r>
      <w:r w:rsidRPr="003E53D0">
        <w:rPr>
          <w:rFonts w:ascii="Times New Roman" w:hAnsi="Times New Roman" w:cs="Times New Roman"/>
          <w:b/>
          <w:sz w:val="24"/>
          <w:szCs w:val="24"/>
        </w:rPr>
        <w:t xml:space="preserve"> проведения</w:t>
      </w:r>
      <w:r w:rsidRPr="00582FBA">
        <w:rPr>
          <w:rFonts w:ascii="Times New Roman" w:hAnsi="Times New Roman" w:cs="Times New Roman"/>
          <w:b/>
          <w:sz w:val="24"/>
          <w:szCs w:val="24"/>
        </w:rPr>
        <w:t xml:space="preserve"> </w:t>
      </w:r>
      <w:r w:rsidRPr="00582FBA">
        <w:rPr>
          <w:rFonts w:ascii="Times New Roman" w:hAnsi="Times New Roman" w:cs="Times New Roman"/>
          <w:b/>
          <w:sz w:val="24"/>
          <w:szCs w:val="24"/>
          <w:lang w:val="ru-RU"/>
        </w:rPr>
        <w:t>практики</w:t>
      </w:r>
    </w:p>
    <w:p w14:paraId="2E486073" w14:textId="77777777" w:rsidR="008638C9" w:rsidRPr="00E52F1F" w:rsidRDefault="008638C9" w:rsidP="008638C9">
      <w:pPr>
        <w:pStyle w:val="af"/>
        <w:numPr>
          <w:ilvl w:val="0"/>
          <w:numId w:val="1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ru-RU"/>
        </w:rPr>
        <w:t>Непрерывно:</w:t>
      </w:r>
    </w:p>
    <w:p w14:paraId="29A8D76C" w14:textId="77777777" w:rsidR="008638C9" w:rsidRDefault="008638C9" w:rsidP="008638C9">
      <w:pPr>
        <w:tabs>
          <w:tab w:val="left" w:pos="709"/>
        </w:tabs>
        <w:spacing w:line="240" w:lineRule="auto"/>
        <w:contextualSpacing/>
        <w:jc w:val="both"/>
        <w:rPr>
          <w:rFonts w:ascii="Times New Roman" w:eastAsia="Times New Roman" w:hAnsi="Times New Roman" w:cs="Times New Roman"/>
          <w:sz w:val="24"/>
          <w:szCs w:val="24"/>
        </w:rPr>
      </w:pPr>
      <w:r>
        <w:rPr>
          <w:rFonts w:ascii="TimesNewRomanPSMT" w:hAnsi="TimesNewRomanPSMT" w:cs="TimesNewRomanPSMT"/>
          <w:sz w:val="24"/>
          <w:szCs w:val="24"/>
          <w:lang w:val="ru-RU"/>
        </w:rPr>
        <w:t xml:space="preserve">Путём выделения в календарных учебных графиках непрерывного периода учебного времени </w:t>
      </w:r>
      <w:r>
        <w:rPr>
          <w:rFonts w:ascii="TimesNewRomanPSMT" w:eastAsiaTheme="minorHAnsi" w:hAnsi="TimesNewRomanPSMT" w:cs="TimesNewRomanPSMT"/>
          <w:sz w:val="24"/>
          <w:szCs w:val="24"/>
          <w:lang w:val="ru-RU" w:eastAsia="en-US"/>
        </w:rPr>
        <w:t>для проведения всех видов практик</w:t>
      </w:r>
      <w:r w:rsidRPr="006676EF">
        <w:rPr>
          <w:rFonts w:ascii="TimesNewRomanPSMT" w:hAnsi="TimesNewRomanPSMT" w:cs="TimesNewRomanPSMT"/>
          <w:sz w:val="24"/>
          <w:szCs w:val="24"/>
          <w:lang w:val="ru-RU"/>
        </w:rPr>
        <w:t xml:space="preserve"> </w:t>
      </w:r>
      <w:r>
        <w:rPr>
          <w:rFonts w:ascii="TimesNewRomanPSMT" w:hAnsi="TimesNewRomanPSMT" w:cs="TimesNewRomanPSMT"/>
          <w:sz w:val="24"/>
          <w:szCs w:val="24"/>
          <w:lang w:val="ru-RU"/>
        </w:rPr>
        <w:t>для обучающихся по основным образовательным программам магистратуры по очной форме обучения.</w:t>
      </w:r>
    </w:p>
    <w:p w14:paraId="06DC59FF" w14:textId="77777777" w:rsidR="008638C9" w:rsidRPr="0087384A" w:rsidRDefault="008638C9" w:rsidP="008638C9">
      <w:pPr>
        <w:pStyle w:val="af"/>
        <w:numPr>
          <w:ilvl w:val="0"/>
          <w:numId w:val="19"/>
        </w:numPr>
        <w:spacing w:line="240" w:lineRule="auto"/>
        <w:ind w:left="284" w:hanging="284"/>
        <w:jc w:val="both"/>
        <w:rPr>
          <w:rFonts w:ascii="Times New Roman" w:hAnsi="Times New Roman" w:cs="Times New Roman"/>
          <w:sz w:val="24"/>
          <w:szCs w:val="24"/>
        </w:rPr>
      </w:pPr>
      <w:r w:rsidRPr="00C27BC8">
        <w:rPr>
          <w:rFonts w:ascii="Times New Roman" w:hAnsi="Times New Roman" w:cs="Times New Roman"/>
          <w:sz w:val="24"/>
          <w:szCs w:val="24"/>
        </w:rPr>
        <w:t>Дискретно</w:t>
      </w:r>
      <w:r>
        <w:rPr>
          <w:rFonts w:ascii="Times New Roman" w:hAnsi="Times New Roman" w:cs="Times New Roman"/>
          <w:sz w:val="24"/>
          <w:szCs w:val="24"/>
          <w:lang w:val="ru-RU"/>
        </w:rPr>
        <w:t>:</w:t>
      </w:r>
    </w:p>
    <w:p w14:paraId="4E7535F8" w14:textId="77777777" w:rsidR="008638C9" w:rsidRDefault="008638C9" w:rsidP="008638C9">
      <w:pPr>
        <w:spacing w:line="240" w:lineRule="auto"/>
        <w:contextualSpacing/>
        <w:jc w:val="both"/>
        <w:rPr>
          <w:rFonts w:ascii="Times New Roman" w:eastAsia="Times New Roman" w:hAnsi="Times New Roman" w:cs="Times New Roman"/>
          <w:sz w:val="24"/>
          <w:szCs w:val="24"/>
        </w:rPr>
      </w:pPr>
      <w:r>
        <w:rPr>
          <w:rFonts w:ascii="TimesNewRomanPSMT" w:hAnsi="TimesNewRomanPSMT" w:cs="TimesNewRomanPSMT"/>
          <w:sz w:val="24"/>
          <w:szCs w:val="24"/>
          <w:lang w:val="ru-RU"/>
        </w:rPr>
        <w:t xml:space="preserve">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 – </w:t>
      </w:r>
      <w:r>
        <w:rPr>
          <w:rFonts w:ascii="Times New Roman" w:hAnsi="Times New Roman" w:cs="Times New Roman"/>
          <w:sz w:val="24"/>
          <w:szCs w:val="24"/>
          <w:lang w:val="ru-RU"/>
        </w:rPr>
        <w:t xml:space="preserve">по предварительному согласованию с принимающей на практику профильной организацией, с которой СПбГУ заключён договор об организации и проведении практики обучающихся, </w:t>
      </w:r>
      <w:r w:rsidRPr="001771A1">
        <w:rPr>
          <w:rFonts w:ascii="Times New Roman" w:hAnsi="Times New Roman" w:cs="Times New Roman"/>
          <w:sz w:val="24"/>
          <w:szCs w:val="24"/>
          <w:lang w:val="ru-RU"/>
        </w:rPr>
        <w:t>и с учётом соблюдения сроков освоения других учебных дисциплин.</w:t>
      </w:r>
    </w:p>
    <w:p w14:paraId="0868D59E" w14:textId="77777777" w:rsidR="008638C9" w:rsidRPr="00CD191F" w:rsidRDefault="008638C9" w:rsidP="008638C9">
      <w:pPr>
        <w:spacing w:line="240" w:lineRule="auto"/>
        <w:contextualSpacing/>
        <w:jc w:val="both"/>
        <w:rPr>
          <w:rFonts w:ascii="Times New Roman" w:eastAsia="Times New Roman" w:hAnsi="Times New Roman" w:cs="Times New Roman"/>
          <w:sz w:val="16"/>
          <w:szCs w:val="16"/>
        </w:rPr>
      </w:pPr>
    </w:p>
    <w:p w14:paraId="38D7C3D3" w14:textId="60735E6D" w:rsidR="008638C9" w:rsidRPr="009A4CB9" w:rsidRDefault="008638C9" w:rsidP="008638C9">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4</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3519BE">
        <w:rPr>
          <w:rFonts w:ascii="Times New Roman" w:eastAsia="Times New Roman" w:hAnsi="Times New Roman" w:cs="Times New Roman"/>
          <w:b/>
          <w:sz w:val="24"/>
          <w:szCs w:val="24"/>
          <w:lang w:val="en-US"/>
        </w:rPr>
        <w:t>Forms of internship</w:t>
      </w:r>
    </w:p>
    <w:p w14:paraId="0E5C06AB" w14:textId="77777777" w:rsidR="004C7B86" w:rsidRPr="004C7B86" w:rsidRDefault="008638C9" w:rsidP="004C7B86">
      <w:pPr>
        <w:spacing w:line="240" w:lineRule="auto"/>
        <w:jc w:val="both"/>
        <w:rPr>
          <w:rFonts w:ascii="Times New Roman" w:hAnsi="Times New Roman" w:cs="Times New Roman"/>
          <w:sz w:val="24"/>
          <w:szCs w:val="24"/>
          <w:lang w:val="en-US"/>
        </w:rPr>
      </w:pPr>
      <w:r w:rsidRPr="004C7B86">
        <w:rPr>
          <w:rFonts w:ascii="Times New Roman" w:hAnsi="Times New Roman" w:cs="Times New Roman"/>
          <w:sz w:val="24"/>
          <w:szCs w:val="24"/>
          <w:lang w:val="en-US"/>
        </w:rPr>
        <w:t>Continuously:</w:t>
      </w:r>
      <w:r w:rsidR="004C7B86" w:rsidRPr="004C7B86">
        <w:rPr>
          <w:rFonts w:ascii="Times New Roman" w:hAnsi="Times New Roman" w:cs="Times New Roman"/>
          <w:sz w:val="24"/>
          <w:szCs w:val="24"/>
          <w:lang w:val="en-US"/>
        </w:rPr>
        <w:t xml:space="preserve"> </w:t>
      </w:r>
    </w:p>
    <w:p w14:paraId="5D4CF244" w14:textId="78CA9250" w:rsidR="004C7B86" w:rsidRPr="0033602C" w:rsidRDefault="004C7B86" w:rsidP="0033602C">
      <w:pPr>
        <w:pStyle w:val="af"/>
        <w:numPr>
          <w:ilvl w:val="0"/>
          <w:numId w:val="19"/>
        </w:numPr>
        <w:tabs>
          <w:tab w:val="left" w:pos="284"/>
        </w:tabs>
        <w:spacing w:line="240" w:lineRule="auto"/>
        <w:ind w:left="0" w:firstLine="0"/>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By allocating an uninterrupted </w:t>
      </w:r>
      <w:proofErr w:type="gramStart"/>
      <w:r w:rsidRPr="0033602C">
        <w:rPr>
          <w:rFonts w:ascii="Times New Roman" w:hAnsi="Times New Roman" w:cs="Times New Roman"/>
          <w:sz w:val="24"/>
          <w:szCs w:val="24"/>
          <w:lang w:val="en-US"/>
        </w:rPr>
        <w:t>period of academic time</w:t>
      </w:r>
      <w:proofErr w:type="gramEnd"/>
      <w:r w:rsidRPr="0033602C">
        <w:rPr>
          <w:rFonts w:ascii="Times New Roman" w:hAnsi="Times New Roman" w:cs="Times New Roman"/>
          <w:sz w:val="24"/>
          <w:szCs w:val="24"/>
          <w:lang w:val="en-US"/>
        </w:rPr>
        <w:t xml:space="preserve"> in calendars for all types of practical training for students on the main educational </w:t>
      </w:r>
      <w:proofErr w:type="spellStart"/>
      <w:r w:rsidRPr="0033602C">
        <w:rPr>
          <w:rFonts w:ascii="Times New Roman" w:hAnsi="Times New Roman" w:cs="Times New Roman"/>
          <w:sz w:val="24"/>
          <w:szCs w:val="24"/>
          <w:lang w:val="en-US"/>
        </w:rPr>
        <w:t>programmes</w:t>
      </w:r>
      <w:proofErr w:type="spellEnd"/>
      <w:r w:rsidRPr="0033602C">
        <w:rPr>
          <w:rFonts w:ascii="Times New Roman" w:hAnsi="Times New Roman" w:cs="Times New Roman"/>
          <w:sz w:val="24"/>
          <w:szCs w:val="24"/>
          <w:lang w:val="en-US"/>
        </w:rPr>
        <w:t xml:space="preserve"> of Master's degree on a full-time basis.</w:t>
      </w:r>
    </w:p>
    <w:p w14:paraId="2FD09651" w14:textId="1FE6E5E1" w:rsidR="008638C9" w:rsidRPr="0087384A" w:rsidRDefault="008638C9" w:rsidP="008638C9">
      <w:pPr>
        <w:pStyle w:val="af"/>
        <w:numPr>
          <w:ilvl w:val="0"/>
          <w:numId w:val="19"/>
        </w:numPr>
        <w:spacing w:line="240" w:lineRule="auto"/>
        <w:ind w:left="284" w:hanging="284"/>
        <w:jc w:val="both"/>
        <w:rPr>
          <w:rFonts w:ascii="Times New Roman" w:hAnsi="Times New Roman" w:cs="Times New Roman"/>
          <w:sz w:val="24"/>
          <w:szCs w:val="24"/>
        </w:rPr>
      </w:pPr>
      <w:r w:rsidRPr="003519BE">
        <w:rPr>
          <w:rFonts w:ascii="Times New Roman" w:hAnsi="Times New Roman" w:cs="Times New Roman"/>
          <w:sz w:val="24"/>
          <w:szCs w:val="24"/>
          <w:lang w:val="en-US"/>
        </w:rPr>
        <w:t>Discretely:</w:t>
      </w:r>
    </w:p>
    <w:p w14:paraId="70237CB0" w14:textId="58C62EFF" w:rsidR="008638C9" w:rsidRPr="008638C9" w:rsidRDefault="008638C9" w:rsidP="008638C9">
      <w:pPr>
        <w:spacing w:line="24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B</w:t>
      </w:r>
      <w:r w:rsidRPr="003519BE">
        <w:rPr>
          <w:rFonts w:ascii="Times New Roman" w:hAnsi="Times New Roman" w:cs="Times New Roman"/>
          <w:sz w:val="24"/>
          <w:szCs w:val="24"/>
          <w:lang w:val="en-US"/>
        </w:rPr>
        <w:t>y alternating in the calendar curriculum periods of study time for practical training with periods of study time for theoretical classes-by prior agreement with the host internship organization, with which St. Petersburg state University has concluded an agreement on the organization and conduct of practical training of students, and taking into account the deadlines for mastering other academic disciplines.</w:t>
      </w:r>
    </w:p>
    <w:p w14:paraId="1C734EEC" w14:textId="77777777" w:rsidR="008638C9" w:rsidRPr="00CD191F" w:rsidRDefault="008638C9" w:rsidP="008638C9">
      <w:pPr>
        <w:spacing w:line="240" w:lineRule="auto"/>
        <w:contextualSpacing/>
        <w:jc w:val="both"/>
        <w:rPr>
          <w:rFonts w:ascii="Times New Roman" w:eastAsia="Times New Roman" w:hAnsi="Times New Roman" w:cs="Times New Roman"/>
          <w:sz w:val="16"/>
          <w:szCs w:val="16"/>
          <w:lang w:val="en-US"/>
        </w:rPr>
      </w:pPr>
    </w:p>
    <w:p w14:paraId="7C1F2E0C" w14:textId="77777777" w:rsidR="008638C9" w:rsidRPr="009A4CB9" w:rsidRDefault="008638C9" w:rsidP="008638C9">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5</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Pr>
          <w:rFonts w:ascii="Times New Roman" w:eastAsia="Times New Roman" w:hAnsi="Times New Roman" w:cs="Times New Roman"/>
          <w:b/>
          <w:sz w:val="24"/>
          <w:szCs w:val="24"/>
        </w:rPr>
        <w:t>Требования подготовленности к прохождению практики</w:t>
      </w:r>
      <w:r>
        <w:rPr>
          <w:rFonts w:ascii="Times New Roman" w:eastAsia="Times New Roman" w:hAnsi="Times New Roman" w:cs="Times New Roman"/>
          <w:b/>
          <w:sz w:val="24"/>
          <w:szCs w:val="24"/>
          <w:lang w:val="ru-RU"/>
        </w:rPr>
        <w:t xml:space="preserve"> </w:t>
      </w:r>
      <w:r w:rsidRPr="004A0E9A">
        <w:rPr>
          <w:rFonts w:ascii="Times New Roman" w:hAnsi="Times New Roman" w:cs="Times New Roman"/>
          <w:b/>
          <w:sz w:val="24"/>
          <w:szCs w:val="24"/>
        </w:rPr>
        <w:t>(</w:t>
      </w:r>
      <w:proofErr w:type="spellStart"/>
      <w:r w:rsidRPr="004A0E9A">
        <w:rPr>
          <w:rFonts w:ascii="Times New Roman" w:hAnsi="Times New Roman" w:cs="Times New Roman"/>
          <w:b/>
          <w:sz w:val="24"/>
          <w:szCs w:val="24"/>
        </w:rPr>
        <w:t>пререквизиты</w:t>
      </w:r>
      <w:proofErr w:type="spellEnd"/>
      <w:r w:rsidRPr="004A0E9A">
        <w:rPr>
          <w:rFonts w:ascii="Times New Roman" w:hAnsi="Times New Roman" w:cs="Times New Roman"/>
          <w:b/>
          <w:sz w:val="24"/>
          <w:szCs w:val="24"/>
        </w:rPr>
        <w:t>)</w:t>
      </w:r>
    </w:p>
    <w:p w14:paraId="53367178" w14:textId="77777777" w:rsidR="008638C9" w:rsidRPr="00D12AA2" w:rsidRDefault="008638C9" w:rsidP="008638C9">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ru-RU"/>
        </w:rPr>
        <w:t>Не</w:t>
      </w:r>
      <w:r w:rsidRPr="00D12AA2">
        <w:rPr>
          <w:rFonts w:ascii="Times New Roman" w:hAnsi="Times New Roman" w:cs="Times New Roman"/>
          <w:sz w:val="24"/>
          <w:szCs w:val="24"/>
          <w:lang w:val="en-US"/>
        </w:rPr>
        <w:t xml:space="preserve"> </w:t>
      </w:r>
      <w:r>
        <w:rPr>
          <w:rFonts w:ascii="Times New Roman" w:hAnsi="Times New Roman" w:cs="Times New Roman"/>
          <w:sz w:val="24"/>
          <w:szCs w:val="24"/>
          <w:lang w:val="ru-RU"/>
        </w:rPr>
        <w:t>требуются</w:t>
      </w:r>
      <w:r w:rsidRPr="00D12AA2">
        <w:rPr>
          <w:rFonts w:ascii="Times New Roman" w:hAnsi="Times New Roman" w:cs="Times New Roman"/>
          <w:sz w:val="24"/>
          <w:szCs w:val="24"/>
          <w:lang w:val="en-US"/>
        </w:rPr>
        <w:t>.</w:t>
      </w:r>
    </w:p>
    <w:p w14:paraId="6AABE188" w14:textId="77777777" w:rsidR="008638C9" w:rsidRPr="00D12AA2" w:rsidRDefault="008638C9" w:rsidP="008638C9">
      <w:pPr>
        <w:spacing w:line="240" w:lineRule="auto"/>
        <w:contextualSpacing/>
        <w:jc w:val="both"/>
        <w:rPr>
          <w:rFonts w:ascii="Times New Roman" w:eastAsia="Times New Roman" w:hAnsi="Times New Roman" w:cs="Times New Roman"/>
          <w:sz w:val="16"/>
          <w:szCs w:val="16"/>
          <w:lang w:val="en-US"/>
        </w:rPr>
      </w:pPr>
    </w:p>
    <w:p w14:paraId="719BA802" w14:textId="62595982" w:rsidR="008638C9" w:rsidRPr="008638C9" w:rsidRDefault="008638C9" w:rsidP="008638C9">
      <w:pPr>
        <w:spacing w:line="240" w:lineRule="auto"/>
        <w:contextualSpacing/>
        <w:rPr>
          <w:rFonts w:ascii="Times New Roman" w:hAnsi="Times New Roman" w:cs="Times New Roman"/>
          <w:sz w:val="24"/>
          <w:szCs w:val="24"/>
          <w:lang w:val="en-US"/>
        </w:rPr>
      </w:pPr>
      <w:r w:rsidRPr="008638C9">
        <w:rPr>
          <w:rFonts w:ascii="Times New Roman" w:hAnsi="Times New Roman" w:cs="Times New Roman"/>
          <w:b/>
          <w:sz w:val="24"/>
          <w:szCs w:val="24"/>
          <w:lang w:val="en-US"/>
        </w:rPr>
        <w:t>1.5.</w:t>
      </w:r>
      <w:r w:rsidRPr="008638C9">
        <w:rPr>
          <w:rFonts w:ascii="Times New Roman" w:hAnsi="Times New Roman" w:cs="Times New Roman"/>
          <w:b/>
          <w:sz w:val="24"/>
          <w:szCs w:val="24"/>
          <w:lang w:val="en-US"/>
        </w:rPr>
        <w:tab/>
      </w:r>
      <w:r w:rsidRPr="003519BE">
        <w:rPr>
          <w:rFonts w:ascii="Times New Roman" w:eastAsia="Times New Roman" w:hAnsi="Times New Roman" w:cs="Times New Roman"/>
          <w:b/>
          <w:sz w:val="24"/>
          <w:szCs w:val="24"/>
          <w:lang w:val="en-US"/>
        </w:rPr>
        <w:t xml:space="preserve">Requirements of readiness to internship </w:t>
      </w:r>
      <w:r w:rsidRPr="003519BE">
        <w:rPr>
          <w:rFonts w:ascii="Times New Roman" w:hAnsi="Times New Roman" w:cs="Times New Roman"/>
          <w:b/>
          <w:sz w:val="24"/>
          <w:szCs w:val="24"/>
          <w:lang w:val="en-US"/>
        </w:rPr>
        <w:t>(pre-requisites)</w:t>
      </w:r>
    </w:p>
    <w:p w14:paraId="7B894B69" w14:textId="45D9F908" w:rsidR="008638C9" w:rsidRPr="004A0E9A" w:rsidRDefault="008638C9" w:rsidP="008638C9">
      <w:pPr>
        <w:spacing w:line="240" w:lineRule="auto"/>
        <w:contextualSpacing/>
        <w:rPr>
          <w:rFonts w:ascii="Times New Roman" w:hAnsi="Times New Roman" w:cs="Times New Roman"/>
          <w:sz w:val="24"/>
          <w:szCs w:val="24"/>
        </w:rPr>
      </w:pPr>
      <w:proofErr w:type="spellStart"/>
      <w:r w:rsidRPr="003519BE">
        <w:rPr>
          <w:rFonts w:ascii="Times New Roman" w:hAnsi="Times New Roman" w:cs="Times New Roman"/>
          <w:sz w:val="24"/>
          <w:szCs w:val="24"/>
        </w:rPr>
        <w:t>Not</w:t>
      </w:r>
      <w:proofErr w:type="spellEnd"/>
      <w:r w:rsidRPr="003519BE">
        <w:rPr>
          <w:rFonts w:ascii="Times New Roman" w:hAnsi="Times New Roman" w:cs="Times New Roman"/>
          <w:sz w:val="24"/>
          <w:szCs w:val="24"/>
        </w:rPr>
        <w:t xml:space="preserve"> </w:t>
      </w:r>
      <w:proofErr w:type="spellStart"/>
      <w:r w:rsidRPr="003519BE">
        <w:rPr>
          <w:rFonts w:ascii="Times New Roman" w:hAnsi="Times New Roman" w:cs="Times New Roman"/>
          <w:sz w:val="24"/>
          <w:szCs w:val="24"/>
        </w:rPr>
        <w:t>required</w:t>
      </w:r>
      <w:proofErr w:type="spellEnd"/>
      <w:r w:rsidRPr="003519BE">
        <w:rPr>
          <w:rFonts w:ascii="Times New Roman" w:hAnsi="Times New Roman" w:cs="Times New Roman"/>
          <w:sz w:val="24"/>
          <w:szCs w:val="24"/>
        </w:rPr>
        <w:t>.</w:t>
      </w:r>
    </w:p>
    <w:p w14:paraId="46D40A07" w14:textId="77777777" w:rsidR="008638C9" w:rsidRPr="0078739F" w:rsidRDefault="008638C9" w:rsidP="008638C9">
      <w:pPr>
        <w:spacing w:line="240" w:lineRule="auto"/>
        <w:contextualSpacing/>
        <w:jc w:val="both"/>
        <w:rPr>
          <w:rFonts w:ascii="Times New Roman" w:eastAsia="Times New Roman" w:hAnsi="Times New Roman" w:cs="Times New Roman"/>
          <w:sz w:val="16"/>
          <w:szCs w:val="16"/>
        </w:rPr>
      </w:pPr>
    </w:p>
    <w:p w14:paraId="5EF80F8C" w14:textId="77777777" w:rsidR="008638C9" w:rsidRPr="009A4CB9" w:rsidRDefault="008638C9" w:rsidP="008638C9">
      <w:pPr>
        <w:spacing w:line="240" w:lineRule="auto"/>
        <w:contextualSpacing/>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5</w:t>
      </w:r>
      <w:r w:rsidRPr="00582FBA">
        <w:rPr>
          <w:rFonts w:ascii="Times New Roman" w:hAnsi="Times New Roman" w:cs="Times New Roman"/>
          <w:b/>
          <w:sz w:val="24"/>
          <w:szCs w:val="24"/>
        </w:rPr>
        <w:t>.</w:t>
      </w:r>
      <w:r>
        <w:rPr>
          <w:rFonts w:ascii="Times New Roman" w:hAnsi="Times New Roman" w:cs="Times New Roman"/>
          <w:b/>
          <w:sz w:val="24"/>
          <w:szCs w:val="24"/>
          <w:lang w:val="ru-RU"/>
        </w:rPr>
        <w:t>1.</w:t>
      </w:r>
      <w:r w:rsidRPr="00582FBA">
        <w:rPr>
          <w:rFonts w:ascii="Times New Roman" w:hAnsi="Times New Roman" w:cs="Times New Roman"/>
          <w:b/>
          <w:sz w:val="24"/>
          <w:szCs w:val="24"/>
        </w:rPr>
        <w:tab/>
      </w:r>
      <w:r w:rsidRPr="00D73E00">
        <w:rPr>
          <w:rFonts w:ascii="Times New Roman" w:hAnsi="Times New Roman" w:cs="Times New Roman"/>
          <w:b/>
          <w:sz w:val="24"/>
          <w:szCs w:val="24"/>
        </w:rPr>
        <w:t xml:space="preserve">Особые </w:t>
      </w:r>
      <w:r w:rsidRPr="00D73E00">
        <w:rPr>
          <w:rFonts w:ascii="Times New Roman" w:hAnsi="Times New Roman" w:cs="Times New Roman"/>
          <w:b/>
          <w:sz w:val="24"/>
          <w:szCs w:val="24"/>
          <w:lang w:val="ru-RU"/>
        </w:rPr>
        <w:t>условия</w:t>
      </w:r>
      <w:r w:rsidRPr="00D73E00">
        <w:rPr>
          <w:rFonts w:ascii="Times New Roman" w:hAnsi="Times New Roman" w:cs="Times New Roman"/>
          <w:b/>
          <w:sz w:val="24"/>
          <w:szCs w:val="24"/>
        </w:rPr>
        <w:t xml:space="preserve"> допуска</w:t>
      </w:r>
    </w:p>
    <w:p w14:paraId="6D795256" w14:textId="77777777" w:rsidR="008638C9" w:rsidRPr="0078739F" w:rsidRDefault="008638C9" w:rsidP="008638C9">
      <w:pPr>
        <w:spacing w:line="240" w:lineRule="auto"/>
        <w:contextualSpacing/>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Индивидуальное </w:t>
      </w:r>
      <w:r>
        <w:rPr>
          <w:rFonts w:ascii="Times New Roman" w:hAnsi="Times New Roman" w:cs="Times New Roman"/>
          <w:sz w:val="24"/>
          <w:szCs w:val="24"/>
        </w:rPr>
        <w:t xml:space="preserve">распределение </w:t>
      </w:r>
      <w:r>
        <w:rPr>
          <w:rFonts w:ascii="Times New Roman" w:hAnsi="Times New Roman" w:cs="Times New Roman"/>
          <w:sz w:val="24"/>
          <w:szCs w:val="24"/>
          <w:lang w:val="ru-RU"/>
        </w:rPr>
        <w:t xml:space="preserve">обучающихся </w:t>
      </w:r>
      <w:r>
        <w:rPr>
          <w:rFonts w:ascii="Times New Roman" w:hAnsi="Times New Roman" w:cs="Times New Roman"/>
          <w:sz w:val="24"/>
          <w:szCs w:val="24"/>
        </w:rPr>
        <w:t xml:space="preserve">на практику </w:t>
      </w:r>
      <w:r>
        <w:rPr>
          <w:rFonts w:ascii="Times New Roman" w:hAnsi="Times New Roman" w:cs="Times New Roman"/>
          <w:sz w:val="24"/>
          <w:szCs w:val="24"/>
          <w:lang w:val="ru-RU"/>
        </w:rPr>
        <w:t>в профильные организации на основании договоров об организации и проведении практики обучающихся СПбГУ осуществляется с учётом</w:t>
      </w:r>
      <w:r>
        <w:rPr>
          <w:rFonts w:ascii="Times New Roman" w:hAnsi="Times New Roman" w:cs="Times New Roman"/>
          <w:sz w:val="24"/>
          <w:szCs w:val="24"/>
        </w:rPr>
        <w:t>:</w:t>
      </w:r>
    </w:p>
    <w:p w14:paraId="62589D55" w14:textId="77777777" w:rsidR="008638C9" w:rsidRPr="00102331" w:rsidRDefault="008638C9" w:rsidP="008638C9">
      <w:pPr>
        <w:pStyle w:val="af"/>
        <w:numPr>
          <w:ilvl w:val="0"/>
          <w:numId w:val="20"/>
        </w:numPr>
        <w:tabs>
          <w:tab w:val="left" w:pos="709"/>
        </w:tabs>
        <w:spacing w:line="240" w:lineRule="auto"/>
        <w:ind w:left="0" w:firstLine="360"/>
        <w:jc w:val="both"/>
        <w:rPr>
          <w:rFonts w:ascii="Times New Roman" w:hAnsi="Times New Roman" w:cs="Times New Roman"/>
          <w:sz w:val="24"/>
          <w:szCs w:val="24"/>
          <w:lang w:val="ru-RU"/>
        </w:rPr>
      </w:pPr>
      <w:r w:rsidRPr="00295AA3">
        <w:rPr>
          <w:rFonts w:ascii="Times New Roman" w:hAnsi="Times New Roman" w:cs="Times New Roman"/>
          <w:sz w:val="24"/>
          <w:szCs w:val="24"/>
          <w:lang w:val="ru-RU"/>
        </w:rPr>
        <w:t xml:space="preserve">условий </w:t>
      </w:r>
      <w:r>
        <w:rPr>
          <w:rFonts w:ascii="Times New Roman" w:hAnsi="Times New Roman" w:cs="Times New Roman"/>
          <w:sz w:val="24"/>
          <w:szCs w:val="24"/>
          <w:lang w:val="ru-RU"/>
        </w:rPr>
        <w:t xml:space="preserve">проведения </w:t>
      </w:r>
      <w:r>
        <w:rPr>
          <w:rFonts w:ascii="Times New Roman" w:eastAsia="Times New Roman" w:hAnsi="Times New Roman" w:cs="Times New Roman"/>
          <w:sz w:val="24"/>
          <w:szCs w:val="24"/>
        </w:rPr>
        <w:t>отбора обучающихся</w:t>
      </w:r>
      <w:r w:rsidRPr="00295AA3">
        <w:rPr>
          <w:rFonts w:ascii="Times New Roman" w:eastAsia="Times New Roman" w:hAnsi="Times New Roman" w:cs="Times New Roman"/>
          <w:sz w:val="24"/>
          <w:szCs w:val="24"/>
        </w:rPr>
        <w:t xml:space="preserve"> на практику, предусмотренных </w:t>
      </w:r>
      <w:r w:rsidRPr="00295AA3">
        <w:rPr>
          <w:rFonts w:ascii="Times New Roman" w:eastAsia="Times New Roman" w:hAnsi="Times New Roman" w:cs="Times New Roman"/>
          <w:sz w:val="24"/>
          <w:szCs w:val="24"/>
          <w:lang w:val="ru-RU"/>
        </w:rPr>
        <w:t>д</w:t>
      </w:r>
      <w:r w:rsidRPr="00295AA3">
        <w:rPr>
          <w:rFonts w:ascii="Times New Roman" w:eastAsia="Times New Roman" w:hAnsi="Times New Roman" w:cs="Times New Roman"/>
          <w:sz w:val="24"/>
          <w:szCs w:val="24"/>
        </w:rPr>
        <w:t>оговорами о практиках и правилами конкурсного отбора практикантов в принимающих организациях (</w:t>
      </w:r>
      <w:r>
        <w:rPr>
          <w:rFonts w:ascii="Times New Roman" w:eastAsia="Times New Roman" w:hAnsi="Times New Roman" w:cs="Times New Roman"/>
          <w:sz w:val="24"/>
          <w:szCs w:val="24"/>
          <w:lang w:val="ru-RU"/>
        </w:rPr>
        <w:t xml:space="preserve">рейтинг успеваемости обучающихся; </w:t>
      </w:r>
      <w:r w:rsidRPr="00295AA3">
        <w:rPr>
          <w:rFonts w:ascii="Times New Roman" w:eastAsia="Times New Roman" w:hAnsi="Times New Roman" w:cs="Times New Roman"/>
          <w:sz w:val="24"/>
          <w:szCs w:val="24"/>
          <w:lang w:val="ru-RU"/>
        </w:rPr>
        <w:t>конкурс резюме,</w:t>
      </w:r>
      <w:r w:rsidRPr="00295AA3">
        <w:rPr>
          <w:rFonts w:ascii="Times New Roman" w:eastAsia="Times New Roman" w:hAnsi="Times New Roman" w:cs="Times New Roman"/>
          <w:sz w:val="24"/>
          <w:szCs w:val="24"/>
        </w:rPr>
        <w:t xml:space="preserve"> собеседование, тестирование, проведение игрового процесса</w:t>
      </w:r>
      <w:r w:rsidRPr="00295AA3">
        <w:rPr>
          <w:rFonts w:ascii="Times New Roman" w:eastAsia="Times New Roman" w:hAnsi="Times New Roman" w:cs="Times New Roman"/>
          <w:sz w:val="24"/>
          <w:szCs w:val="24"/>
          <w:lang w:val="ru-RU"/>
        </w:rPr>
        <w:t>; уровень владения иностранным языком);</w:t>
      </w:r>
    </w:p>
    <w:p w14:paraId="7C98BBE3" w14:textId="77777777" w:rsidR="008638C9" w:rsidRDefault="008638C9" w:rsidP="008638C9">
      <w:pPr>
        <w:pStyle w:val="af"/>
        <w:numPr>
          <w:ilvl w:val="0"/>
          <w:numId w:val="20"/>
        </w:numPr>
        <w:tabs>
          <w:tab w:val="left" w:pos="709"/>
        </w:tabs>
        <w:spacing w:line="240" w:lineRule="auto"/>
        <w:ind w:left="0" w:firstLine="360"/>
        <w:jc w:val="both"/>
        <w:rPr>
          <w:rFonts w:ascii="Times New Roman" w:hAnsi="Times New Roman" w:cs="Times New Roman"/>
          <w:sz w:val="24"/>
          <w:szCs w:val="24"/>
          <w:lang w:val="ru-RU"/>
        </w:rPr>
      </w:pPr>
      <w:r w:rsidRPr="00295AA3">
        <w:rPr>
          <w:rFonts w:ascii="Times New Roman" w:eastAsia="Times New Roman" w:hAnsi="Times New Roman" w:cs="Times New Roman"/>
          <w:sz w:val="24"/>
          <w:szCs w:val="24"/>
          <w:lang w:val="ru-RU"/>
        </w:rPr>
        <w:t xml:space="preserve">условий, установленных законодательством и локальными актами принимающих организаций, связанных с соблюдением </w:t>
      </w:r>
      <w:r>
        <w:rPr>
          <w:rFonts w:ascii="Times New Roman" w:eastAsia="Times New Roman" w:hAnsi="Times New Roman" w:cs="Times New Roman"/>
          <w:sz w:val="24"/>
          <w:szCs w:val="24"/>
          <w:lang w:val="ru-RU"/>
        </w:rPr>
        <w:t>гарантий защиты</w:t>
      </w:r>
      <w:r w:rsidRPr="00295AA3">
        <w:rPr>
          <w:rFonts w:ascii="Times New Roman" w:eastAsia="Times New Roman" w:hAnsi="Times New Roman" w:cs="Times New Roman"/>
          <w:sz w:val="24"/>
          <w:szCs w:val="24"/>
          <w:lang w:val="ru-RU"/>
        </w:rPr>
        <w:t xml:space="preserve"> государственной</w:t>
      </w:r>
      <w:r>
        <w:rPr>
          <w:rFonts w:ascii="Times New Roman" w:eastAsia="Times New Roman" w:hAnsi="Times New Roman" w:cs="Times New Roman"/>
          <w:sz w:val="24"/>
          <w:szCs w:val="24"/>
          <w:lang w:val="ru-RU"/>
        </w:rPr>
        <w:t xml:space="preserve"> тайны, а также</w:t>
      </w:r>
      <w:r w:rsidRPr="00295AA3">
        <w:rPr>
          <w:rFonts w:ascii="Times New Roman" w:eastAsia="Times New Roman" w:hAnsi="Times New Roman" w:cs="Times New Roman"/>
          <w:sz w:val="24"/>
          <w:szCs w:val="24"/>
          <w:lang w:val="ru-RU"/>
        </w:rPr>
        <w:t xml:space="preserve"> коммерческой, банковской</w:t>
      </w:r>
      <w:r>
        <w:rPr>
          <w:rFonts w:ascii="Times New Roman" w:eastAsia="Times New Roman" w:hAnsi="Times New Roman" w:cs="Times New Roman"/>
          <w:sz w:val="24"/>
          <w:szCs w:val="24"/>
          <w:lang w:val="ru-RU"/>
        </w:rPr>
        <w:t xml:space="preserve"> тайн и т.п.</w:t>
      </w:r>
    </w:p>
    <w:p w14:paraId="0A6CF6E5" w14:textId="77777777" w:rsidR="008638C9" w:rsidRDefault="008638C9" w:rsidP="008638C9">
      <w:pPr>
        <w:spacing w:line="240" w:lineRule="auto"/>
        <w:contextualSpacing/>
        <w:jc w:val="both"/>
        <w:rPr>
          <w:rFonts w:ascii="Times New Roman" w:hAnsi="Times New Roman" w:cs="Times New Roman"/>
          <w:sz w:val="16"/>
          <w:szCs w:val="16"/>
        </w:rPr>
      </w:pPr>
    </w:p>
    <w:p w14:paraId="62D04322" w14:textId="0BA7ECF0" w:rsidR="008638C9" w:rsidRPr="007061A2" w:rsidRDefault="008638C9" w:rsidP="008638C9">
      <w:pPr>
        <w:spacing w:line="240" w:lineRule="auto"/>
        <w:contextualSpacing/>
        <w:rPr>
          <w:rFonts w:ascii="Times New Roman" w:hAnsi="Times New Roman" w:cs="Times New Roman"/>
          <w:sz w:val="24"/>
          <w:szCs w:val="24"/>
          <w:lang w:val="en-US"/>
        </w:rPr>
      </w:pPr>
      <w:r w:rsidRPr="007061A2">
        <w:rPr>
          <w:rFonts w:ascii="Times New Roman" w:hAnsi="Times New Roman" w:cs="Times New Roman"/>
          <w:b/>
          <w:sz w:val="24"/>
          <w:szCs w:val="24"/>
          <w:lang w:val="en-US"/>
        </w:rPr>
        <w:t>1.5.1.</w:t>
      </w:r>
      <w:r w:rsidRPr="007061A2">
        <w:rPr>
          <w:rFonts w:ascii="Times New Roman" w:hAnsi="Times New Roman" w:cs="Times New Roman"/>
          <w:b/>
          <w:sz w:val="24"/>
          <w:szCs w:val="24"/>
          <w:lang w:val="en-US"/>
        </w:rPr>
        <w:tab/>
      </w:r>
      <w:r w:rsidRPr="003519BE">
        <w:rPr>
          <w:rFonts w:ascii="Times New Roman" w:hAnsi="Times New Roman" w:cs="Times New Roman"/>
          <w:b/>
          <w:sz w:val="24"/>
          <w:szCs w:val="24"/>
          <w:lang w:val="en-US"/>
        </w:rPr>
        <w:t>Special conditions of admission</w:t>
      </w:r>
    </w:p>
    <w:p w14:paraId="6AAC5AF2" w14:textId="411D214C" w:rsidR="008638C9" w:rsidRPr="008638C9" w:rsidRDefault="008638C9" w:rsidP="008638C9">
      <w:pPr>
        <w:spacing w:line="240" w:lineRule="auto"/>
        <w:contextualSpacing/>
        <w:jc w:val="both"/>
        <w:rPr>
          <w:rFonts w:ascii="Times New Roman" w:eastAsia="Times New Roman" w:hAnsi="Times New Roman" w:cs="Times New Roman"/>
          <w:sz w:val="24"/>
          <w:szCs w:val="24"/>
          <w:lang w:val="en-US"/>
        </w:rPr>
      </w:pPr>
      <w:r w:rsidRPr="003519BE">
        <w:rPr>
          <w:rFonts w:ascii="Times New Roman" w:hAnsi="Times New Roman" w:cs="Times New Roman"/>
          <w:sz w:val="24"/>
          <w:szCs w:val="24"/>
          <w:lang w:val="en-US"/>
        </w:rPr>
        <w:t>Individual distribution of students for practical training in specialized organizations on the basis of agreements with St. Petersburg State University is carried out taking into account:</w:t>
      </w:r>
    </w:p>
    <w:p w14:paraId="7129EFD2" w14:textId="3C38D172" w:rsidR="008638C9" w:rsidRPr="008638C9" w:rsidRDefault="008638C9" w:rsidP="008638C9">
      <w:pPr>
        <w:pStyle w:val="af"/>
        <w:numPr>
          <w:ilvl w:val="0"/>
          <w:numId w:val="20"/>
        </w:numPr>
        <w:tabs>
          <w:tab w:val="left" w:pos="709"/>
        </w:tabs>
        <w:spacing w:line="240" w:lineRule="auto"/>
        <w:ind w:left="0" w:firstLine="360"/>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conditions for the </w:t>
      </w:r>
      <w:r w:rsidRPr="003519BE">
        <w:rPr>
          <w:rFonts w:ascii="Times New Roman" w:eastAsia="Times New Roman" w:hAnsi="Times New Roman" w:cs="Times New Roman"/>
          <w:sz w:val="24"/>
          <w:szCs w:val="24"/>
          <w:lang w:val="en-US"/>
        </w:rPr>
        <w:t>selection of students for practical training, provided for by the terms of internship and the rules for competitive selection of interns in host organizations (student performance rating; resume competition, interview, testing, game process; level of foreign language proficiency);</w:t>
      </w:r>
    </w:p>
    <w:p w14:paraId="70E2396E" w14:textId="1CA9A432" w:rsidR="008638C9" w:rsidRPr="008638C9" w:rsidRDefault="008638C9" w:rsidP="008638C9">
      <w:pPr>
        <w:pStyle w:val="af"/>
        <w:numPr>
          <w:ilvl w:val="0"/>
          <w:numId w:val="20"/>
        </w:numPr>
        <w:tabs>
          <w:tab w:val="left" w:pos="709"/>
        </w:tabs>
        <w:spacing w:line="240" w:lineRule="auto"/>
        <w:ind w:left="0" w:firstLine="360"/>
        <w:jc w:val="both"/>
        <w:rPr>
          <w:rFonts w:ascii="Times New Roman" w:hAnsi="Times New Roman" w:cs="Times New Roman"/>
          <w:sz w:val="24"/>
          <w:szCs w:val="24"/>
          <w:lang w:val="en-US"/>
        </w:rPr>
      </w:pPr>
      <w:r w:rsidRPr="003519BE">
        <w:rPr>
          <w:rFonts w:ascii="Times New Roman" w:eastAsia="Times New Roman" w:hAnsi="Times New Roman" w:cs="Times New Roman"/>
          <w:sz w:val="24"/>
          <w:szCs w:val="24"/>
          <w:lang w:val="en-US"/>
        </w:rPr>
        <w:t>conditions established by the legislation and local acts of host organizations related to the observance of guarantees for the protection of state secrets, as well as commercial and Bank secrets, etc.</w:t>
      </w:r>
    </w:p>
    <w:p w14:paraId="0851C14D" w14:textId="77777777" w:rsidR="008638C9" w:rsidRPr="00CD191F" w:rsidRDefault="008638C9" w:rsidP="008638C9">
      <w:pPr>
        <w:spacing w:line="240" w:lineRule="auto"/>
        <w:contextualSpacing/>
        <w:jc w:val="both"/>
        <w:rPr>
          <w:rFonts w:ascii="Times New Roman" w:eastAsia="Times New Roman" w:hAnsi="Times New Roman" w:cs="Times New Roman"/>
          <w:sz w:val="16"/>
          <w:szCs w:val="16"/>
          <w:lang w:val="en-US"/>
        </w:rPr>
      </w:pPr>
    </w:p>
    <w:p w14:paraId="11485363" w14:textId="77777777" w:rsidR="008638C9" w:rsidRPr="009A4CB9" w:rsidRDefault="008638C9" w:rsidP="008638C9">
      <w:pPr>
        <w:spacing w:line="240" w:lineRule="auto"/>
        <w:contextualSpacing/>
        <w:jc w:val="both"/>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5</w:t>
      </w:r>
      <w:r w:rsidRPr="00582FBA">
        <w:rPr>
          <w:rFonts w:ascii="Times New Roman" w:hAnsi="Times New Roman" w:cs="Times New Roman"/>
          <w:b/>
          <w:sz w:val="24"/>
          <w:szCs w:val="24"/>
        </w:rPr>
        <w:t>.</w:t>
      </w:r>
      <w:r>
        <w:rPr>
          <w:rFonts w:ascii="Times New Roman" w:hAnsi="Times New Roman" w:cs="Times New Roman"/>
          <w:b/>
          <w:sz w:val="24"/>
          <w:szCs w:val="24"/>
          <w:lang w:val="ru-RU"/>
        </w:rPr>
        <w:t>2.</w:t>
      </w:r>
      <w:r w:rsidRPr="00582FBA">
        <w:rPr>
          <w:rFonts w:ascii="Times New Roman" w:hAnsi="Times New Roman" w:cs="Times New Roman"/>
          <w:b/>
          <w:sz w:val="24"/>
          <w:szCs w:val="24"/>
        </w:rPr>
        <w:tab/>
      </w:r>
      <w:r w:rsidRPr="00BA787B">
        <w:rPr>
          <w:rFonts w:ascii="Times New Roman" w:eastAsia="Times New Roman" w:hAnsi="Times New Roman" w:cs="Times New Roman"/>
          <w:b/>
          <w:bCs/>
          <w:sz w:val="24"/>
          <w:szCs w:val="24"/>
          <w:lang w:val="ru-RU"/>
        </w:rPr>
        <w:t>Практика для обучающихся с ограниченными возможностями здоровья и</w:t>
      </w:r>
      <w:r>
        <w:rPr>
          <w:rFonts w:ascii="Times New Roman" w:eastAsia="Times New Roman" w:hAnsi="Times New Roman" w:cs="Times New Roman"/>
          <w:b/>
          <w:bCs/>
          <w:sz w:val="24"/>
          <w:szCs w:val="24"/>
          <w:lang w:val="ru-RU"/>
        </w:rPr>
        <w:t xml:space="preserve"> </w:t>
      </w:r>
      <w:r w:rsidRPr="00BA787B">
        <w:rPr>
          <w:rFonts w:ascii="Times New Roman" w:eastAsia="Times New Roman" w:hAnsi="Times New Roman" w:cs="Times New Roman"/>
          <w:b/>
          <w:bCs/>
          <w:sz w:val="24"/>
          <w:szCs w:val="24"/>
          <w:lang w:val="ru-RU"/>
        </w:rPr>
        <w:t>инвалидов проводится с учетом особенностей их психофизического развития,</w:t>
      </w:r>
      <w:r>
        <w:rPr>
          <w:rFonts w:ascii="Times New Roman" w:eastAsia="Times New Roman" w:hAnsi="Times New Roman" w:cs="Times New Roman"/>
          <w:b/>
          <w:bCs/>
          <w:sz w:val="24"/>
          <w:szCs w:val="24"/>
          <w:lang w:val="ru-RU"/>
        </w:rPr>
        <w:t xml:space="preserve"> </w:t>
      </w:r>
      <w:r w:rsidRPr="00BA787B">
        <w:rPr>
          <w:rFonts w:ascii="Times New Roman" w:eastAsia="Times New Roman" w:hAnsi="Times New Roman" w:cs="Times New Roman"/>
          <w:b/>
          <w:bCs/>
          <w:sz w:val="24"/>
          <w:szCs w:val="24"/>
          <w:lang w:val="ru-RU"/>
        </w:rPr>
        <w:t>индивидуальных возможностей и состояния здоровья</w:t>
      </w:r>
    </w:p>
    <w:p w14:paraId="1EB3A62E" w14:textId="7E00C580" w:rsidR="008638C9" w:rsidRPr="008638C9" w:rsidRDefault="008638C9" w:rsidP="008638C9">
      <w:pPr>
        <w:spacing w:line="240" w:lineRule="auto"/>
        <w:contextualSpacing/>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Проводится </w:t>
      </w:r>
      <w:r w:rsidRPr="003519BE">
        <w:rPr>
          <w:rFonts w:ascii="Times New Roman" w:eastAsia="Times New Roman" w:hAnsi="Times New Roman" w:cs="Times New Roman"/>
          <w:sz w:val="24"/>
          <w:szCs w:val="24"/>
        </w:rPr>
        <w:t>с учётом особенностей их психофизического развития, индивидуальных возможностей и состояния здоровья</w:t>
      </w:r>
      <w:r>
        <w:rPr>
          <w:rFonts w:ascii="Times New Roman" w:eastAsia="Times New Roman" w:hAnsi="Times New Roman" w:cs="Times New Roman"/>
          <w:sz w:val="24"/>
          <w:szCs w:val="24"/>
          <w:lang w:val="ru-RU"/>
        </w:rPr>
        <w:t>.</w:t>
      </w:r>
    </w:p>
    <w:p w14:paraId="240D030C" w14:textId="77777777" w:rsidR="0006694A" w:rsidRPr="00083E80" w:rsidRDefault="0006694A" w:rsidP="0006694A">
      <w:pPr>
        <w:spacing w:line="240" w:lineRule="auto"/>
        <w:contextualSpacing/>
        <w:jc w:val="both"/>
        <w:rPr>
          <w:rFonts w:ascii="Times New Roman" w:hAnsi="Times New Roman" w:cs="Times New Roman"/>
          <w:sz w:val="16"/>
          <w:szCs w:val="16"/>
          <w:lang w:val="ru-RU"/>
        </w:rPr>
      </w:pPr>
    </w:p>
    <w:p w14:paraId="223AA765" w14:textId="701A8371" w:rsidR="0006694A" w:rsidRPr="00083E80" w:rsidRDefault="0006694A" w:rsidP="0006694A">
      <w:pPr>
        <w:spacing w:line="240" w:lineRule="auto"/>
        <w:contextualSpacing/>
        <w:jc w:val="both"/>
        <w:rPr>
          <w:rFonts w:ascii="Times New Roman" w:hAnsi="Times New Roman" w:cs="Times New Roman"/>
          <w:sz w:val="24"/>
          <w:szCs w:val="24"/>
          <w:lang w:val="en-US"/>
        </w:rPr>
      </w:pPr>
      <w:r w:rsidRPr="00083E80">
        <w:rPr>
          <w:rFonts w:ascii="Times New Roman" w:hAnsi="Times New Roman" w:cs="Times New Roman"/>
          <w:b/>
          <w:sz w:val="24"/>
          <w:szCs w:val="24"/>
          <w:lang w:val="en-US"/>
        </w:rPr>
        <w:t>1.5.2.</w:t>
      </w:r>
      <w:r w:rsidRPr="00083E80">
        <w:rPr>
          <w:rFonts w:ascii="Times New Roman" w:hAnsi="Times New Roman" w:cs="Times New Roman"/>
          <w:b/>
          <w:sz w:val="24"/>
          <w:szCs w:val="24"/>
          <w:lang w:val="en-US"/>
        </w:rPr>
        <w:tab/>
      </w:r>
      <w:r w:rsidRPr="003519BE">
        <w:rPr>
          <w:rFonts w:ascii="Times New Roman" w:eastAsia="Times New Roman" w:hAnsi="Times New Roman" w:cs="Times New Roman"/>
          <w:b/>
          <w:sz w:val="24"/>
          <w:szCs w:val="24"/>
          <w:lang w:val="en-US"/>
        </w:rPr>
        <w:t>Practical training for students with disabilities</w:t>
      </w:r>
    </w:p>
    <w:p w14:paraId="3F34A4D5" w14:textId="77777777" w:rsidR="0006694A" w:rsidRPr="00083E80" w:rsidRDefault="0006694A" w:rsidP="0006694A">
      <w:pPr>
        <w:spacing w:line="240" w:lineRule="auto"/>
        <w:contextualSpacing/>
        <w:jc w:val="both"/>
        <w:rPr>
          <w:rFonts w:ascii="Times New Roman" w:hAnsi="Times New Roman" w:cs="Times New Roman"/>
          <w:sz w:val="24"/>
          <w:szCs w:val="24"/>
          <w:lang w:val="en-US"/>
        </w:rPr>
      </w:pPr>
      <w:r w:rsidRPr="00D2155A">
        <w:rPr>
          <w:rFonts w:ascii="Times New Roman" w:eastAsia="Times New Roman" w:hAnsi="Times New Roman" w:cs="Times New Roman"/>
          <w:sz w:val="24"/>
          <w:szCs w:val="24"/>
          <w:lang w:val="en-US"/>
        </w:rPr>
        <w:t>It is carried out taking into account the peculiarities of their psychophysical development, individual capabilities and health status.</w:t>
      </w:r>
    </w:p>
    <w:p w14:paraId="3912DF4B" w14:textId="77777777" w:rsidR="0006694A" w:rsidRPr="0006694A" w:rsidRDefault="0006694A" w:rsidP="008638C9">
      <w:pPr>
        <w:spacing w:line="240" w:lineRule="auto"/>
        <w:contextualSpacing/>
        <w:jc w:val="both"/>
        <w:rPr>
          <w:rFonts w:ascii="Times New Roman" w:hAnsi="Times New Roman" w:cs="Times New Roman"/>
          <w:sz w:val="16"/>
          <w:szCs w:val="16"/>
          <w:lang w:val="en-US"/>
        </w:rPr>
      </w:pPr>
    </w:p>
    <w:p w14:paraId="23CC3CDF" w14:textId="77777777" w:rsidR="008638C9" w:rsidRPr="009A4CB9" w:rsidRDefault="008638C9" w:rsidP="008638C9">
      <w:pPr>
        <w:spacing w:line="240" w:lineRule="auto"/>
        <w:contextualSpacing/>
        <w:jc w:val="both"/>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5</w:t>
      </w:r>
      <w:r w:rsidRPr="00582FBA">
        <w:rPr>
          <w:rFonts w:ascii="Times New Roman" w:hAnsi="Times New Roman" w:cs="Times New Roman"/>
          <w:b/>
          <w:sz w:val="24"/>
          <w:szCs w:val="24"/>
        </w:rPr>
        <w:t>.</w:t>
      </w:r>
      <w:r>
        <w:rPr>
          <w:rFonts w:ascii="Times New Roman" w:hAnsi="Times New Roman" w:cs="Times New Roman"/>
          <w:b/>
          <w:sz w:val="24"/>
          <w:szCs w:val="24"/>
          <w:lang w:val="ru-RU"/>
        </w:rPr>
        <w:t>2.</w:t>
      </w:r>
      <w:r w:rsidRPr="00582FBA">
        <w:rPr>
          <w:rFonts w:ascii="Times New Roman" w:hAnsi="Times New Roman" w:cs="Times New Roman"/>
          <w:b/>
          <w:sz w:val="24"/>
          <w:szCs w:val="24"/>
        </w:rPr>
        <w:tab/>
      </w:r>
      <w:r w:rsidRPr="00BA787B">
        <w:rPr>
          <w:rFonts w:ascii="Times New Roman" w:eastAsia="Times New Roman" w:hAnsi="Times New Roman" w:cs="Times New Roman"/>
          <w:b/>
          <w:bCs/>
          <w:sz w:val="24"/>
          <w:szCs w:val="24"/>
          <w:lang w:val="ru-RU"/>
        </w:rPr>
        <w:t>Практика для обучающихся с ограниченными возможностями здоровья и</w:t>
      </w:r>
      <w:r>
        <w:rPr>
          <w:rFonts w:ascii="Times New Roman" w:eastAsia="Times New Roman" w:hAnsi="Times New Roman" w:cs="Times New Roman"/>
          <w:b/>
          <w:bCs/>
          <w:sz w:val="24"/>
          <w:szCs w:val="24"/>
          <w:lang w:val="ru-RU"/>
        </w:rPr>
        <w:t xml:space="preserve"> </w:t>
      </w:r>
      <w:r w:rsidRPr="00BA787B">
        <w:rPr>
          <w:rFonts w:ascii="Times New Roman" w:eastAsia="Times New Roman" w:hAnsi="Times New Roman" w:cs="Times New Roman"/>
          <w:b/>
          <w:bCs/>
          <w:sz w:val="24"/>
          <w:szCs w:val="24"/>
          <w:lang w:val="ru-RU"/>
        </w:rPr>
        <w:t>инвалидов проводится с учетом особенностей их психофизического развития,</w:t>
      </w:r>
      <w:r>
        <w:rPr>
          <w:rFonts w:ascii="Times New Roman" w:eastAsia="Times New Roman" w:hAnsi="Times New Roman" w:cs="Times New Roman"/>
          <w:b/>
          <w:bCs/>
          <w:sz w:val="24"/>
          <w:szCs w:val="24"/>
          <w:lang w:val="ru-RU"/>
        </w:rPr>
        <w:t xml:space="preserve"> </w:t>
      </w:r>
      <w:r w:rsidRPr="00BA787B">
        <w:rPr>
          <w:rFonts w:ascii="Times New Roman" w:eastAsia="Times New Roman" w:hAnsi="Times New Roman" w:cs="Times New Roman"/>
          <w:b/>
          <w:bCs/>
          <w:sz w:val="24"/>
          <w:szCs w:val="24"/>
          <w:lang w:val="ru-RU"/>
        </w:rPr>
        <w:t>индивидуальных возможностей и состояния здоровья</w:t>
      </w:r>
    </w:p>
    <w:p w14:paraId="6D480D54" w14:textId="77777777" w:rsidR="008638C9" w:rsidRDefault="008638C9" w:rsidP="008638C9">
      <w:pPr>
        <w:spacing w:line="240" w:lineRule="auto"/>
        <w:contextualSpacing/>
        <w:jc w:val="both"/>
        <w:rPr>
          <w:rFonts w:ascii="Times New Roman" w:hAnsi="Times New Roman" w:cs="Times New Roman"/>
          <w:sz w:val="24"/>
          <w:szCs w:val="24"/>
        </w:rPr>
      </w:pPr>
      <w:r>
        <w:rPr>
          <w:rFonts w:ascii="Times New Roman" w:hAnsi="Times New Roman"/>
          <w:color w:val="000000"/>
          <w:sz w:val="24"/>
          <w:szCs w:val="24"/>
        </w:rPr>
        <w:t xml:space="preserve">Организация проведения </w:t>
      </w:r>
      <w:r w:rsidRPr="00A54176">
        <w:rPr>
          <w:rStyle w:val="bold1"/>
          <w:rFonts w:ascii="Times New Roman" w:hAnsi="Times New Roman"/>
          <w:b w:val="0"/>
          <w:sz w:val="24"/>
          <w:szCs w:val="24"/>
        </w:rPr>
        <w:t>производственной</w:t>
      </w:r>
      <w:r>
        <w:rPr>
          <w:rFonts w:ascii="Times New Roman" w:hAnsi="Times New Roman"/>
          <w:sz w:val="24"/>
          <w:szCs w:val="24"/>
          <w:lang w:val="ru-RU"/>
        </w:rPr>
        <w:t xml:space="preserve"> практики </w:t>
      </w:r>
      <w:r w:rsidRPr="009C3AFD">
        <w:rPr>
          <w:rFonts w:ascii="Times New Roman" w:hAnsi="Times New Roman"/>
          <w:color w:val="000000"/>
          <w:sz w:val="24"/>
          <w:szCs w:val="24"/>
        </w:rPr>
        <w:t>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18745334" w14:textId="77777777" w:rsidR="00A74318" w:rsidRPr="00CD191F" w:rsidRDefault="00A74318" w:rsidP="00A74318">
      <w:pPr>
        <w:spacing w:line="240" w:lineRule="auto"/>
        <w:contextualSpacing/>
        <w:jc w:val="both"/>
        <w:rPr>
          <w:rFonts w:ascii="Times New Roman" w:eastAsia="Times New Roman" w:hAnsi="Times New Roman" w:cs="Times New Roman"/>
          <w:sz w:val="16"/>
          <w:szCs w:val="16"/>
        </w:rPr>
      </w:pPr>
    </w:p>
    <w:p w14:paraId="6A4ED7FD" w14:textId="77777777" w:rsidR="0006694A" w:rsidRPr="009A4CB9" w:rsidRDefault="0006694A" w:rsidP="0006694A">
      <w:pPr>
        <w:spacing w:line="240" w:lineRule="auto"/>
        <w:contextualSpacing/>
        <w:jc w:val="both"/>
        <w:rPr>
          <w:rFonts w:ascii="Times New Roman" w:hAnsi="Times New Roman" w:cs="Times New Roman"/>
          <w:sz w:val="24"/>
          <w:szCs w:val="24"/>
          <w:lang w:val="ru-RU"/>
        </w:rPr>
      </w:pPr>
      <w:r w:rsidRPr="00BC7856">
        <w:rPr>
          <w:rFonts w:ascii="Times New Roman" w:hAnsi="Times New Roman" w:cs="Times New Roman"/>
          <w:b/>
          <w:sz w:val="24"/>
          <w:szCs w:val="24"/>
        </w:rPr>
        <w:t>1.</w:t>
      </w:r>
      <w:r w:rsidRPr="00BC7856">
        <w:rPr>
          <w:rFonts w:ascii="Times New Roman" w:hAnsi="Times New Roman" w:cs="Times New Roman"/>
          <w:b/>
          <w:sz w:val="24"/>
          <w:szCs w:val="24"/>
          <w:lang w:val="ru-RU"/>
        </w:rPr>
        <w:t>6</w:t>
      </w:r>
      <w:r w:rsidRPr="00BC7856">
        <w:rPr>
          <w:rFonts w:ascii="Times New Roman" w:hAnsi="Times New Roman" w:cs="Times New Roman"/>
          <w:b/>
          <w:sz w:val="24"/>
          <w:szCs w:val="24"/>
        </w:rPr>
        <w:t>.</w:t>
      </w:r>
      <w:r w:rsidRPr="00BC7856">
        <w:rPr>
          <w:rFonts w:ascii="Times New Roman" w:hAnsi="Times New Roman" w:cs="Times New Roman"/>
          <w:b/>
          <w:sz w:val="24"/>
          <w:szCs w:val="24"/>
        </w:rPr>
        <w:tab/>
      </w:r>
      <w:r w:rsidRPr="00BC7856">
        <w:rPr>
          <w:rFonts w:ascii="Times New Roman" w:eastAsia="Times New Roman" w:hAnsi="Times New Roman" w:cs="Times New Roman"/>
          <w:b/>
          <w:bCs/>
          <w:sz w:val="24"/>
          <w:szCs w:val="24"/>
          <w:lang w:val="ru-RU"/>
        </w:rPr>
        <w:t>Перечень применяемых профессиональных стандартов в области профессиональной деятельности (дополняемый) и (или) перечень обобщенных трудовых функций, трудовых функций, умений, навыков по мнению потенциальных работодателей</w:t>
      </w:r>
    </w:p>
    <w:p w14:paraId="6DC1039D" w14:textId="77777777" w:rsidR="0006694A" w:rsidRDefault="0006694A" w:rsidP="0006694A">
      <w:pPr>
        <w:spacing w:line="240" w:lineRule="auto"/>
        <w:contextualSpacing/>
        <w:jc w:val="both"/>
        <w:rPr>
          <w:rFonts w:ascii="Times New Roman" w:hAnsi="Times New Roman" w:cs="Times New Roman"/>
          <w:sz w:val="24"/>
          <w:szCs w:val="24"/>
          <w:lang w:val="ru-RU"/>
        </w:rPr>
      </w:pPr>
      <w:r w:rsidRPr="00D2155A">
        <w:rPr>
          <w:rFonts w:ascii="Times New Roman" w:hAnsi="Times New Roman" w:cs="Times New Roman"/>
          <w:sz w:val="24"/>
          <w:szCs w:val="24"/>
        </w:rPr>
        <w:t>Пополняется по мере утверждения профессиональных стандартов</w:t>
      </w:r>
      <w:r w:rsidRPr="00D2155A">
        <w:rPr>
          <w:rFonts w:ascii="Times New Roman" w:hAnsi="Times New Roman" w:cs="Times New Roman"/>
          <w:sz w:val="24"/>
          <w:szCs w:val="24"/>
          <w:lang w:val="ru-RU"/>
        </w:rPr>
        <w:t>.</w:t>
      </w:r>
    </w:p>
    <w:p w14:paraId="20B47DCC" w14:textId="77777777" w:rsidR="0006694A" w:rsidRDefault="0006694A" w:rsidP="0006694A">
      <w:pPr>
        <w:spacing w:line="240" w:lineRule="auto"/>
        <w:contextualSpacing/>
        <w:jc w:val="both"/>
        <w:rPr>
          <w:rFonts w:ascii="Times New Roman" w:eastAsia="Times New Roman" w:hAnsi="Times New Roman" w:cs="Times New Roman"/>
          <w:sz w:val="16"/>
          <w:szCs w:val="16"/>
        </w:rPr>
      </w:pPr>
    </w:p>
    <w:p w14:paraId="474AB3FB" w14:textId="77777777" w:rsidR="0006694A" w:rsidRPr="00083E80" w:rsidRDefault="0006694A" w:rsidP="0006694A">
      <w:pPr>
        <w:spacing w:line="240" w:lineRule="auto"/>
        <w:contextualSpacing/>
        <w:jc w:val="both"/>
        <w:rPr>
          <w:rFonts w:ascii="Times New Roman" w:hAnsi="Times New Roman" w:cs="Times New Roman"/>
          <w:sz w:val="24"/>
          <w:szCs w:val="24"/>
          <w:lang w:val="en-US"/>
        </w:rPr>
      </w:pPr>
      <w:r w:rsidRPr="00083E80">
        <w:rPr>
          <w:rFonts w:ascii="Times New Roman" w:hAnsi="Times New Roman" w:cs="Times New Roman"/>
          <w:b/>
          <w:sz w:val="24"/>
          <w:szCs w:val="24"/>
          <w:lang w:val="en-US"/>
        </w:rPr>
        <w:t>1.6.</w:t>
      </w:r>
      <w:r w:rsidRPr="00083E80">
        <w:rPr>
          <w:rFonts w:ascii="Times New Roman" w:hAnsi="Times New Roman" w:cs="Times New Roman"/>
          <w:b/>
          <w:sz w:val="24"/>
          <w:szCs w:val="24"/>
          <w:lang w:val="en-US"/>
        </w:rPr>
        <w:tab/>
      </w:r>
      <w:r w:rsidRPr="00D2155A">
        <w:rPr>
          <w:rFonts w:ascii="Times New Roman" w:eastAsia="Times New Roman" w:hAnsi="Times New Roman" w:cs="Times New Roman"/>
          <w:b/>
          <w:sz w:val="24"/>
          <w:szCs w:val="24"/>
          <w:lang w:val="en-US"/>
        </w:rPr>
        <w:t>List of mandatory professional standards for accounting</w:t>
      </w:r>
    </w:p>
    <w:p w14:paraId="17E778DB" w14:textId="77777777" w:rsidR="0006694A" w:rsidRPr="00083E80" w:rsidRDefault="0006694A" w:rsidP="0006694A">
      <w:pPr>
        <w:spacing w:line="240" w:lineRule="auto"/>
        <w:contextualSpacing/>
        <w:jc w:val="both"/>
        <w:rPr>
          <w:rFonts w:ascii="Times New Roman" w:eastAsia="Times New Roman" w:hAnsi="Times New Roman" w:cs="Times New Roman"/>
          <w:sz w:val="24"/>
          <w:szCs w:val="24"/>
          <w:lang w:val="en-US"/>
        </w:rPr>
      </w:pPr>
      <w:r w:rsidRPr="00D2155A">
        <w:rPr>
          <w:rFonts w:ascii="Times New Roman" w:hAnsi="Times New Roman" w:cs="Times New Roman"/>
          <w:sz w:val="24"/>
          <w:szCs w:val="24"/>
          <w:lang w:val="en-US"/>
        </w:rPr>
        <w:t>Nis completed as professional standards are approved.</w:t>
      </w:r>
    </w:p>
    <w:p w14:paraId="261426C7" w14:textId="77777777" w:rsidR="0006694A" w:rsidRPr="00CD191F" w:rsidRDefault="0006694A" w:rsidP="0006694A">
      <w:pPr>
        <w:spacing w:line="240" w:lineRule="auto"/>
        <w:contextualSpacing/>
        <w:jc w:val="both"/>
        <w:rPr>
          <w:rFonts w:ascii="Times New Roman" w:eastAsia="Times New Roman" w:hAnsi="Times New Roman" w:cs="Times New Roman"/>
          <w:sz w:val="16"/>
          <w:szCs w:val="16"/>
          <w:lang w:val="en-US"/>
        </w:rPr>
      </w:pPr>
    </w:p>
    <w:p w14:paraId="4BEF4DB8" w14:textId="77777777" w:rsidR="0006694A" w:rsidRPr="009A4CB9" w:rsidRDefault="0006694A" w:rsidP="0006694A">
      <w:pPr>
        <w:spacing w:line="240" w:lineRule="auto"/>
        <w:contextualSpacing/>
        <w:jc w:val="both"/>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7</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BA787B">
        <w:rPr>
          <w:rFonts w:ascii="Times New Roman" w:hAnsi="Times New Roman" w:cs="Times New Roman"/>
          <w:b/>
          <w:bCs/>
          <w:sz w:val="24"/>
          <w:szCs w:val="24"/>
          <w:lang w:val="ru-RU"/>
        </w:rPr>
        <w:t>Перечень профессиональных компетенций, формирующих практическую</w:t>
      </w:r>
      <w:r>
        <w:rPr>
          <w:rFonts w:ascii="Times New Roman" w:hAnsi="Times New Roman" w:cs="Times New Roman"/>
          <w:b/>
          <w:bCs/>
          <w:sz w:val="24"/>
          <w:szCs w:val="24"/>
          <w:lang w:val="ru-RU"/>
        </w:rPr>
        <w:t xml:space="preserve"> </w:t>
      </w:r>
      <w:r w:rsidRPr="00BA787B">
        <w:rPr>
          <w:rFonts w:ascii="Times New Roman" w:hAnsi="Times New Roman" w:cs="Times New Roman"/>
          <w:b/>
          <w:bCs/>
          <w:sz w:val="24"/>
          <w:szCs w:val="24"/>
          <w:lang w:val="ru-RU"/>
        </w:rPr>
        <w:t>составляющую результатов освоения программы:</w:t>
      </w:r>
    </w:p>
    <w:p w14:paraId="6D025E67" w14:textId="2393C97E" w:rsidR="0006694A" w:rsidRDefault="0006694A" w:rsidP="0006694A">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ОПК-1, ОПК-2,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ОПК-3,</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ОПК-4,</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ОПК-5,</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ОПК-6,</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ОПК-7, УК-1, УК-2,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УК-3,</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УК-4,</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УК-5, УК-6, УКМ-1, УКМ-2,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УКМ-3, </w:t>
      </w:r>
      <w:r w:rsidRPr="00B32824">
        <w:rPr>
          <w:rFonts w:ascii="Times New Roman" w:hAnsi="Times New Roman" w:cs="Times New Roman"/>
          <w:sz w:val="24"/>
          <w:szCs w:val="24"/>
          <w:lang w:val="ru-RU"/>
        </w:rPr>
        <w:t>ПКА-1, ПКА-2, ПКА-3, ПКА-4, ПКА-5, ПКА-6, ПКА-</w:t>
      </w:r>
      <w:r>
        <w:rPr>
          <w:rFonts w:ascii="Times New Roman" w:hAnsi="Times New Roman" w:cs="Times New Roman"/>
          <w:sz w:val="24"/>
          <w:szCs w:val="24"/>
          <w:lang w:val="ru-RU"/>
        </w:rPr>
        <w:t>7</w:t>
      </w:r>
      <w:r w:rsidRPr="00B32824">
        <w:rPr>
          <w:rFonts w:ascii="Times New Roman" w:hAnsi="Times New Roman" w:cs="Times New Roman"/>
          <w:sz w:val="24"/>
          <w:szCs w:val="24"/>
          <w:lang w:val="ru-RU"/>
        </w:rPr>
        <w:t>, ПКП-1, ПКП-2, ПКП-3, ПКП-4, ПКП-5, ПКП-6, ПКП-7, ПКП-8, ПКП-9, ПКП-10, ПКП-11, ПКП-12, ПКП-13, ПКП-14</w:t>
      </w:r>
      <w:r>
        <w:rPr>
          <w:rFonts w:ascii="Times New Roman" w:hAnsi="Times New Roman" w:cs="Times New Roman"/>
          <w:sz w:val="24"/>
          <w:szCs w:val="24"/>
          <w:lang w:val="ru-RU"/>
        </w:rPr>
        <w:t>,</w:t>
      </w:r>
      <w:r w:rsidRPr="00345FA8">
        <w:rPr>
          <w:rFonts w:ascii="Times New Roman" w:hAnsi="Times New Roman" w:cs="Times New Roman"/>
          <w:sz w:val="24"/>
          <w:szCs w:val="24"/>
          <w:lang w:val="ru-RU"/>
        </w:rPr>
        <w:t xml:space="preserve"> </w:t>
      </w:r>
      <w:r w:rsidRPr="00B32824">
        <w:rPr>
          <w:rFonts w:ascii="Times New Roman" w:hAnsi="Times New Roman" w:cs="Times New Roman"/>
          <w:sz w:val="24"/>
          <w:szCs w:val="24"/>
          <w:lang w:val="ru-RU"/>
        </w:rPr>
        <w:t>ПКП-1</w:t>
      </w:r>
      <w:r>
        <w:rPr>
          <w:rFonts w:ascii="Times New Roman" w:hAnsi="Times New Roman" w:cs="Times New Roman"/>
          <w:sz w:val="24"/>
          <w:szCs w:val="24"/>
          <w:lang w:val="ru-RU"/>
        </w:rPr>
        <w:t>5.</w:t>
      </w:r>
    </w:p>
    <w:p w14:paraId="47393175" w14:textId="77777777" w:rsidR="0006694A" w:rsidRDefault="0006694A" w:rsidP="0006694A">
      <w:pPr>
        <w:spacing w:line="240" w:lineRule="auto"/>
        <w:contextualSpacing/>
        <w:jc w:val="both"/>
        <w:rPr>
          <w:rFonts w:ascii="Times New Roman" w:eastAsia="Times New Roman" w:hAnsi="Times New Roman" w:cs="Times New Roman"/>
          <w:sz w:val="16"/>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1526"/>
        <w:gridCol w:w="2301"/>
        <w:gridCol w:w="2410"/>
        <w:gridCol w:w="3118"/>
      </w:tblGrid>
      <w:tr w:rsidR="0006694A" w:rsidRPr="00845FDB" w14:paraId="6E963A77" w14:textId="77777777" w:rsidTr="00055183">
        <w:tc>
          <w:tcPr>
            <w:tcW w:w="426" w:type="dxa"/>
          </w:tcPr>
          <w:p w14:paraId="634093ED" w14:textId="77777777" w:rsidR="0006694A" w:rsidRPr="00845FDB" w:rsidRDefault="0006694A" w:rsidP="00055183">
            <w:pPr>
              <w:widowControl w:val="0"/>
              <w:spacing w:line="240" w:lineRule="auto"/>
              <w:jc w:val="center"/>
              <w:rPr>
                <w:rFonts w:ascii="Times New Roman" w:hAnsi="Times New Roman" w:cs="Times New Roman"/>
              </w:rPr>
            </w:pPr>
            <w:r w:rsidRPr="00845FDB">
              <w:rPr>
                <w:rFonts w:ascii="Times New Roman" w:hAnsi="Times New Roman" w:cs="Times New Roman"/>
              </w:rPr>
              <w:t>№</w:t>
            </w:r>
          </w:p>
        </w:tc>
        <w:tc>
          <w:tcPr>
            <w:tcW w:w="1526" w:type="dxa"/>
          </w:tcPr>
          <w:p w14:paraId="3F77DB44" w14:textId="77777777" w:rsidR="0006694A" w:rsidRPr="00845FDB" w:rsidRDefault="0006694A" w:rsidP="00055183">
            <w:pPr>
              <w:widowControl w:val="0"/>
              <w:spacing w:line="240" w:lineRule="auto"/>
              <w:jc w:val="center"/>
              <w:rPr>
                <w:rFonts w:ascii="Times New Roman" w:hAnsi="Times New Roman" w:cs="Times New Roman"/>
              </w:rPr>
            </w:pPr>
            <w:r w:rsidRPr="00845FDB">
              <w:rPr>
                <w:rFonts w:ascii="Times New Roman" w:hAnsi="Times New Roman" w:cs="Times New Roman"/>
              </w:rPr>
              <w:t>Наименование категории (группы) компетенций</w:t>
            </w:r>
          </w:p>
        </w:tc>
        <w:tc>
          <w:tcPr>
            <w:tcW w:w="2301" w:type="dxa"/>
          </w:tcPr>
          <w:p w14:paraId="74239651" w14:textId="77777777" w:rsidR="0006694A" w:rsidRPr="00845FDB" w:rsidRDefault="0006694A" w:rsidP="00055183">
            <w:pPr>
              <w:widowControl w:val="0"/>
              <w:spacing w:line="240" w:lineRule="auto"/>
              <w:jc w:val="center"/>
              <w:rPr>
                <w:rFonts w:ascii="Times New Roman" w:hAnsi="Times New Roman" w:cs="Times New Roman"/>
                <w:i/>
              </w:rPr>
            </w:pPr>
            <w:r w:rsidRPr="00845FDB">
              <w:rPr>
                <w:rFonts w:ascii="Times New Roman" w:hAnsi="Times New Roman" w:cs="Times New Roman"/>
              </w:rPr>
              <w:t>Код и наименование компетенции</w:t>
            </w:r>
          </w:p>
        </w:tc>
        <w:tc>
          <w:tcPr>
            <w:tcW w:w="2410" w:type="dxa"/>
          </w:tcPr>
          <w:p w14:paraId="144AA0BB" w14:textId="77777777" w:rsidR="0006694A" w:rsidRPr="00845FDB" w:rsidRDefault="0006694A" w:rsidP="00055183">
            <w:pPr>
              <w:widowControl w:val="0"/>
              <w:spacing w:line="240" w:lineRule="auto"/>
              <w:jc w:val="center"/>
              <w:rPr>
                <w:rFonts w:ascii="Times New Roman" w:hAnsi="Times New Roman" w:cs="Times New Roman"/>
              </w:rPr>
            </w:pPr>
            <w:r w:rsidRPr="00845FDB">
              <w:rPr>
                <w:rFonts w:ascii="Times New Roman" w:hAnsi="Times New Roman" w:cs="Times New Roman"/>
              </w:rPr>
              <w:t>Планируемые результаты обучения, обеспечивающие формирование компетенции</w:t>
            </w:r>
          </w:p>
        </w:tc>
        <w:tc>
          <w:tcPr>
            <w:tcW w:w="3118" w:type="dxa"/>
          </w:tcPr>
          <w:p w14:paraId="0E04F0CA" w14:textId="77777777" w:rsidR="0006694A" w:rsidRPr="00845FDB" w:rsidRDefault="0006694A" w:rsidP="00055183">
            <w:pPr>
              <w:widowControl w:val="0"/>
              <w:spacing w:line="240" w:lineRule="auto"/>
              <w:jc w:val="center"/>
              <w:rPr>
                <w:rFonts w:ascii="Times New Roman" w:hAnsi="Times New Roman" w:cs="Times New Roman"/>
              </w:rPr>
            </w:pPr>
            <w:r w:rsidRPr="00845FDB">
              <w:rPr>
                <w:rFonts w:ascii="Times New Roman" w:hAnsi="Times New Roman" w:cs="Times New Roman"/>
              </w:rPr>
              <w:t>Код индикатора и индикатор достижения универсальной компетенции</w:t>
            </w:r>
          </w:p>
        </w:tc>
      </w:tr>
      <w:tr w:rsidR="0006694A" w:rsidRPr="00845FDB" w14:paraId="06A90167" w14:textId="77777777" w:rsidTr="00055183">
        <w:tc>
          <w:tcPr>
            <w:tcW w:w="426" w:type="dxa"/>
          </w:tcPr>
          <w:p w14:paraId="144DD335" w14:textId="77777777" w:rsidR="0006694A" w:rsidRPr="00845FDB" w:rsidRDefault="0006694A" w:rsidP="00055183">
            <w:pPr>
              <w:widowControl w:val="0"/>
              <w:spacing w:line="240" w:lineRule="auto"/>
              <w:jc w:val="center"/>
              <w:rPr>
                <w:rFonts w:ascii="Times New Roman" w:hAnsi="Times New Roman" w:cs="Times New Roman"/>
                <w:sz w:val="20"/>
                <w:szCs w:val="20"/>
              </w:rPr>
            </w:pPr>
            <w:r w:rsidRPr="00845FDB">
              <w:rPr>
                <w:rFonts w:ascii="Times New Roman" w:hAnsi="Times New Roman" w:cs="Times New Roman"/>
                <w:sz w:val="20"/>
                <w:szCs w:val="20"/>
              </w:rPr>
              <w:t>1</w:t>
            </w:r>
          </w:p>
        </w:tc>
        <w:tc>
          <w:tcPr>
            <w:tcW w:w="1526" w:type="dxa"/>
          </w:tcPr>
          <w:p w14:paraId="08AC41FE" w14:textId="77777777" w:rsidR="0006694A" w:rsidRPr="00845FDB" w:rsidRDefault="0006694A" w:rsidP="00055183">
            <w:pPr>
              <w:widowControl w:val="0"/>
              <w:spacing w:line="240" w:lineRule="auto"/>
              <w:jc w:val="center"/>
              <w:rPr>
                <w:rFonts w:ascii="Times New Roman" w:hAnsi="Times New Roman" w:cs="Times New Roman"/>
                <w:sz w:val="20"/>
                <w:szCs w:val="20"/>
              </w:rPr>
            </w:pPr>
            <w:r w:rsidRPr="00845FDB">
              <w:rPr>
                <w:rFonts w:ascii="Times New Roman" w:hAnsi="Times New Roman" w:cs="Times New Roman"/>
                <w:sz w:val="20"/>
                <w:szCs w:val="20"/>
              </w:rPr>
              <w:t>2</w:t>
            </w:r>
          </w:p>
        </w:tc>
        <w:tc>
          <w:tcPr>
            <w:tcW w:w="2301" w:type="dxa"/>
          </w:tcPr>
          <w:p w14:paraId="536C676B" w14:textId="77777777" w:rsidR="0006694A" w:rsidRPr="00845FDB" w:rsidRDefault="0006694A" w:rsidP="00055183">
            <w:pPr>
              <w:widowControl w:val="0"/>
              <w:spacing w:line="240" w:lineRule="auto"/>
              <w:jc w:val="center"/>
              <w:rPr>
                <w:rFonts w:ascii="Times New Roman" w:hAnsi="Times New Roman" w:cs="Times New Roman"/>
                <w:sz w:val="20"/>
                <w:szCs w:val="20"/>
              </w:rPr>
            </w:pPr>
            <w:r w:rsidRPr="00845FDB">
              <w:rPr>
                <w:rFonts w:ascii="Times New Roman" w:hAnsi="Times New Roman" w:cs="Times New Roman"/>
                <w:sz w:val="20"/>
                <w:szCs w:val="20"/>
              </w:rPr>
              <w:t>3</w:t>
            </w:r>
          </w:p>
        </w:tc>
        <w:tc>
          <w:tcPr>
            <w:tcW w:w="2410" w:type="dxa"/>
          </w:tcPr>
          <w:p w14:paraId="00C84BEB" w14:textId="77777777" w:rsidR="0006694A" w:rsidRPr="00845FDB" w:rsidRDefault="0006694A" w:rsidP="00055183">
            <w:pPr>
              <w:widowControl w:val="0"/>
              <w:spacing w:line="240" w:lineRule="auto"/>
              <w:jc w:val="center"/>
              <w:rPr>
                <w:rFonts w:ascii="Times New Roman" w:hAnsi="Times New Roman" w:cs="Times New Roman"/>
                <w:sz w:val="20"/>
                <w:szCs w:val="20"/>
              </w:rPr>
            </w:pPr>
            <w:r w:rsidRPr="00845FDB">
              <w:rPr>
                <w:rFonts w:ascii="Times New Roman" w:hAnsi="Times New Roman" w:cs="Times New Roman"/>
                <w:sz w:val="20"/>
                <w:szCs w:val="20"/>
              </w:rPr>
              <w:t>4</w:t>
            </w:r>
          </w:p>
        </w:tc>
        <w:tc>
          <w:tcPr>
            <w:tcW w:w="3118" w:type="dxa"/>
          </w:tcPr>
          <w:p w14:paraId="1F1513E5" w14:textId="77777777" w:rsidR="0006694A" w:rsidRPr="00845FDB" w:rsidRDefault="0006694A" w:rsidP="00055183">
            <w:pPr>
              <w:widowControl w:val="0"/>
              <w:spacing w:line="240" w:lineRule="auto"/>
              <w:jc w:val="center"/>
              <w:rPr>
                <w:rFonts w:ascii="Times New Roman" w:hAnsi="Times New Roman" w:cs="Times New Roman"/>
                <w:sz w:val="20"/>
                <w:szCs w:val="20"/>
              </w:rPr>
            </w:pPr>
            <w:r w:rsidRPr="00845FDB">
              <w:rPr>
                <w:rFonts w:ascii="Times New Roman" w:hAnsi="Times New Roman" w:cs="Times New Roman"/>
                <w:sz w:val="20"/>
                <w:szCs w:val="20"/>
              </w:rPr>
              <w:t>5</w:t>
            </w:r>
          </w:p>
        </w:tc>
      </w:tr>
      <w:tr w:rsidR="0006694A" w:rsidRPr="00845FDB" w14:paraId="66131380" w14:textId="77777777" w:rsidTr="00055183">
        <w:trPr>
          <w:trHeight w:val="1006"/>
        </w:trPr>
        <w:tc>
          <w:tcPr>
            <w:tcW w:w="426" w:type="dxa"/>
          </w:tcPr>
          <w:p w14:paraId="1CA776C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5F850593" w14:textId="77777777" w:rsidR="0006694A" w:rsidRPr="00845FDB" w:rsidRDefault="0006694A" w:rsidP="00055183">
            <w:pPr>
              <w:widowControl w:val="0"/>
              <w:spacing w:line="240" w:lineRule="auto"/>
              <w:rPr>
                <w:rFonts w:ascii="Times New Roman" w:hAnsi="Times New Roman" w:cs="Times New Roman"/>
              </w:rPr>
            </w:pPr>
            <w:r w:rsidRPr="00845FDB">
              <w:rPr>
                <w:rFonts w:ascii="Times New Roman" w:hAnsi="Times New Roman" w:cs="Times New Roman"/>
              </w:rPr>
              <w:t>Системное и критическое мышление</w:t>
            </w:r>
          </w:p>
        </w:tc>
        <w:tc>
          <w:tcPr>
            <w:tcW w:w="2301" w:type="dxa"/>
          </w:tcPr>
          <w:p w14:paraId="0D33C6F6"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rPr>
              <w:t>УК-1 Способен осуществлять критический анализ проблемных ситуаций на основе системного подхода, вырабатывать стратегию действий</w:t>
            </w:r>
          </w:p>
        </w:tc>
        <w:tc>
          <w:tcPr>
            <w:tcW w:w="2410" w:type="dxa"/>
          </w:tcPr>
          <w:p w14:paraId="16649267" w14:textId="77777777" w:rsidR="0006694A" w:rsidRPr="00845FDB" w:rsidRDefault="0006694A" w:rsidP="00055183">
            <w:pPr>
              <w:spacing w:line="240" w:lineRule="auto"/>
              <w:rPr>
                <w:rFonts w:ascii="Times New Roman" w:hAnsi="Times New Roman" w:cs="Times New Roman"/>
                <w:bCs/>
                <w:color w:val="000000"/>
              </w:rPr>
            </w:pPr>
            <w:r w:rsidRPr="00845FDB">
              <w:rPr>
                <w:rFonts w:ascii="Times New Roman" w:hAnsi="Times New Roman" w:cs="Times New Roman"/>
                <w:bCs/>
                <w:color w:val="000000"/>
              </w:rPr>
              <w:t>Владеть методами поиска, критического анализа и синтеза информации</w:t>
            </w:r>
          </w:p>
          <w:p w14:paraId="2B513463"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bCs/>
                <w:color w:val="000000"/>
              </w:rPr>
              <w:t>Уметь разрабатывать стратегию действий для решения проблемной ситуации</w:t>
            </w:r>
          </w:p>
        </w:tc>
        <w:tc>
          <w:tcPr>
            <w:tcW w:w="3118" w:type="dxa"/>
          </w:tcPr>
          <w:p w14:paraId="655391E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 1.1. Анализирует проблемную ситуацию как систему, выявляя ее составляющие и связи между ними</w:t>
            </w:r>
          </w:p>
          <w:p w14:paraId="52123AB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 1.2. Проектирует процессы устранения выявленных в ходе анализа проблемной ситуации отсутствия или недостаточности необходимой для ее решения информации</w:t>
            </w:r>
          </w:p>
          <w:p w14:paraId="2064585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 1.3. Критически оценивает надежность источников информации, в том числе при работе с противоречивой информацией из разных источников</w:t>
            </w:r>
          </w:p>
          <w:p w14:paraId="449E398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 1.4. Разрабатывает стратегии действий для решения проблемной ситуации</w:t>
            </w:r>
          </w:p>
          <w:p w14:paraId="0512D3A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 1.5. Оценивает эффективность и результативность стратегий действий для решения проблемной ситуации</w:t>
            </w:r>
          </w:p>
          <w:p w14:paraId="3E4E8A0E"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rPr>
              <w:t>УК 1.6. Грамотно, логично, содержательно и аргументированно формирует собственные суждения, решения и оценки</w:t>
            </w:r>
          </w:p>
        </w:tc>
      </w:tr>
      <w:tr w:rsidR="0006694A" w:rsidRPr="00845FDB" w14:paraId="353CE614" w14:textId="77777777" w:rsidTr="00055183">
        <w:trPr>
          <w:trHeight w:val="1006"/>
        </w:trPr>
        <w:tc>
          <w:tcPr>
            <w:tcW w:w="426" w:type="dxa"/>
          </w:tcPr>
          <w:p w14:paraId="04DFFC3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FDC1809" w14:textId="77777777" w:rsidR="0006694A" w:rsidRPr="00845FDB" w:rsidRDefault="0006694A" w:rsidP="00055183">
            <w:pPr>
              <w:widowControl w:val="0"/>
              <w:spacing w:line="240" w:lineRule="auto"/>
              <w:rPr>
                <w:rFonts w:ascii="Times New Roman" w:hAnsi="Times New Roman" w:cs="Times New Roman"/>
              </w:rPr>
            </w:pPr>
            <w:r w:rsidRPr="00845FDB">
              <w:rPr>
                <w:rFonts w:ascii="Times New Roman" w:hAnsi="Times New Roman" w:cs="Times New Roman"/>
              </w:rPr>
              <w:t>Разработка и реализация проектов</w:t>
            </w:r>
          </w:p>
        </w:tc>
        <w:tc>
          <w:tcPr>
            <w:tcW w:w="2301" w:type="dxa"/>
          </w:tcPr>
          <w:p w14:paraId="5992D860"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rPr>
              <w:t>УК-2 Способен управлять проектом на всех этапах его жизненного цикла</w:t>
            </w:r>
          </w:p>
        </w:tc>
        <w:tc>
          <w:tcPr>
            <w:tcW w:w="2410" w:type="dxa"/>
          </w:tcPr>
          <w:p w14:paraId="7183C32C"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определять круг задач в рамках поставленной цели</w:t>
            </w:r>
          </w:p>
          <w:p w14:paraId="66E36931"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rPr>
              <w:t>Уметь выбирать оптимальные способы решения задач, исходя из действующих правовых норм, имеющихся ресурсов и ограничений</w:t>
            </w:r>
          </w:p>
        </w:tc>
        <w:tc>
          <w:tcPr>
            <w:tcW w:w="3118" w:type="dxa"/>
          </w:tcPr>
          <w:p w14:paraId="3D47608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УК-2.1. Определяет круг задач в рамках поставленной цели</w:t>
            </w:r>
          </w:p>
          <w:p w14:paraId="764F122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УК-2.2. Предлагает способы решения поставленных задач</w:t>
            </w:r>
          </w:p>
          <w:p w14:paraId="52794135"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УК-2.3. Оценивает соответствие способов решения цели проекта</w:t>
            </w:r>
          </w:p>
          <w:p w14:paraId="10C767A6"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УК-2.4. Планирует реализацию задач в зоне своей ответственности с учетом имеющихся ресурсов и ограничений, действующих правовых норм</w:t>
            </w:r>
          </w:p>
          <w:p w14:paraId="4CDFF32B"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УК-2.5. Выполняет задачи в зоне своей ответственности в соответствии с запланированными результатами и точками контроля</w:t>
            </w:r>
          </w:p>
          <w:p w14:paraId="46808460"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УК-2.6. Представляет результаты проекта</w:t>
            </w:r>
          </w:p>
          <w:p w14:paraId="4B6322DA"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rPr>
              <w:t>УК-2.7. Предлагает возможности использования результатов проекта и/или совершенствования</w:t>
            </w:r>
          </w:p>
        </w:tc>
      </w:tr>
      <w:tr w:rsidR="0006694A" w:rsidRPr="00845FDB" w14:paraId="46EC8A34" w14:textId="77777777" w:rsidTr="00055183">
        <w:trPr>
          <w:trHeight w:val="1006"/>
        </w:trPr>
        <w:tc>
          <w:tcPr>
            <w:tcW w:w="426" w:type="dxa"/>
          </w:tcPr>
          <w:p w14:paraId="7C5361C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5DB31AA" w14:textId="77777777" w:rsidR="0006694A" w:rsidRPr="00845FDB" w:rsidRDefault="0006694A" w:rsidP="00055183">
            <w:pPr>
              <w:widowControl w:val="0"/>
              <w:spacing w:line="240" w:lineRule="auto"/>
              <w:rPr>
                <w:rFonts w:ascii="Times New Roman" w:eastAsia="Times New Roman" w:hAnsi="Times New Roman" w:cs="Times New Roman"/>
              </w:rPr>
            </w:pPr>
            <w:r w:rsidRPr="00845FDB">
              <w:rPr>
                <w:rFonts w:ascii="Times New Roman" w:hAnsi="Times New Roman" w:cs="Times New Roman"/>
              </w:rPr>
              <w:t>Командная работа и лидерство</w:t>
            </w:r>
          </w:p>
        </w:tc>
        <w:tc>
          <w:tcPr>
            <w:tcW w:w="2301" w:type="dxa"/>
          </w:tcPr>
          <w:p w14:paraId="650D11E9"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 Способен организовать и руководить работой команды, вырабатывая командную стратегию для достижения поставленной цели</w:t>
            </w:r>
          </w:p>
        </w:tc>
        <w:tc>
          <w:tcPr>
            <w:tcW w:w="2410" w:type="dxa"/>
          </w:tcPr>
          <w:p w14:paraId="4174F89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определять свою роль в социальном взаимодействии и командной работе исходя из стратегии сотрудничества</w:t>
            </w:r>
          </w:p>
          <w:p w14:paraId="3F72076F"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bCs/>
                <w:color w:val="000000"/>
              </w:rPr>
              <w:t>Демонстрировать навык реализации своей роли в социальном взаимодействии и командной работе</w:t>
            </w:r>
          </w:p>
        </w:tc>
        <w:tc>
          <w:tcPr>
            <w:tcW w:w="3118" w:type="dxa"/>
          </w:tcPr>
          <w:p w14:paraId="1493FED9"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УК-3.1. Определяет свою роль в социальном взаимодействии и командной работе исходя из стратегии сотрудничества для достижения поставленной цели</w:t>
            </w:r>
          </w:p>
          <w:p w14:paraId="0CA4964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УК-3.2. При реализации своей роли в социальном взаимодействии и командной работе учитывает особенности поведения и интересы других участников</w:t>
            </w:r>
          </w:p>
          <w:p w14:paraId="212644F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УК-3.3. Строит продуктивное взаимодействие с учетом возможных последствий личных действий в социальном взаимодействии и командной работе</w:t>
            </w:r>
          </w:p>
          <w:p w14:paraId="543168E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УК-3.4. Осуществляет обмен информацией, знаниями и опытом с членами команды</w:t>
            </w:r>
          </w:p>
          <w:p w14:paraId="0692AC0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УК-3.5. Оценивает идеи других членов команды для достижения поставленной цели</w:t>
            </w:r>
          </w:p>
          <w:p w14:paraId="43DE6C46"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УК-3.6. Соблюдает нормы и установленные правила командной работы</w:t>
            </w:r>
          </w:p>
        </w:tc>
      </w:tr>
      <w:tr w:rsidR="0006694A" w:rsidRPr="00845FDB" w14:paraId="1A87FBE8" w14:textId="77777777" w:rsidTr="00CD191F">
        <w:trPr>
          <w:trHeight w:val="472"/>
        </w:trPr>
        <w:tc>
          <w:tcPr>
            <w:tcW w:w="426" w:type="dxa"/>
          </w:tcPr>
          <w:p w14:paraId="7B7EBF62"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48811247" w14:textId="77777777" w:rsidR="0006694A" w:rsidRPr="00845FDB" w:rsidRDefault="0006694A" w:rsidP="00055183">
            <w:pPr>
              <w:widowControl w:val="0"/>
              <w:spacing w:line="240" w:lineRule="auto"/>
              <w:rPr>
                <w:rFonts w:ascii="Times New Roman" w:eastAsia="Times New Roman" w:hAnsi="Times New Roman" w:cs="Times New Roman"/>
              </w:rPr>
            </w:pPr>
            <w:r w:rsidRPr="00845FDB">
              <w:rPr>
                <w:rFonts w:ascii="Times New Roman" w:hAnsi="Times New Roman" w:cs="Times New Roman"/>
              </w:rPr>
              <w:t>Коммуникация</w:t>
            </w:r>
          </w:p>
        </w:tc>
        <w:tc>
          <w:tcPr>
            <w:tcW w:w="2301" w:type="dxa"/>
          </w:tcPr>
          <w:p w14:paraId="1AA71B6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 Способен применять современные коммуникативные технологии, в том числе на иностранном(</w:t>
            </w:r>
            <w:proofErr w:type="spellStart"/>
            <w:r w:rsidRPr="00845FDB">
              <w:rPr>
                <w:rFonts w:ascii="Times New Roman" w:hAnsi="Times New Roman" w:cs="Times New Roman"/>
              </w:rPr>
              <w:t>ых</w:t>
            </w:r>
            <w:proofErr w:type="spellEnd"/>
            <w:r w:rsidRPr="00845FDB">
              <w:rPr>
                <w:rFonts w:ascii="Times New Roman" w:hAnsi="Times New Roman" w:cs="Times New Roman"/>
              </w:rPr>
              <w:t>) языке(ах), для академического и профессионального взаимодействия</w:t>
            </w:r>
          </w:p>
        </w:tc>
        <w:tc>
          <w:tcPr>
            <w:tcW w:w="2410" w:type="dxa"/>
          </w:tcPr>
          <w:p w14:paraId="17D3816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выбирать стиль общения на русском языке в зависимости от цели и условий партнерства</w:t>
            </w:r>
          </w:p>
          <w:p w14:paraId="28175835"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bCs/>
                <w:color w:val="000000"/>
              </w:rPr>
              <w:t>Демонстрировать навык ведения деловой переписки на русском языке с учетом особенностей стилистики официальных и неофициальных писем</w:t>
            </w:r>
          </w:p>
        </w:tc>
        <w:tc>
          <w:tcPr>
            <w:tcW w:w="3118" w:type="dxa"/>
          </w:tcPr>
          <w:p w14:paraId="229FA74C"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УК-4.1. Выбирает стиль общения на русском языке в зависимости от цели и условий партнерства</w:t>
            </w:r>
          </w:p>
          <w:p w14:paraId="61E1D15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УК-4.2. Адаптирует речь, стиль общения и язык жестов к ситуациям взаимодействия</w:t>
            </w:r>
          </w:p>
          <w:p w14:paraId="2F29FD4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УК-4.3. Ведет деловую переписку на русском языке с учетом особенностей стилистики официальных и неофициальных писем</w:t>
            </w:r>
          </w:p>
          <w:p w14:paraId="78E68FD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УК-4.4. Ведет деловую переписку на иностранном языке с учетом особенностей стилистики официальных писем и социокультурных различий</w:t>
            </w:r>
          </w:p>
          <w:p w14:paraId="40291F65"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УК-4.5. Выполняет перевод официальных и профессиональных текстов с иностранного языка на русский, с русского языка на иностранный</w:t>
            </w:r>
          </w:p>
          <w:p w14:paraId="04A63BF0"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УК-4.6. Публично выступает на русском языке, строит свое выступление с учетом аудитории и цели общения</w:t>
            </w:r>
          </w:p>
          <w:p w14:paraId="78561C4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УК-4.7. Устно представляет результаты своей деятельности на иностранном языке, может поддержать разговор в ходе их обсуждения</w:t>
            </w:r>
          </w:p>
        </w:tc>
      </w:tr>
      <w:tr w:rsidR="0006694A" w:rsidRPr="00845FDB" w14:paraId="29A24094" w14:textId="77777777" w:rsidTr="00055183">
        <w:trPr>
          <w:trHeight w:val="1006"/>
        </w:trPr>
        <w:tc>
          <w:tcPr>
            <w:tcW w:w="426" w:type="dxa"/>
          </w:tcPr>
          <w:p w14:paraId="6DD7AF99"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067862E4" w14:textId="77777777" w:rsidR="0006694A" w:rsidRPr="00845FDB" w:rsidRDefault="0006694A" w:rsidP="00055183">
            <w:pPr>
              <w:widowControl w:val="0"/>
              <w:spacing w:line="240" w:lineRule="auto"/>
              <w:rPr>
                <w:rFonts w:ascii="Times New Roman" w:eastAsia="Times New Roman" w:hAnsi="Times New Roman" w:cs="Times New Roman"/>
              </w:rPr>
            </w:pPr>
            <w:r w:rsidRPr="00845FDB">
              <w:rPr>
                <w:rFonts w:ascii="Times New Roman" w:hAnsi="Times New Roman" w:cs="Times New Roman"/>
              </w:rPr>
              <w:t>Межкультурное взаимодействие</w:t>
            </w:r>
          </w:p>
        </w:tc>
        <w:tc>
          <w:tcPr>
            <w:tcW w:w="2301" w:type="dxa"/>
          </w:tcPr>
          <w:p w14:paraId="5376844B"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УК-5 Способен анализировать и учитывать разнообразие культур в процессе межкультурного взаимодействия</w:t>
            </w:r>
          </w:p>
        </w:tc>
        <w:tc>
          <w:tcPr>
            <w:tcW w:w="2410" w:type="dxa"/>
          </w:tcPr>
          <w:p w14:paraId="04BE055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Знать философские, этические, исторические, религиозные предпосылки культурного разнообразия</w:t>
            </w:r>
          </w:p>
          <w:p w14:paraId="08DEC6A0"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rPr>
              <w:t>Владеть навыками философского, исторического, религиоведческого анализа явлений культуры</w:t>
            </w:r>
          </w:p>
        </w:tc>
        <w:tc>
          <w:tcPr>
            <w:tcW w:w="3118" w:type="dxa"/>
          </w:tcPr>
          <w:p w14:paraId="6576A590"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УК-5.1. Знает философские, этические, исторические, религиозные предпосылки культурного разнообразия</w:t>
            </w:r>
          </w:p>
          <w:p w14:paraId="13BA836B"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УК-5.2. Владеет навыками философского, исторического, религиоведческого анализа явлений культуры</w:t>
            </w:r>
          </w:p>
          <w:p w14:paraId="75506E3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УК-5.3. Формулирует собственную этическую позицию в обстоятельствах межкультурного взаимодействия</w:t>
            </w:r>
          </w:p>
        </w:tc>
      </w:tr>
      <w:tr w:rsidR="0006694A" w:rsidRPr="00845FDB" w14:paraId="2D857F97" w14:textId="77777777" w:rsidTr="00055183">
        <w:trPr>
          <w:trHeight w:val="1006"/>
        </w:trPr>
        <w:tc>
          <w:tcPr>
            <w:tcW w:w="426" w:type="dxa"/>
          </w:tcPr>
          <w:p w14:paraId="50943193"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03EBD00" w14:textId="77777777" w:rsidR="0006694A" w:rsidRPr="00845FDB" w:rsidRDefault="0006694A" w:rsidP="00055183">
            <w:pPr>
              <w:widowControl w:val="0"/>
              <w:spacing w:line="240" w:lineRule="auto"/>
              <w:rPr>
                <w:rFonts w:ascii="Times New Roman" w:eastAsia="Times New Roman" w:hAnsi="Times New Roman" w:cs="Times New Roman"/>
              </w:rPr>
            </w:pPr>
            <w:r w:rsidRPr="00845FDB">
              <w:rPr>
                <w:rFonts w:ascii="Times New Roman" w:hAnsi="Times New Roman" w:cs="Times New Roman"/>
              </w:rPr>
              <w:t xml:space="preserve">Самоорганизация и саморазвитие (в том числе </w:t>
            </w:r>
            <w:proofErr w:type="spellStart"/>
            <w:r w:rsidRPr="00845FDB">
              <w:rPr>
                <w:rFonts w:ascii="Times New Roman" w:hAnsi="Times New Roman" w:cs="Times New Roman"/>
              </w:rPr>
              <w:t>здоровьесбережение</w:t>
            </w:r>
            <w:proofErr w:type="spellEnd"/>
            <w:r w:rsidRPr="00845FDB">
              <w:rPr>
                <w:rFonts w:ascii="Times New Roman" w:hAnsi="Times New Roman" w:cs="Times New Roman"/>
              </w:rPr>
              <w:t>)</w:t>
            </w:r>
          </w:p>
        </w:tc>
        <w:tc>
          <w:tcPr>
            <w:tcW w:w="2301" w:type="dxa"/>
          </w:tcPr>
          <w:p w14:paraId="61E598B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УК-6 Способен определять и реализовывать приоритеты собственной деятельности и способы ее совершенствования на основе самооценки в течение всей жизни</w:t>
            </w:r>
          </w:p>
        </w:tc>
        <w:tc>
          <w:tcPr>
            <w:tcW w:w="2410" w:type="dxa"/>
          </w:tcPr>
          <w:p w14:paraId="40209E04"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применять приемы управления своим временем</w:t>
            </w:r>
          </w:p>
          <w:p w14:paraId="3E5ACAC2" w14:textId="77777777" w:rsidR="0006694A" w:rsidRPr="00845FDB" w:rsidRDefault="0006694A" w:rsidP="00055183">
            <w:pPr>
              <w:spacing w:line="240" w:lineRule="auto"/>
              <w:rPr>
                <w:rFonts w:ascii="Times New Roman" w:eastAsia="Times New Roman" w:hAnsi="Times New Roman" w:cs="Times New Roman"/>
              </w:rPr>
            </w:pPr>
            <w:r w:rsidRPr="00845FDB">
              <w:rPr>
                <w:rFonts w:ascii="Times New Roman" w:hAnsi="Times New Roman" w:cs="Times New Roman"/>
              </w:rPr>
              <w:t>Уметь применять приемы целеполагания и планирования для выстраивания траектории саморазвития</w:t>
            </w:r>
          </w:p>
        </w:tc>
        <w:tc>
          <w:tcPr>
            <w:tcW w:w="3118" w:type="dxa"/>
          </w:tcPr>
          <w:p w14:paraId="3C213D0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УК-6.1. Применяет методы самодиагностики в области саморазвития и управления временем</w:t>
            </w:r>
          </w:p>
          <w:p w14:paraId="622E48F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УК-6.2. Применяет приемы целеполагания и планирования для выстраивания траектории саморазвития</w:t>
            </w:r>
          </w:p>
          <w:p w14:paraId="24B24ABB"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УК-6.3. Выстраивает траекторию саморазвития</w:t>
            </w:r>
          </w:p>
          <w:p w14:paraId="66E9AC5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УК-6.4. Применяет приемы управления своим временем</w:t>
            </w:r>
          </w:p>
        </w:tc>
      </w:tr>
      <w:tr w:rsidR="0006694A" w:rsidRPr="00845FDB" w14:paraId="6C687A6F" w14:textId="77777777" w:rsidTr="00055183">
        <w:trPr>
          <w:trHeight w:val="1006"/>
        </w:trPr>
        <w:tc>
          <w:tcPr>
            <w:tcW w:w="426" w:type="dxa"/>
          </w:tcPr>
          <w:p w14:paraId="757C929A"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47111A7A"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hAnsi="Times New Roman" w:cs="Times New Roman"/>
              </w:rPr>
              <w:t>Юридический анализ</w:t>
            </w:r>
          </w:p>
        </w:tc>
        <w:tc>
          <w:tcPr>
            <w:tcW w:w="2301" w:type="dxa"/>
          </w:tcPr>
          <w:p w14:paraId="76318FF6"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ОПК-1 Способен анализировать нестандартные ситуации правоприменительной практики и предлагать оптимальные варианты их решения</w:t>
            </w:r>
          </w:p>
        </w:tc>
        <w:tc>
          <w:tcPr>
            <w:tcW w:w="2410" w:type="dxa"/>
          </w:tcPr>
          <w:p w14:paraId="666CC1CE" w14:textId="77777777" w:rsidR="0006694A" w:rsidRPr="00845FDB" w:rsidRDefault="0006694A" w:rsidP="00055183">
            <w:pPr>
              <w:spacing w:line="240" w:lineRule="auto"/>
              <w:rPr>
                <w:rFonts w:ascii="Times New Roman" w:hAnsi="Times New Roman" w:cs="Times New Roman"/>
                <w:bCs/>
                <w:color w:val="000000"/>
              </w:rPr>
            </w:pPr>
            <w:r w:rsidRPr="00845FDB">
              <w:rPr>
                <w:rFonts w:ascii="Times New Roman" w:hAnsi="Times New Roman" w:cs="Times New Roman"/>
              </w:rPr>
              <w:t>Уметь анализировать правоприменительную практику с учетом специфики и задач конкретной ситуации и предлагает варианты правовой квалификации</w:t>
            </w:r>
          </w:p>
        </w:tc>
        <w:tc>
          <w:tcPr>
            <w:tcW w:w="3118" w:type="dxa"/>
          </w:tcPr>
          <w:p w14:paraId="7553FC56"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ОПК-1.1. Выявляет факты, имеющие юридическое значение, и определяет нормативную базу применительно к конкретной ситуации</w:t>
            </w:r>
          </w:p>
          <w:p w14:paraId="32045CC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ОПК-1.2. Анализирует правоприменительную практику с учетом специфики и задач конкретной ситуации и предлагает варианты правовой квалификации</w:t>
            </w:r>
          </w:p>
        </w:tc>
      </w:tr>
      <w:tr w:rsidR="0006694A" w:rsidRPr="00845FDB" w14:paraId="28B03E7D" w14:textId="77777777" w:rsidTr="00055183">
        <w:trPr>
          <w:trHeight w:val="1006"/>
        </w:trPr>
        <w:tc>
          <w:tcPr>
            <w:tcW w:w="426" w:type="dxa"/>
          </w:tcPr>
          <w:p w14:paraId="7F2DF85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19D4A45" w14:textId="77777777" w:rsidR="0006694A" w:rsidRPr="00845FDB" w:rsidRDefault="0006694A" w:rsidP="00055183">
            <w:pPr>
              <w:widowControl w:val="0"/>
              <w:spacing w:line="240" w:lineRule="auto"/>
              <w:rPr>
                <w:rFonts w:ascii="Times New Roman" w:hAnsi="Times New Roman" w:cs="Times New Roman"/>
              </w:rPr>
            </w:pPr>
            <w:r w:rsidRPr="00845FDB">
              <w:rPr>
                <w:rFonts w:ascii="Times New Roman" w:hAnsi="Times New Roman" w:cs="Times New Roman"/>
              </w:rPr>
              <w:t>Юридическая экспертиза</w:t>
            </w:r>
          </w:p>
        </w:tc>
        <w:tc>
          <w:tcPr>
            <w:tcW w:w="2301" w:type="dxa"/>
          </w:tcPr>
          <w:p w14:paraId="2A370E1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ОПК-2 Способен самостоятельно готовить экспертные юридические заключения и проводить экспертизу нормативных (индивидуальных) правовых актов</w:t>
            </w:r>
          </w:p>
        </w:tc>
        <w:tc>
          <w:tcPr>
            <w:tcW w:w="2410" w:type="dxa"/>
          </w:tcPr>
          <w:p w14:paraId="1D25283B"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Демонстрировать навык анализа материалов на предмет соответствия нормативным и индивидуальным актам, выработки критериев оценки и составления плана анализа</w:t>
            </w:r>
          </w:p>
        </w:tc>
        <w:tc>
          <w:tcPr>
            <w:tcW w:w="3118" w:type="dxa"/>
          </w:tcPr>
          <w:p w14:paraId="3585340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ОПК-2.1. Анализирует материалы на предмет соответствия нормативным актам, вырабатывает критерии оценки и составляет план анализа</w:t>
            </w:r>
          </w:p>
          <w:p w14:paraId="5229CD2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ОПК-2.2. Аргументирует позицию с учетом специфики представленных на экспертизу материалов</w:t>
            </w:r>
          </w:p>
        </w:tc>
      </w:tr>
      <w:tr w:rsidR="0006694A" w:rsidRPr="00845FDB" w14:paraId="1C94F294" w14:textId="77777777" w:rsidTr="00CD191F">
        <w:trPr>
          <w:trHeight w:val="756"/>
        </w:trPr>
        <w:tc>
          <w:tcPr>
            <w:tcW w:w="426" w:type="dxa"/>
          </w:tcPr>
          <w:p w14:paraId="0C5A1BC7"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77E85703"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hAnsi="Times New Roman" w:cs="Times New Roman"/>
              </w:rPr>
              <w:t>Толкование права</w:t>
            </w:r>
          </w:p>
        </w:tc>
        <w:tc>
          <w:tcPr>
            <w:tcW w:w="2301" w:type="dxa"/>
          </w:tcPr>
          <w:p w14:paraId="275F175C"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ОПК-3 Способен квалифицированно толковать правовые акты, в том числе в ситуациях наличия пробелов и коллизий норм прав</w:t>
            </w:r>
          </w:p>
        </w:tc>
        <w:tc>
          <w:tcPr>
            <w:tcW w:w="2410" w:type="dxa"/>
          </w:tcPr>
          <w:p w14:paraId="060FF546" w14:textId="77777777" w:rsidR="0006694A" w:rsidRPr="00845FDB" w:rsidRDefault="0006694A" w:rsidP="00055183">
            <w:pPr>
              <w:spacing w:line="240" w:lineRule="auto"/>
              <w:rPr>
                <w:rFonts w:ascii="Times New Roman" w:hAnsi="Times New Roman" w:cs="Times New Roman"/>
                <w:bCs/>
                <w:color w:val="000000"/>
              </w:rPr>
            </w:pPr>
            <w:r w:rsidRPr="00845FDB">
              <w:rPr>
                <w:rFonts w:ascii="Times New Roman" w:hAnsi="Times New Roman" w:cs="Times New Roman"/>
              </w:rPr>
              <w:t>Уметь вырабатывать различные подходы к преодолению пробелов и коллизий, аргументирует выбор конкретного подхода к разрешению пробелов и коллизий</w:t>
            </w:r>
          </w:p>
        </w:tc>
        <w:tc>
          <w:tcPr>
            <w:tcW w:w="3118" w:type="dxa"/>
          </w:tcPr>
          <w:p w14:paraId="2D41318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ОПК-3.1. Применяет различные приемы толкования правовых актов, находит пробелы и коллизии норм права</w:t>
            </w:r>
          </w:p>
          <w:p w14:paraId="3916039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ОПК-3.2. Вырабатывает различные подходы к преодолению пробелов и коллизий, аргументирует выбор конкретного подхода к разрешению пробелов и коллизий</w:t>
            </w:r>
          </w:p>
        </w:tc>
      </w:tr>
      <w:tr w:rsidR="0006694A" w:rsidRPr="00845FDB" w14:paraId="04455474" w14:textId="77777777" w:rsidTr="00055183">
        <w:trPr>
          <w:trHeight w:val="1006"/>
        </w:trPr>
        <w:tc>
          <w:tcPr>
            <w:tcW w:w="426" w:type="dxa"/>
          </w:tcPr>
          <w:p w14:paraId="192AE41F"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D7E3043" w14:textId="77777777" w:rsidR="0006694A" w:rsidRPr="00845FDB" w:rsidRDefault="0006694A" w:rsidP="00055183">
            <w:pPr>
              <w:pStyle w:val="TableParagraph"/>
              <w:rPr>
                <w:sz w:val="22"/>
                <w:lang w:val="ru-RU"/>
              </w:rPr>
            </w:pPr>
            <w:r w:rsidRPr="00845FDB">
              <w:rPr>
                <w:sz w:val="22"/>
                <w:lang w:val="ru-RU"/>
              </w:rPr>
              <w:t>Юридическая аргументация</w:t>
            </w:r>
          </w:p>
        </w:tc>
        <w:tc>
          <w:tcPr>
            <w:tcW w:w="2301" w:type="dxa"/>
          </w:tcPr>
          <w:p w14:paraId="0D0E3A4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ОПК-4 Способен письменно и устно аргументировать правовую позицию по делу, в том числе в состязательных процессах</w:t>
            </w:r>
          </w:p>
        </w:tc>
        <w:tc>
          <w:tcPr>
            <w:tcW w:w="2410" w:type="dxa"/>
          </w:tcPr>
          <w:p w14:paraId="75DDA720"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Владеть навыком составления процессуальных документов</w:t>
            </w:r>
          </w:p>
        </w:tc>
        <w:tc>
          <w:tcPr>
            <w:tcW w:w="3118" w:type="dxa"/>
          </w:tcPr>
          <w:p w14:paraId="53617CD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ОПК-4.1. Умеет выстраивать логику аргументации и защиты своей позиции письменно и устно</w:t>
            </w:r>
          </w:p>
          <w:p w14:paraId="5DFE6A6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ОПК-4.2. Владеет навыком составления процессуальных документов</w:t>
            </w:r>
          </w:p>
        </w:tc>
      </w:tr>
      <w:tr w:rsidR="0006694A" w:rsidRPr="00845FDB" w14:paraId="7F764AA5" w14:textId="77777777" w:rsidTr="00055183">
        <w:trPr>
          <w:trHeight w:val="1006"/>
        </w:trPr>
        <w:tc>
          <w:tcPr>
            <w:tcW w:w="426" w:type="dxa"/>
          </w:tcPr>
          <w:p w14:paraId="72C5A7DA"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3C53B80" w14:textId="77777777" w:rsidR="0006694A" w:rsidRPr="00845FDB" w:rsidRDefault="0006694A" w:rsidP="00055183">
            <w:pPr>
              <w:pStyle w:val="TableParagraph"/>
              <w:rPr>
                <w:sz w:val="22"/>
                <w:lang w:val="ru-RU"/>
              </w:rPr>
            </w:pPr>
            <w:r w:rsidRPr="00845FDB">
              <w:rPr>
                <w:sz w:val="22"/>
                <w:lang w:val="ru-RU"/>
              </w:rPr>
              <w:t>Юридическое письмо</w:t>
            </w:r>
          </w:p>
        </w:tc>
        <w:tc>
          <w:tcPr>
            <w:tcW w:w="2301" w:type="dxa"/>
          </w:tcPr>
          <w:p w14:paraId="60886727"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ОПК-5 Способен самостоятельно составлять юридические документы и разрабатывать проекты нормативных (индивидуальных) правовых актов</w:t>
            </w:r>
          </w:p>
        </w:tc>
        <w:tc>
          <w:tcPr>
            <w:tcW w:w="2410" w:type="dxa"/>
          </w:tcPr>
          <w:p w14:paraId="6BEA3236"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Уметь выстраивать логически верно, аргументированно и ясно устную и письменную речь</w:t>
            </w:r>
          </w:p>
          <w:p w14:paraId="129522CD"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Владеть навыком использования юридической лексики</w:t>
            </w:r>
          </w:p>
        </w:tc>
        <w:tc>
          <w:tcPr>
            <w:tcW w:w="3118" w:type="dxa"/>
          </w:tcPr>
          <w:p w14:paraId="7E64DC93"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ОПК-5.1. Знает систему нормативных актов в Российской Федерации, правотворческий процесс</w:t>
            </w:r>
          </w:p>
          <w:p w14:paraId="7E6EE5E4"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ОПК-5.2. Умеет формулировать и систематизировать правовые нормы, применяет различные способы изложения норм права в правовых актах</w:t>
            </w:r>
          </w:p>
        </w:tc>
      </w:tr>
      <w:tr w:rsidR="0006694A" w:rsidRPr="00845FDB" w14:paraId="6CDC74BF" w14:textId="77777777" w:rsidTr="00055183">
        <w:trPr>
          <w:trHeight w:val="1006"/>
        </w:trPr>
        <w:tc>
          <w:tcPr>
            <w:tcW w:w="426" w:type="dxa"/>
          </w:tcPr>
          <w:p w14:paraId="781A8EA7"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DDFA078" w14:textId="77777777" w:rsidR="0006694A" w:rsidRPr="00845FDB" w:rsidRDefault="0006694A" w:rsidP="00055183">
            <w:pPr>
              <w:pStyle w:val="TableParagraph"/>
              <w:rPr>
                <w:sz w:val="22"/>
                <w:lang w:val="ru-RU"/>
              </w:rPr>
            </w:pPr>
            <w:r w:rsidRPr="00845FDB">
              <w:rPr>
                <w:sz w:val="22"/>
                <w:lang w:val="ru-RU"/>
              </w:rPr>
              <w:t>Профессиональная этика</w:t>
            </w:r>
          </w:p>
        </w:tc>
        <w:tc>
          <w:tcPr>
            <w:tcW w:w="2301" w:type="dxa"/>
          </w:tcPr>
          <w:p w14:paraId="771BE28C"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2410" w:type="dxa"/>
          </w:tcPr>
          <w:p w14:paraId="03CF1597"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Владеть навыком применения правил ведения переговоров</w:t>
            </w:r>
          </w:p>
          <w:p w14:paraId="3A7BF7BB"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 xml:space="preserve">Уметь </w:t>
            </w:r>
            <w:r w:rsidRPr="00845FDB">
              <w:rPr>
                <w:rFonts w:ascii="Times New Roman" w:hAnsi="Times New Roman" w:cs="Times New Roman"/>
              </w:rPr>
              <w:t>выявлять, давать оценку коррупционному поведению и содействовать его пресечению</w:t>
            </w:r>
          </w:p>
        </w:tc>
        <w:tc>
          <w:tcPr>
            <w:tcW w:w="3118" w:type="dxa"/>
          </w:tcPr>
          <w:p w14:paraId="40DB8B6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ОПК-6.1. Владеет этикой делового общения и применяет правила ведения переговоров</w:t>
            </w:r>
          </w:p>
          <w:p w14:paraId="41802A1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ОПК-6.2. Умеет выявлять, давать оценку коррупционному поведению и содействовать его пресечению</w:t>
            </w:r>
          </w:p>
        </w:tc>
      </w:tr>
      <w:tr w:rsidR="0006694A" w:rsidRPr="00845FDB" w14:paraId="26425D07" w14:textId="77777777" w:rsidTr="00055183">
        <w:trPr>
          <w:trHeight w:val="756"/>
        </w:trPr>
        <w:tc>
          <w:tcPr>
            <w:tcW w:w="426" w:type="dxa"/>
          </w:tcPr>
          <w:p w14:paraId="6077B7E6"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BD6DDC6" w14:textId="77777777" w:rsidR="0006694A" w:rsidRPr="00845FDB" w:rsidRDefault="0006694A" w:rsidP="00055183">
            <w:pPr>
              <w:pStyle w:val="TableParagraph"/>
              <w:rPr>
                <w:sz w:val="22"/>
                <w:lang w:val="ru-RU"/>
              </w:rPr>
            </w:pPr>
            <w:r w:rsidRPr="00845FDB">
              <w:rPr>
                <w:sz w:val="22"/>
                <w:lang w:val="ru-RU"/>
              </w:rPr>
              <w:t>Информационные технологии</w:t>
            </w:r>
          </w:p>
        </w:tc>
        <w:tc>
          <w:tcPr>
            <w:tcW w:w="2301" w:type="dxa"/>
          </w:tcPr>
          <w:p w14:paraId="2D06F25C"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ОПК-7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c>
          <w:tcPr>
            <w:tcW w:w="2410" w:type="dxa"/>
          </w:tcPr>
          <w:p w14:paraId="7E8C8FF4" w14:textId="77777777" w:rsidR="0006694A" w:rsidRPr="00845FDB" w:rsidRDefault="0006694A" w:rsidP="00055183">
            <w:pPr>
              <w:spacing w:line="240" w:lineRule="auto"/>
              <w:rPr>
                <w:rFonts w:ascii="Times New Roman" w:hAnsi="Times New Roman" w:cs="Times New Roman"/>
                <w:bCs/>
              </w:rPr>
            </w:pPr>
            <w:r w:rsidRPr="00845FDB">
              <w:rPr>
                <w:rFonts w:ascii="Times New Roman" w:hAnsi="Times New Roman" w:cs="Times New Roman"/>
                <w:bCs/>
              </w:rPr>
              <w:t>Уметь применять электронные ресурсы в исследовательской, проектной и иной деятельности</w:t>
            </w:r>
          </w:p>
        </w:tc>
        <w:tc>
          <w:tcPr>
            <w:tcW w:w="3118" w:type="dxa"/>
          </w:tcPr>
          <w:p w14:paraId="717B905A"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ОПК-7.1. Применяет электронные ресурсы в исследовательской, проектной и иной деятельности</w:t>
            </w:r>
          </w:p>
          <w:p w14:paraId="2C5DD1B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ОПК-7.2. Организует работу с учетом требований информационной безопасности</w:t>
            </w:r>
          </w:p>
        </w:tc>
      </w:tr>
      <w:tr w:rsidR="0006694A" w:rsidRPr="00845FDB" w14:paraId="492B9FCE" w14:textId="77777777" w:rsidTr="00055183">
        <w:trPr>
          <w:trHeight w:val="1006"/>
        </w:trPr>
        <w:tc>
          <w:tcPr>
            <w:tcW w:w="426" w:type="dxa"/>
          </w:tcPr>
          <w:p w14:paraId="5AF79455"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70262F5" w14:textId="77777777" w:rsidR="0006694A" w:rsidRPr="00845FDB" w:rsidRDefault="0006694A" w:rsidP="00055183">
            <w:pPr>
              <w:widowControl w:val="0"/>
              <w:spacing w:line="240" w:lineRule="auto"/>
              <w:rPr>
                <w:rFonts w:ascii="Times New Roman" w:hAnsi="Times New Roman" w:cs="Times New Roman"/>
              </w:rPr>
            </w:pPr>
            <w:r w:rsidRPr="00845FDB">
              <w:rPr>
                <w:rFonts w:ascii="Times New Roman" w:hAnsi="Times New Roman" w:cs="Times New Roman"/>
              </w:rPr>
              <w:t>Универсальные компетенции выпускника магистратуры</w:t>
            </w:r>
          </w:p>
        </w:tc>
        <w:tc>
          <w:tcPr>
            <w:tcW w:w="2301" w:type="dxa"/>
          </w:tcPr>
          <w:p w14:paraId="619B484A"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hAnsi="Times New Roman" w:cs="Times New Roman"/>
              </w:rPr>
              <w:t>УКМ-1 Способен определять круг задач, планировать реализовывать собственный проект, в том числе предпринимательский, в профессиональной сфере</w:t>
            </w:r>
          </w:p>
        </w:tc>
        <w:tc>
          <w:tcPr>
            <w:tcW w:w="2410" w:type="dxa"/>
          </w:tcPr>
          <w:p w14:paraId="1D311F51"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определять круг задач в рамках поставленной цели</w:t>
            </w:r>
          </w:p>
          <w:p w14:paraId="008B3781"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Демонстрировать навык планирования реализации задач в зоне своей ответственности с учетом имеющихся ресурсов и ограничений, действующих правовых норм</w:t>
            </w:r>
          </w:p>
        </w:tc>
        <w:tc>
          <w:tcPr>
            <w:tcW w:w="3118" w:type="dxa"/>
          </w:tcPr>
          <w:p w14:paraId="77DCF181"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УКМ-1.1. Определяет круг задач в рамках поставленной цели</w:t>
            </w:r>
          </w:p>
          <w:p w14:paraId="7229D10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УКМ-1.2. Предлагает способы решения поставленных задач</w:t>
            </w:r>
          </w:p>
          <w:p w14:paraId="494600B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УКМ-1.3. Оценивает соответствие способов решения цели проекта</w:t>
            </w:r>
          </w:p>
          <w:p w14:paraId="1D976034"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УКМ-1.4. Планирует реализацию задач в зоне своей ответственности с учетом имеющихся ресурсов и ограничений, действующих правовых норм</w:t>
            </w:r>
          </w:p>
          <w:p w14:paraId="535262F0"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УКМ-1.5. Выполняет задачи в зоне своей ответственности в соответствии с запланированными результатами и точками контроля</w:t>
            </w:r>
          </w:p>
          <w:p w14:paraId="1AAA65EF"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УКМ-1.6. Представляет результаты проекта</w:t>
            </w:r>
          </w:p>
          <w:p w14:paraId="16154603"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УКМ-1.7. Предлагает возможности использования результатов проекта и/или совершенствования</w:t>
            </w:r>
          </w:p>
        </w:tc>
      </w:tr>
      <w:tr w:rsidR="0006694A" w:rsidRPr="00845FDB" w14:paraId="5B1D4723" w14:textId="77777777" w:rsidTr="00055183">
        <w:trPr>
          <w:trHeight w:val="1006"/>
        </w:trPr>
        <w:tc>
          <w:tcPr>
            <w:tcW w:w="426" w:type="dxa"/>
          </w:tcPr>
          <w:p w14:paraId="299E7CF3" w14:textId="77777777" w:rsidR="0006694A" w:rsidRPr="00845FDB" w:rsidRDefault="0006694A" w:rsidP="0006694A">
            <w:pPr>
              <w:pStyle w:val="af"/>
              <w:widowControl w:val="0"/>
              <w:numPr>
                <w:ilvl w:val="0"/>
                <w:numId w:val="21"/>
              </w:numPr>
              <w:spacing w:line="240" w:lineRule="auto"/>
              <w:ind w:left="470" w:hanging="357"/>
              <w:jc w:val="center"/>
              <w:rPr>
                <w:rFonts w:ascii="Times New Roman" w:hAnsi="Times New Roman"/>
              </w:rPr>
            </w:pPr>
          </w:p>
        </w:tc>
        <w:tc>
          <w:tcPr>
            <w:tcW w:w="1526" w:type="dxa"/>
          </w:tcPr>
          <w:p w14:paraId="402C4B52" w14:textId="77777777" w:rsidR="0006694A" w:rsidRPr="00845FDB" w:rsidRDefault="0006694A" w:rsidP="00055183">
            <w:pPr>
              <w:widowControl w:val="0"/>
              <w:spacing w:line="240" w:lineRule="auto"/>
              <w:rPr>
                <w:rFonts w:ascii="Times New Roman" w:hAnsi="Times New Roman" w:cs="Times New Roman"/>
              </w:rPr>
            </w:pPr>
            <w:r w:rsidRPr="00845FDB">
              <w:rPr>
                <w:rFonts w:ascii="Times New Roman" w:hAnsi="Times New Roman" w:cs="Times New Roman"/>
              </w:rPr>
              <w:t>Универсальные компетенции выпускника магистратуры</w:t>
            </w:r>
          </w:p>
        </w:tc>
        <w:tc>
          <w:tcPr>
            <w:tcW w:w="2301" w:type="dxa"/>
          </w:tcPr>
          <w:p w14:paraId="7E5268D8"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hAnsi="Times New Roman" w:cs="Times New Roman"/>
              </w:rPr>
              <w:t>УКМ-2 Способен устанавливать и поддерживать взаимоотношения в социальной и профессиональной сфере с учетом юридических последствий, исходя из нетерпимости к коррупционному поведению и проявлениям экстремизма</w:t>
            </w:r>
          </w:p>
        </w:tc>
        <w:tc>
          <w:tcPr>
            <w:tcW w:w="2410" w:type="dxa"/>
          </w:tcPr>
          <w:p w14:paraId="3A8D216D"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c>
          <w:tcPr>
            <w:tcW w:w="3118" w:type="dxa"/>
          </w:tcPr>
          <w:p w14:paraId="53482F4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УКМ-2.1. Определяет свою роль в социальном взаимодействии и командной работе, исходя из стратегии сотрудничества для достижения поставленной цели</w:t>
            </w:r>
          </w:p>
          <w:p w14:paraId="134AD173"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УКМ-2.2. При реализации своей роли в социальном взаимодействии и командной работе учитывает особенности поведения и интересы других участников</w:t>
            </w:r>
          </w:p>
          <w:p w14:paraId="3851D8A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УКМ-2.3. Осуществляет обмен информацией, знаниями и опытом с членами команды</w:t>
            </w:r>
          </w:p>
          <w:p w14:paraId="36F1817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УКМ-2.4. Оценивает идеи других членов команды для достижения поставленной цели</w:t>
            </w:r>
          </w:p>
          <w:p w14:paraId="6A019E2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УКМ-2.5. Соблюдает нормы и установленные правила командной работы</w:t>
            </w:r>
          </w:p>
        </w:tc>
      </w:tr>
      <w:tr w:rsidR="0006694A" w:rsidRPr="00845FDB" w14:paraId="0837A4B0" w14:textId="77777777" w:rsidTr="00055183">
        <w:trPr>
          <w:trHeight w:val="1006"/>
        </w:trPr>
        <w:tc>
          <w:tcPr>
            <w:tcW w:w="426" w:type="dxa"/>
          </w:tcPr>
          <w:p w14:paraId="0D3EE50E"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40E60DAC"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hAnsi="Times New Roman" w:cs="Times New Roman"/>
              </w:rPr>
              <w:t>Универсальные компетенции выпускника магистратуры</w:t>
            </w:r>
          </w:p>
        </w:tc>
        <w:tc>
          <w:tcPr>
            <w:tcW w:w="2301" w:type="dxa"/>
          </w:tcPr>
          <w:p w14:paraId="54A7532E"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УКМ-3 Способен использовать методы получения и работы с информацией в профессиональной сфере с учетом современных технологий цифровой экономики, искусственного интеллекта и науки о данных, а также информационной безопасности</w:t>
            </w:r>
          </w:p>
        </w:tc>
        <w:tc>
          <w:tcPr>
            <w:tcW w:w="2410" w:type="dxa"/>
          </w:tcPr>
          <w:p w14:paraId="322EE16E" w14:textId="77777777" w:rsidR="0006694A" w:rsidRPr="00845FDB" w:rsidRDefault="0006694A" w:rsidP="00055183">
            <w:pPr>
              <w:spacing w:line="240" w:lineRule="auto"/>
              <w:rPr>
                <w:rFonts w:ascii="Times New Roman" w:hAnsi="Times New Roman" w:cs="Times New Roman"/>
                <w:bCs/>
                <w:color w:val="000000"/>
              </w:rPr>
            </w:pPr>
            <w:r w:rsidRPr="00845FDB">
              <w:rPr>
                <w:rFonts w:ascii="Times New Roman" w:hAnsi="Times New Roman" w:cs="Times New Roman"/>
              </w:rPr>
              <w:t>Уметь находить и использовать различные источники информации, получать информацию и сохранять ее в удобном для работы формате</w:t>
            </w:r>
          </w:p>
        </w:tc>
        <w:tc>
          <w:tcPr>
            <w:tcW w:w="3118" w:type="dxa"/>
          </w:tcPr>
          <w:p w14:paraId="4B8B0B02"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УКМ-3.1. Находит и использует различные источники информации</w:t>
            </w:r>
          </w:p>
          <w:p w14:paraId="30322198"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УКМ-3.2. Точно определяет тип и форму необходимой информации</w:t>
            </w:r>
          </w:p>
          <w:p w14:paraId="0E3FA435"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УКМ-3.3. Получает информацию и сохраняет ее в удобном для работы формате</w:t>
            </w:r>
          </w:p>
          <w:p w14:paraId="3A8B2C84" w14:textId="77777777" w:rsidR="0006694A" w:rsidRPr="00845FDB" w:rsidRDefault="0006694A" w:rsidP="00055183">
            <w:pPr>
              <w:spacing w:line="240" w:lineRule="auto"/>
              <w:rPr>
                <w:rFonts w:ascii="Times New Roman" w:hAnsi="Times New Roman" w:cs="Times New Roman"/>
              </w:rPr>
            </w:pPr>
            <w:r w:rsidRPr="00845FDB">
              <w:rPr>
                <w:rFonts w:ascii="Times New Roman" w:hAnsi="Times New Roman" w:cs="Times New Roman"/>
              </w:rPr>
              <w:t>УКМ-3.4. Проверяет достоверность собранной информации</w:t>
            </w:r>
          </w:p>
        </w:tc>
      </w:tr>
      <w:tr w:rsidR="0006694A" w:rsidRPr="00845FDB" w14:paraId="6E0709CC" w14:textId="77777777" w:rsidTr="00055183">
        <w:trPr>
          <w:trHeight w:val="1006"/>
        </w:trPr>
        <w:tc>
          <w:tcPr>
            <w:tcW w:w="426" w:type="dxa"/>
          </w:tcPr>
          <w:p w14:paraId="3C1CE372"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3B4E6428"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496520E8"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ПКА-1 Способен квалифицированно проводить научные исследования в области права, использовать философские основы формирования представле</w:t>
            </w:r>
            <w:r>
              <w:rPr>
                <w:rFonts w:ascii="Times New Roman" w:hAnsi="Times New Roman" w:cs="Times New Roman"/>
              </w:rPr>
              <w:t>ний о правовой действительности</w:t>
            </w:r>
          </w:p>
        </w:tc>
        <w:tc>
          <w:tcPr>
            <w:tcW w:w="2410" w:type="dxa"/>
          </w:tcPr>
          <w:p w14:paraId="47AC3DF8"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rPr>
              <w:t>Демонстрировать навык формирования цели и задачи научно-исследовательской работы в выбранной</w:t>
            </w:r>
            <w:r w:rsidRPr="00416135">
              <w:rPr>
                <w:rFonts w:ascii="Times New Roman" w:hAnsi="Times New Roman"/>
                <w:color w:val="000000"/>
              </w:rPr>
              <w:t xml:space="preserve"> отрасли (области) юридических наук</w:t>
            </w:r>
          </w:p>
        </w:tc>
        <w:tc>
          <w:tcPr>
            <w:tcW w:w="3118" w:type="dxa"/>
          </w:tcPr>
          <w:p w14:paraId="35D23D31" w14:textId="77777777" w:rsidR="0006694A" w:rsidRPr="00416135" w:rsidRDefault="0006694A" w:rsidP="00055183">
            <w:pPr>
              <w:pStyle w:val="af"/>
              <w:spacing w:line="240" w:lineRule="auto"/>
              <w:ind w:left="0"/>
              <w:rPr>
                <w:rFonts w:ascii="Times New Roman" w:hAnsi="Times New Roman"/>
              </w:rPr>
            </w:pPr>
            <w:r w:rsidRPr="00416135">
              <w:rPr>
                <w:rFonts w:ascii="Times New Roman" w:hAnsi="Times New Roman"/>
                <w:color w:val="000000"/>
              </w:rPr>
              <w:t>ПКА-1.1</w:t>
            </w:r>
            <w:r>
              <w:rPr>
                <w:rFonts w:ascii="Times New Roman" w:hAnsi="Times New Roman"/>
                <w:color w:val="000000"/>
                <w:lang w:val="ru-RU"/>
              </w:rPr>
              <w:t>.</w:t>
            </w:r>
            <w:r w:rsidRPr="00416135">
              <w:rPr>
                <w:rFonts w:ascii="Times New Roman" w:hAnsi="Times New Roman"/>
                <w:color w:val="000000"/>
              </w:rPr>
              <w:t xml:space="preserve"> Формирует цель и задачи научно-исследовательской работы в выбранной отрасли (области) юридических наук</w:t>
            </w:r>
          </w:p>
          <w:p w14:paraId="5D82626E"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color w:val="000000"/>
              </w:rPr>
              <w:t>ПКА-1.2</w:t>
            </w:r>
            <w:r>
              <w:rPr>
                <w:rFonts w:ascii="Times New Roman" w:hAnsi="Times New Roman" w:cs="Times New Roman"/>
                <w:color w:val="000000"/>
                <w:lang w:val="ru-RU"/>
              </w:rPr>
              <w:t>.</w:t>
            </w:r>
            <w:r w:rsidRPr="00416135">
              <w:rPr>
                <w:rFonts w:ascii="Times New Roman" w:hAnsi="Times New Roman" w:cs="Times New Roman"/>
                <w:color w:val="000000"/>
              </w:rPr>
              <w:t xml:space="preserve"> Владеет методами достижения цели и решения задач научного исследования в выбранной отрасли (области) юридических наук</w:t>
            </w:r>
          </w:p>
        </w:tc>
      </w:tr>
      <w:tr w:rsidR="0006694A" w:rsidRPr="00845FDB" w14:paraId="46A7C373" w14:textId="77777777" w:rsidTr="00055183">
        <w:trPr>
          <w:trHeight w:val="1006"/>
        </w:trPr>
        <w:tc>
          <w:tcPr>
            <w:tcW w:w="426" w:type="dxa"/>
          </w:tcPr>
          <w:p w14:paraId="1F0FD045"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3CB5B5F7"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2212A8D6"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ПКА-2 Способен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и квалифицированно толковать нормативные правовые акты в сфере регулиров</w:t>
            </w:r>
            <w:r>
              <w:rPr>
                <w:rFonts w:ascii="Times New Roman" w:hAnsi="Times New Roman" w:cs="Times New Roman"/>
              </w:rPr>
              <w:t>ания транснационального бизнеса</w:t>
            </w:r>
          </w:p>
        </w:tc>
        <w:tc>
          <w:tcPr>
            <w:tcW w:w="2410" w:type="dxa"/>
          </w:tcPr>
          <w:p w14:paraId="40E3E6FE"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Демонстрировать навык подготовки юридических экспертиз проектов нормативных правовых актов и толкования положения нормативных правовых актов в сфере регулирования транснационального бизнеса</w:t>
            </w:r>
          </w:p>
        </w:tc>
        <w:tc>
          <w:tcPr>
            <w:tcW w:w="3118" w:type="dxa"/>
          </w:tcPr>
          <w:p w14:paraId="02218288"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ПКА-2.1</w:t>
            </w:r>
            <w:r>
              <w:rPr>
                <w:rFonts w:ascii="Times New Roman" w:hAnsi="Times New Roman" w:cs="Times New Roman"/>
                <w:lang w:val="ru-RU"/>
              </w:rPr>
              <w:t>.</w:t>
            </w:r>
            <w:r w:rsidRPr="00416135">
              <w:rPr>
                <w:rFonts w:ascii="Times New Roman" w:hAnsi="Times New Roman" w:cs="Times New Roman"/>
              </w:rPr>
              <w:t xml:space="preserve"> Умеет составлять юридические экспертизы проектов нормативных правовых актов</w:t>
            </w:r>
          </w:p>
          <w:p w14:paraId="5A99503B"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ПКА-2.2</w:t>
            </w:r>
            <w:r>
              <w:rPr>
                <w:rFonts w:ascii="Times New Roman" w:hAnsi="Times New Roman" w:cs="Times New Roman"/>
                <w:lang w:val="ru-RU"/>
              </w:rPr>
              <w:t>.</w:t>
            </w:r>
            <w:r w:rsidRPr="00416135">
              <w:rPr>
                <w:rFonts w:ascii="Times New Roman" w:hAnsi="Times New Roman" w:cs="Times New Roman"/>
              </w:rPr>
              <w:t xml:space="preserve"> Умеет толковать положения нормативных правовых актов в сфере регулирования транснационального бизнеса</w:t>
            </w:r>
          </w:p>
        </w:tc>
      </w:tr>
      <w:tr w:rsidR="0006694A" w:rsidRPr="00845FDB" w14:paraId="4C47123A" w14:textId="77777777" w:rsidTr="00055183">
        <w:trPr>
          <w:trHeight w:val="1006"/>
        </w:trPr>
        <w:tc>
          <w:tcPr>
            <w:tcW w:w="426" w:type="dxa"/>
          </w:tcPr>
          <w:p w14:paraId="2D01DF5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3BE271F6"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793AC447"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ПКА-3 Способен выявлять закономерности развития юридической практики в сфере транснационального бизнеса, в том числе судебной, и ее значение в механизме (системе) правового регулирования отношений, ос</w:t>
            </w:r>
            <w:r>
              <w:rPr>
                <w:rFonts w:ascii="Times New Roman" w:hAnsi="Times New Roman" w:cs="Times New Roman"/>
              </w:rPr>
              <w:t>ложненных иностранным элементом</w:t>
            </w:r>
          </w:p>
        </w:tc>
        <w:tc>
          <w:tcPr>
            <w:tcW w:w="2410" w:type="dxa"/>
          </w:tcPr>
          <w:p w14:paraId="5E88D6CB"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анализировать судебную и иную правоприменительную практику, выявлять закономерности их развития</w:t>
            </w:r>
          </w:p>
        </w:tc>
        <w:tc>
          <w:tcPr>
            <w:tcW w:w="3118" w:type="dxa"/>
          </w:tcPr>
          <w:p w14:paraId="42A52574"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ПКА-3.1</w:t>
            </w:r>
            <w:r>
              <w:rPr>
                <w:rFonts w:ascii="Times New Roman" w:hAnsi="Times New Roman" w:cs="Times New Roman"/>
                <w:lang w:val="ru-RU"/>
              </w:rPr>
              <w:t>.</w:t>
            </w:r>
            <w:r w:rsidRPr="00416135">
              <w:rPr>
                <w:rFonts w:ascii="Times New Roman" w:hAnsi="Times New Roman" w:cs="Times New Roman"/>
              </w:rPr>
              <w:t xml:space="preserve"> Владеет методами анализа судебной и иной правоприменительной практики</w:t>
            </w:r>
          </w:p>
          <w:p w14:paraId="549AA8B5"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ПКА-3.2</w:t>
            </w:r>
            <w:r>
              <w:rPr>
                <w:rFonts w:ascii="Times New Roman" w:hAnsi="Times New Roman" w:cs="Times New Roman"/>
                <w:lang w:val="ru-RU"/>
              </w:rPr>
              <w:t>.</w:t>
            </w:r>
            <w:r w:rsidRPr="00416135">
              <w:rPr>
                <w:rFonts w:ascii="Times New Roman" w:hAnsi="Times New Roman" w:cs="Times New Roman"/>
              </w:rPr>
              <w:t xml:space="preserve"> Выявляет закономерности развития юридической практики, в том числе судебной, и применяет их для решения профессиональных задач</w:t>
            </w:r>
          </w:p>
        </w:tc>
      </w:tr>
      <w:tr w:rsidR="0006694A" w:rsidRPr="00845FDB" w14:paraId="47778BF3" w14:textId="77777777" w:rsidTr="00055183">
        <w:trPr>
          <w:trHeight w:val="1006"/>
        </w:trPr>
        <w:tc>
          <w:tcPr>
            <w:tcW w:w="426" w:type="dxa"/>
          </w:tcPr>
          <w:p w14:paraId="5D93192E"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F39D8F1"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19449096"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ПКА-4 Способен давать квалифицированные юридические заключения и консультации в сфере юридического сопро</w:t>
            </w:r>
            <w:r>
              <w:rPr>
                <w:rFonts w:ascii="Times New Roman" w:hAnsi="Times New Roman" w:cs="Times New Roman"/>
              </w:rPr>
              <w:t>вождения международного бизнеса</w:t>
            </w:r>
          </w:p>
        </w:tc>
        <w:tc>
          <w:tcPr>
            <w:tcW w:w="2410" w:type="dxa"/>
          </w:tcPr>
          <w:p w14:paraId="766B87DB"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готовить юридические заключения и консультации с использованием знаний зарубежного законодательства</w:t>
            </w:r>
          </w:p>
        </w:tc>
        <w:tc>
          <w:tcPr>
            <w:tcW w:w="3118" w:type="dxa"/>
          </w:tcPr>
          <w:p w14:paraId="1647D3B3"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ПКА-4.1</w:t>
            </w:r>
            <w:r>
              <w:rPr>
                <w:rFonts w:ascii="Times New Roman" w:hAnsi="Times New Roman" w:cs="Times New Roman"/>
                <w:lang w:val="ru-RU"/>
              </w:rPr>
              <w:t>.</w:t>
            </w:r>
            <w:r w:rsidRPr="00416135">
              <w:rPr>
                <w:rFonts w:ascii="Times New Roman" w:hAnsi="Times New Roman" w:cs="Times New Roman"/>
              </w:rPr>
              <w:t xml:space="preserve"> Владеет методами анализа судебной и иной правоприменительной практики, может грамотно изложить результаты анализа</w:t>
            </w:r>
          </w:p>
          <w:p w14:paraId="5C91264F"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ПКА-4.2</w:t>
            </w:r>
            <w:r>
              <w:rPr>
                <w:rFonts w:ascii="Times New Roman" w:hAnsi="Times New Roman" w:cs="Times New Roman"/>
                <w:lang w:val="ru-RU"/>
              </w:rPr>
              <w:t>.</w:t>
            </w:r>
            <w:r w:rsidRPr="00416135">
              <w:rPr>
                <w:rFonts w:ascii="Times New Roman" w:hAnsi="Times New Roman" w:cs="Times New Roman"/>
              </w:rPr>
              <w:t xml:space="preserve"> Владеет навыками сравнительного анали</w:t>
            </w:r>
            <w:r>
              <w:rPr>
                <w:rFonts w:ascii="Times New Roman" w:hAnsi="Times New Roman" w:cs="Times New Roman"/>
              </w:rPr>
              <w:t>за зарубежного законодательства</w:t>
            </w:r>
          </w:p>
        </w:tc>
      </w:tr>
      <w:tr w:rsidR="0006694A" w:rsidRPr="00845FDB" w14:paraId="71C00DF5" w14:textId="77777777" w:rsidTr="00CD191F">
        <w:trPr>
          <w:trHeight w:val="756"/>
        </w:trPr>
        <w:tc>
          <w:tcPr>
            <w:tcW w:w="426" w:type="dxa"/>
          </w:tcPr>
          <w:p w14:paraId="5040CEA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144D3A7"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28789898"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ПКА-5 Способен проводить научные исследования по отдельным проблемам в сфере юридического сопровождения международного бизнеса и свободно излагать результаты научных исследований в устной и письменной форме с использованием современных техническ</w:t>
            </w:r>
            <w:r>
              <w:rPr>
                <w:rFonts w:ascii="Times New Roman" w:hAnsi="Times New Roman" w:cs="Times New Roman"/>
              </w:rPr>
              <w:t>их средств сообщения информации</w:t>
            </w:r>
          </w:p>
        </w:tc>
        <w:tc>
          <w:tcPr>
            <w:tcW w:w="2410" w:type="dxa"/>
          </w:tcPr>
          <w:p w14:paraId="3582BA6A"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проводить научные исследования в сфере юридического сопровождения международного бизнеса и излагать их в устной и письменной форме</w:t>
            </w:r>
          </w:p>
        </w:tc>
        <w:tc>
          <w:tcPr>
            <w:tcW w:w="3118" w:type="dxa"/>
          </w:tcPr>
          <w:p w14:paraId="73363B03"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ПКА-5.1</w:t>
            </w:r>
            <w:r>
              <w:rPr>
                <w:rFonts w:ascii="Times New Roman" w:hAnsi="Times New Roman" w:cs="Times New Roman"/>
                <w:lang w:val="ru-RU"/>
              </w:rPr>
              <w:t>.</w:t>
            </w:r>
            <w:r w:rsidRPr="00416135">
              <w:rPr>
                <w:rFonts w:ascii="Times New Roman" w:hAnsi="Times New Roman" w:cs="Times New Roman"/>
              </w:rPr>
              <w:t xml:space="preserve"> Владеет методологией проведения научного исследования, формулирует цели и задачи исследования, анализирует теоретические и практические проблемы</w:t>
            </w:r>
          </w:p>
          <w:p w14:paraId="0282DF60"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ПКА-5.2</w:t>
            </w:r>
            <w:r>
              <w:rPr>
                <w:rFonts w:ascii="Times New Roman" w:hAnsi="Times New Roman" w:cs="Times New Roman"/>
                <w:lang w:val="ru-RU"/>
              </w:rPr>
              <w:t>.</w:t>
            </w:r>
            <w:r w:rsidRPr="00416135">
              <w:rPr>
                <w:rFonts w:ascii="Times New Roman" w:hAnsi="Times New Roman" w:cs="Times New Roman"/>
              </w:rPr>
              <w:t xml:space="preserve"> Формулирует выводы по результатам проведенных научных исследований и представляет в устной и письменной форме</w:t>
            </w:r>
          </w:p>
        </w:tc>
      </w:tr>
      <w:tr w:rsidR="0006694A" w:rsidRPr="00845FDB" w14:paraId="1DDFB208" w14:textId="77777777" w:rsidTr="00055183">
        <w:trPr>
          <w:trHeight w:val="473"/>
        </w:trPr>
        <w:tc>
          <w:tcPr>
            <w:tcW w:w="426" w:type="dxa"/>
          </w:tcPr>
          <w:p w14:paraId="6FE47706"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AB71E3D"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4E0FC3C8"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ПКА-6 Способен воспринимать, анализировать и реализовывать управленческие инновации в пр</w:t>
            </w:r>
            <w:r>
              <w:rPr>
                <w:rFonts w:ascii="Times New Roman" w:hAnsi="Times New Roman" w:cs="Times New Roman"/>
              </w:rPr>
              <w:t>офессиональной деятельности</w:t>
            </w:r>
          </w:p>
        </w:tc>
        <w:tc>
          <w:tcPr>
            <w:tcW w:w="2410" w:type="dxa"/>
          </w:tcPr>
          <w:p w14:paraId="4DD69D48"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обеспечивать эффективное исполнение управленческих решений и оказывать правовую помощь структурным подразделениям организации</w:t>
            </w:r>
          </w:p>
        </w:tc>
        <w:tc>
          <w:tcPr>
            <w:tcW w:w="3118" w:type="dxa"/>
          </w:tcPr>
          <w:p w14:paraId="3D5CB3E4"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ПКА-6.1</w:t>
            </w:r>
            <w:r>
              <w:rPr>
                <w:rFonts w:ascii="Times New Roman" w:hAnsi="Times New Roman" w:cs="Times New Roman"/>
                <w:lang w:val="ru-RU"/>
              </w:rPr>
              <w:t>.</w:t>
            </w:r>
            <w:r w:rsidRPr="00416135">
              <w:rPr>
                <w:rFonts w:ascii="Times New Roman" w:hAnsi="Times New Roman" w:cs="Times New Roman"/>
              </w:rPr>
              <w:t xml:space="preserve"> Владеет навыками обеспечения эффективного исполнения управленческих решений</w:t>
            </w:r>
          </w:p>
          <w:p w14:paraId="286DF86A"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ПКА-6.2</w:t>
            </w:r>
            <w:r>
              <w:rPr>
                <w:rFonts w:ascii="Times New Roman" w:hAnsi="Times New Roman" w:cs="Times New Roman"/>
                <w:lang w:val="ru-RU"/>
              </w:rPr>
              <w:t>.</w:t>
            </w:r>
            <w:r w:rsidRPr="00416135">
              <w:rPr>
                <w:rFonts w:ascii="Times New Roman" w:hAnsi="Times New Roman" w:cs="Times New Roman"/>
              </w:rPr>
              <w:t xml:space="preserve"> Способен оказать правовую помощь структурным подразделениям организации в подготовке и оформлении различного рода правовых документов</w:t>
            </w:r>
          </w:p>
        </w:tc>
      </w:tr>
      <w:tr w:rsidR="0006694A" w:rsidRPr="00845FDB" w14:paraId="09E15156" w14:textId="77777777" w:rsidTr="00055183">
        <w:trPr>
          <w:trHeight w:val="1006"/>
        </w:trPr>
        <w:tc>
          <w:tcPr>
            <w:tcW w:w="426" w:type="dxa"/>
          </w:tcPr>
          <w:p w14:paraId="29BDA73D"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BC589D4" w14:textId="77777777" w:rsidR="0006694A" w:rsidRPr="00845FDB" w:rsidRDefault="0006694A" w:rsidP="00055183">
            <w:pPr>
              <w:autoSpaceDE w:val="0"/>
              <w:autoSpaceDN w:val="0"/>
              <w:adjustRightInd w:val="0"/>
              <w:spacing w:line="240" w:lineRule="auto"/>
              <w:rPr>
                <w:rFonts w:ascii="Times New Roman" w:hAnsi="Times New Roman" w:cs="Times New Roman"/>
              </w:rPr>
            </w:pPr>
            <w:r w:rsidRPr="00845FDB">
              <w:rPr>
                <w:rFonts w:ascii="Times New Roman" w:eastAsia="Times New Roman" w:hAnsi="Times New Roman" w:cs="Times New Roman"/>
              </w:rPr>
              <w:t>Академический аспект профессиональной деятельности</w:t>
            </w:r>
          </w:p>
        </w:tc>
        <w:tc>
          <w:tcPr>
            <w:tcW w:w="2301" w:type="dxa"/>
          </w:tcPr>
          <w:p w14:paraId="14456C79"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ПКА-7 Способен применять законодательство, регламентирующее правовой режим возникновения и развития современных технологий, а также осуществлять деятельность в сфере транснационального бизнеса, связанного с цифровой экономикой</w:t>
            </w:r>
          </w:p>
        </w:tc>
        <w:tc>
          <w:tcPr>
            <w:tcW w:w="2410" w:type="dxa"/>
          </w:tcPr>
          <w:p w14:paraId="465F2B82"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использовать на практике нормы права в сфере цифровой экономики</w:t>
            </w:r>
          </w:p>
        </w:tc>
        <w:tc>
          <w:tcPr>
            <w:tcW w:w="3118" w:type="dxa"/>
          </w:tcPr>
          <w:p w14:paraId="4C14F3FE"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ПКА-7.1</w:t>
            </w:r>
            <w:r>
              <w:rPr>
                <w:rFonts w:ascii="Times New Roman" w:hAnsi="Times New Roman" w:cs="Times New Roman"/>
                <w:lang w:val="ru-RU"/>
              </w:rPr>
              <w:t>.</w:t>
            </w:r>
            <w:r w:rsidRPr="00416135">
              <w:rPr>
                <w:rFonts w:ascii="Times New Roman" w:hAnsi="Times New Roman" w:cs="Times New Roman"/>
              </w:rPr>
              <w:t xml:space="preserve"> Способен применять нормы права в сфере цифровой экономики</w:t>
            </w:r>
          </w:p>
          <w:p w14:paraId="5AE121FA"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ПКА-7.2</w:t>
            </w:r>
            <w:r>
              <w:rPr>
                <w:rFonts w:ascii="Times New Roman" w:hAnsi="Times New Roman" w:cs="Times New Roman"/>
                <w:lang w:val="ru-RU"/>
              </w:rPr>
              <w:t>.</w:t>
            </w:r>
            <w:r w:rsidRPr="00416135">
              <w:rPr>
                <w:rFonts w:ascii="Times New Roman" w:hAnsi="Times New Roman" w:cs="Times New Roman"/>
              </w:rPr>
              <w:t xml:space="preserve"> Умеет анализировать законодательство, регламентирующее правовой режим возникновения и развития современных технологий</w:t>
            </w:r>
          </w:p>
        </w:tc>
      </w:tr>
      <w:tr w:rsidR="0006694A" w:rsidRPr="00845FDB" w14:paraId="73E5AC5E" w14:textId="77777777" w:rsidTr="00055183">
        <w:trPr>
          <w:trHeight w:val="1006"/>
        </w:trPr>
        <w:tc>
          <w:tcPr>
            <w:tcW w:w="426" w:type="dxa"/>
          </w:tcPr>
          <w:p w14:paraId="23F9F7B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47A19035" w14:textId="77777777" w:rsidR="0006694A" w:rsidRPr="00845FDB" w:rsidRDefault="0006694A" w:rsidP="00055183">
            <w:pPr>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1C2621D7"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ПКП-1 Способен применять на практике нормы законодательства о цифровой экономике в области юридического сопровожд</w:t>
            </w:r>
            <w:r>
              <w:rPr>
                <w:rFonts w:ascii="Times New Roman" w:hAnsi="Times New Roman" w:cs="Times New Roman"/>
              </w:rPr>
              <w:t>ения транснационального бизнеса</w:t>
            </w:r>
          </w:p>
        </w:tc>
        <w:tc>
          <w:tcPr>
            <w:tcW w:w="2410" w:type="dxa"/>
          </w:tcPr>
          <w:p w14:paraId="7DECEDBF"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Демонстрировать навык применения норм законо</w:t>
            </w:r>
            <w:r>
              <w:rPr>
                <w:rFonts w:ascii="Times New Roman" w:hAnsi="Times New Roman" w:cs="Times New Roman"/>
              </w:rPr>
              <w:t>дательства о цифровой экономике</w:t>
            </w:r>
          </w:p>
        </w:tc>
        <w:tc>
          <w:tcPr>
            <w:tcW w:w="3118" w:type="dxa"/>
          </w:tcPr>
          <w:p w14:paraId="0569C4E2"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ПКП-1.1</w:t>
            </w:r>
            <w:r>
              <w:rPr>
                <w:rFonts w:ascii="Times New Roman" w:hAnsi="Times New Roman" w:cs="Times New Roman"/>
                <w:lang w:val="ru-RU"/>
              </w:rPr>
              <w:t>.</w:t>
            </w:r>
            <w:r w:rsidRPr="00416135">
              <w:rPr>
                <w:rFonts w:ascii="Times New Roman" w:hAnsi="Times New Roman" w:cs="Times New Roman"/>
              </w:rPr>
              <w:t xml:space="preserve"> Знает законодательство о цифровой экономике в сфере юридического сопровождения транснационального би</w:t>
            </w:r>
            <w:r>
              <w:rPr>
                <w:rFonts w:ascii="Times New Roman" w:hAnsi="Times New Roman" w:cs="Times New Roman"/>
              </w:rPr>
              <w:t>знеса и практику его применения</w:t>
            </w:r>
          </w:p>
          <w:p w14:paraId="45B2B565"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ПКП-1.2</w:t>
            </w:r>
            <w:r>
              <w:rPr>
                <w:rFonts w:ascii="Times New Roman" w:hAnsi="Times New Roman" w:cs="Times New Roman"/>
                <w:lang w:val="ru-RU"/>
              </w:rPr>
              <w:t>.</w:t>
            </w:r>
            <w:r w:rsidRPr="00416135">
              <w:rPr>
                <w:rFonts w:ascii="Times New Roman" w:hAnsi="Times New Roman" w:cs="Times New Roman"/>
              </w:rPr>
              <w:t xml:space="preserve"> Владеет навыками применения норм законодательства о цифровой экономике</w:t>
            </w:r>
          </w:p>
        </w:tc>
      </w:tr>
      <w:tr w:rsidR="0006694A" w:rsidRPr="00845FDB" w14:paraId="70A64526" w14:textId="77777777" w:rsidTr="00055183">
        <w:trPr>
          <w:trHeight w:val="1006"/>
        </w:trPr>
        <w:tc>
          <w:tcPr>
            <w:tcW w:w="426" w:type="dxa"/>
          </w:tcPr>
          <w:p w14:paraId="4D1299B1"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5D9F0BC4" w14:textId="77777777" w:rsidR="0006694A" w:rsidRPr="00845FDB" w:rsidRDefault="0006694A" w:rsidP="00055183">
            <w:pPr>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399350B2"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ПКП-2 Способен анализировать состав, структуру и тенденции развития правового регулирования отношений в сфере юридического сопро</w:t>
            </w:r>
            <w:r>
              <w:rPr>
                <w:rFonts w:ascii="Times New Roman" w:hAnsi="Times New Roman" w:cs="Times New Roman"/>
              </w:rPr>
              <w:t>вождения международного бизнеса</w:t>
            </w:r>
          </w:p>
        </w:tc>
        <w:tc>
          <w:tcPr>
            <w:tcW w:w="2410" w:type="dxa"/>
          </w:tcPr>
          <w:p w14:paraId="638B851E"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Уметь анализировать тенденции развития правового регулирования отношений в сфере юридического сопровождения международного бизнеса</w:t>
            </w:r>
          </w:p>
        </w:tc>
        <w:tc>
          <w:tcPr>
            <w:tcW w:w="3118" w:type="dxa"/>
          </w:tcPr>
          <w:p w14:paraId="7A7EC289"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ПКП-2.1</w:t>
            </w:r>
            <w:r>
              <w:rPr>
                <w:rFonts w:ascii="Times New Roman" w:hAnsi="Times New Roman" w:cs="Times New Roman"/>
                <w:lang w:val="ru-RU"/>
              </w:rPr>
              <w:t>.</w:t>
            </w:r>
            <w:r w:rsidRPr="00416135">
              <w:rPr>
                <w:rFonts w:ascii="Times New Roman" w:hAnsi="Times New Roman" w:cs="Times New Roman"/>
              </w:rPr>
              <w:t xml:space="preserve"> Дает правильную оценку тенденций развития правового регулирования отношений в сфере юридического сопровождения международного бизнеса</w:t>
            </w:r>
          </w:p>
          <w:p w14:paraId="6BF9FE86"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 xml:space="preserve">ПКП-2.2. Владеет методикой анализа правоотношений в </w:t>
            </w:r>
            <w:r>
              <w:rPr>
                <w:rFonts w:ascii="Times New Roman" w:hAnsi="Times New Roman" w:cs="Times New Roman"/>
                <w:lang w:val="ru-RU"/>
              </w:rPr>
              <w:t xml:space="preserve">сфере </w:t>
            </w:r>
            <w:r w:rsidRPr="00416135">
              <w:rPr>
                <w:rFonts w:ascii="Times New Roman" w:hAnsi="Times New Roman" w:cs="Times New Roman"/>
              </w:rPr>
              <w:t>юридического сопро</w:t>
            </w:r>
            <w:r>
              <w:rPr>
                <w:rFonts w:ascii="Times New Roman" w:hAnsi="Times New Roman" w:cs="Times New Roman"/>
              </w:rPr>
              <w:t>вождения международного бизнеса</w:t>
            </w:r>
          </w:p>
        </w:tc>
      </w:tr>
      <w:tr w:rsidR="0006694A" w:rsidRPr="00845FDB" w14:paraId="4C603F1F" w14:textId="77777777" w:rsidTr="00CD191F">
        <w:trPr>
          <w:trHeight w:val="331"/>
        </w:trPr>
        <w:tc>
          <w:tcPr>
            <w:tcW w:w="426" w:type="dxa"/>
          </w:tcPr>
          <w:p w14:paraId="35B7C75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667ADF8" w14:textId="77777777" w:rsidR="0006694A" w:rsidRPr="00845FDB" w:rsidRDefault="0006694A" w:rsidP="00055183">
            <w:pPr>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328A00F9"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ПКП-3 Способен определять состояние и развитие международно-правового регулирования и зарубежного законодательства в сфере</w:t>
            </w:r>
            <w:r>
              <w:rPr>
                <w:rFonts w:ascii="Times New Roman" w:hAnsi="Times New Roman" w:cs="Times New Roman"/>
              </w:rPr>
              <w:t xml:space="preserve"> ведения международного бизнеса</w:t>
            </w:r>
          </w:p>
        </w:tc>
        <w:tc>
          <w:tcPr>
            <w:tcW w:w="2410" w:type="dxa"/>
          </w:tcPr>
          <w:p w14:paraId="7354304A"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Умеет давать оценку тенденциям развития международно-правового регулирования и зарубежного законодательства в сфере ведения международного бизнеса</w:t>
            </w:r>
          </w:p>
        </w:tc>
        <w:tc>
          <w:tcPr>
            <w:tcW w:w="3118" w:type="dxa"/>
          </w:tcPr>
          <w:p w14:paraId="7FCD6CEE"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ПКП-3.1</w:t>
            </w:r>
            <w:r>
              <w:rPr>
                <w:rFonts w:ascii="Times New Roman" w:hAnsi="Times New Roman" w:cs="Times New Roman"/>
                <w:lang w:val="ru-RU"/>
              </w:rPr>
              <w:t>.</w:t>
            </w:r>
            <w:r w:rsidRPr="00416135">
              <w:rPr>
                <w:rFonts w:ascii="Times New Roman" w:hAnsi="Times New Roman" w:cs="Times New Roman"/>
              </w:rPr>
              <w:t xml:space="preserve"> Дает правильную оценку состоянию и развитию международно-правового регулирования и зарубежного законодательства в сфере</w:t>
            </w:r>
            <w:r>
              <w:rPr>
                <w:rFonts w:ascii="Times New Roman" w:hAnsi="Times New Roman" w:cs="Times New Roman"/>
              </w:rPr>
              <w:t xml:space="preserve"> ведения международного бизнеса</w:t>
            </w:r>
          </w:p>
          <w:p w14:paraId="06D8F5F4"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ПКП-3.2. Владение навыками применения полученных знаний при подготовке до</w:t>
            </w:r>
            <w:r>
              <w:rPr>
                <w:rFonts w:ascii="Times New Roman" w:hAnsi="Times New Roman" w:cs="Times New Roman"/>
              </w:rPr>
              <w:t>кументов юридического характера</w:t>
            </w:r>
          </w:p>
        </w:tc>
      </w:tr>
      <w:tr w:rsidR="0006694A" w:rsidRPr="00845FDB" w14:paraId="3B441105" w14:textId="77777777" w:rsidTr="00055183">
        <w:trPr>
          <w:trHeight w:val="1006"/>
        </w:trPr>
        <w:tc>
          <w:tcPr>
            <w:tcW w:w="426" w:type="dxa"/>
          </w:tcPr>
          <w:p w14:paraId="23626BEB"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1D2E02E" w14:textId="77777777" w:rsidR="0006694A" w:rsidRPr="00845FDB" w:rsidRDefault="0006694A" w:rsidP="00055183">
            <w:pPr>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61EEF4F7"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ПКП-4 Способен применять нормы международного частного права и (или) механизмы функционир</w:t>
            </w:r>
            <w:r>
              <w:rPr>
                <w:rFonts w:ascii="Times New Roman" w:hAnsi="Times New Roman" w:cs="Times New Roman"/>
              </w:rPr>
              <w:t>ования межотраслевых институтов</w:t>
            </w:r>
          </w:p>
        </w:tc>
        <w:tc>
          <w:tcPr>
            <w:tcW w:w="2410" w:type="dxa"/>
          </w:tcPr>
          <w:p w14:paraId="273880AC"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Умеет применять нормы международного частного права на практике</w:t>
            </w:r>
          </w:p>
        </w:tc>
        <w:tc>
          <w:tcPr>
            <w:tcW w:w="3118" w:type="dxa"/>
          </w:tcPr>
          <w:p w14:paraId="3DAD1143"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ПКП-4.1</w:t>
            </w:r>
            <w:r>
              <w:rPr>
                <w:rFonts w:ascii="Times New Roman" w:hAnsi="Times New Roman" w:cs="Times New Roman"/>
                <w:lang w:val="ru-RU"/>
              </w:rPr>
              <w:t>.</w:t>
            </w:r>
            <w:r w:rsidRPr="00416135">
              <w:rPr>
                <w:rFonts w:ascii="Times New Roman" w:hAnsi="Times New Roman" w:cs="Times New Roman"/>
              </w:rPr>
              <w:t xml:space="preserve"> Владение навыками применения нор</w:t>
            </w:r>
            <w:r>
              <w:rPr>
                <w:rFonts w:ascii="Times New Roman" w:hAnsi="Times New Roman" w:cs="Times New Roman"/>
              </w:rPr>
              <w:t>м международного частного права</w:t>
            </w:r>
          </w:p>
          <w:p w14:paraId="337C1BD2"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ПКП-4.2. Знание соответствующего отраслевого законодательства и (или) механизмов функционирования межотраслевых институтов</w:t>
            </w:r>
          </w:p>
        </w:tc>
      </w:tr>
      <w:tr w:rsidR="0006694A" w:rsidRPr="00845FDB" w14:paraId="0C15D9A6" w14:textId="77777777" w:rsidTr="00055183">
        <w:trPr>
          <w:trHeight w:val="1006"/>
        </w:trPr>
        <w:tc>
          <w:tcPr>
            <w:tcW w:w="426" w:type="dxa"/>
          </w:tcPr>
          <w:p w14:paraId="3D4DBC77"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6A43FE4A" w14:textId="77777777" w:rsidR="0006694A" w:rsidRPr="00845FDB" w:rsidRDefault="0006694A" w:rsidP="00055183">
            <w:pPr>
              <w:autoSpaceDE w:val="0"/>
              <w:autoSpaceDN w:val="0"/>
              <w:adjustRightInd w:val="0"/>
              <w:spacing w:line="240" w:lineRule="auto"/>
              <w:rPr>
                <w:rFonts w:ascii="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4D7F4DA6"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ПКП-5 Способен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коррупции; объяснить д</w:t>
            </w:r>
            <w:r>
              <w:rPr>
                <w:rFonts w:ascii="Times New Roman" w:hAnsi="Times New Roman" w:cs="Times New Roman"/>
              </w:rPr>
              <w:t>ействие норм права их адресатам</w:t>
            </w:r>
          </w:p>
        </w:tc>
        <w:tc>
          <w:tcPr>
            <w:tcW w:w="2410" w:type="dxa"/>
          </w:tcPr>
          <w:p w14:paraId="27D2C14F" w14:textId="77777777" w:rsidR="0006694A" w:rsidRPr="00845FDB" w:rsidRDefault="0006694A" w:rsidP="00055183">
            <w:pPr>
              <w:spacing w:line="240" w:lineRule="auto"/>
              <w:rPr>
                <w:rFonts w:ascii="Times New Roman" w:hAnsi="Times New Roman" w:cs="Times New Roman"/>
                <w:bCs/>
                <w:color w:val="000000"/>
              </w:rPr>
            </w:pPr>
            <w:r w:rsidRPr="00416135">
              <w:rPr>
                <w:rFonts w:ascii="Times New Roman" w:hAnsi="Times New Roman" w:cs="Times New Roman"/>
              </w:rPr>
              <w:t>Обладать навыками толкования правовых актов и проведения в их отношении экспертизы</w:t>
            </w:r>
          </w:p>
        </w:tc>
        <w:tc>
          <w:tcPr>
            <w:tcW w:w="3118" w:type="dxa"/>
          </w:tcPr>
          <w:p w14:paraId="5B4EABAB"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ПКП-5.1</w:t>
            </w:r>
            <w:r>
              <w:rPr>
                <w:rFonts w:ascii="Times New Roman" w:hAnsi="Times New Roman" w:cs="Times New Roman"/>
                <w:lang w:val="ru-RU"/>
              </w:rPr>
              <w:t>.</w:t>
            </w:r>
            <w:r w:rsidRPr="00416135">
              <w:rPr>
                <w:rFonts w:ascii="Times New Roman" w:hAnsi="Times New Roman" w:cs="Times New Roman"/>
              </w:rPr>
              <w:t xml:space="preserve"> Владеет различными способами толкования правовых актов и может разъяснить их содержание субъектам правоотношений</w:t>
            </w:r>
          </w:p>
          <w:p w14:paraId="741CB342" w14:textId="77777777" w:rsidR="0006694A" w:rsidRPr="00845FDB" w:rsidRDefault="0006694A" w:rsidP="00055183">
            <w:pPr>
              <w:spacing w:line="240" w:lineRule="auto"/>
              <w:rPr>
                <w:rFonts w:ascii="Times New Roman" w:hAnsi="Times New Roman" w:cs="Times New Roman"/>
              </w:rPr>
            </w:pPr>
            <w:r w:rsidRPr="00416135">
              <w:rPr>
                <w:rFonts w:ascii="Times New Roman" w:hAnsi="Times New Roman" w:cs="Times New Roman"/>
              </w:rPr>
              <w:t>ПКП-5.2</w:t>
            </w:r>
            <w:r>
              <w:rPr>
                <w:rFonts w:ascii="Times New Roman" w:hAnsi="Times New Roman" w:cs="Times New Roman"/>
                <w:lang w:val="ru-RU"/>
              </w:rPr>
              <w:t>.</w:t>
            </w:r>
            <w:r w:rsidRPr="00416135">
              <w:rPr>
                <w:rFonts w:ascii="Times New Roman" w:hAnsi="Times New Roman" w:cs="Times New Roman"/>
              </w:rPr>
              <w:t xml:space="preserve"> Проводит экспертную оценку положений правовых актов, владеет основами методики антикоррупционной экспертизы правовых актов</w:t>
            </w:r>
          </w:p>
        </w:tc>
      </w:tr>
      <w:tr w:rsidR="0006694A" w:rsidRPr="00845FDB" w14:paraId="6F105A53" w14:textId="77777777" w:rsidTr="00055183">
        <w:trPr>
          <w:trHeight w:val="1006"/>
        </w:trPr>
        <w:tc>
          <w:tcPr>
            <w:tcW w:w="426" w:type="dxa"/>
          </w:tcPr>
          <w:p w14:paraId="3D4B73B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2A33F73"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1BC5DDF2"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ПКП-6 Способен анализировать нестандартные ситуации правоприменительной практики в области юридического сопровождения международного бизнеса и вырабаты</w:t>
            </w:r>
            <w:r>
              <w:rPr>
                <w:rFonts w:ascii="Times New Roman" w:hAnsi="Times New Roman" w:cs="Times New Roman"/>
              </w:rPr>
              <w:t>вать различные варианты решений</w:t>
            </w:r>
          </w:p>
        </w:tc>
        <w:tc>
          <w:tcPr>
            <w:tcW w:w="2410" w:type="dxa"/>
          </w:tcPr>
          <w:p w14:paraId="10E0451D"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проводить анализ нестандартных ситуаций в правоприменительной практике и предлагать возможные варианты квалификации</w:t>
            </w:r>
          </w:p>
        </w:tc>
        <w:tc>
          <w:tcPr>
            <w:tcW w:w="3118" w:type="dxa"/>
          </w:tcPr>
          <w:p w14:paraId="06C825DB"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ПКП-6.1</w:t>
            </w:r>
            <w:r>
              <w:rPr>
                <w:rFonts w:ascii="Times New Roman" w:hAnsi="Times New Roman" w:cs="Times New Roman"/>
                <w:lang w:val="ru-RU"/>
              </w:rPr>
              <w:t>.</w:t>
            </w:r>
            <w:r w:rsidRPr="00416135">
              <w:rPr>
                <w:rFonts w:ascii="Times New Roman" w:hAnsi="Times New Roman" w:cs="Times New Roman"/>
              </w:rPr>
              <w:t xml:space="preserve"> Выявляет в конкретной ситуации обстоятельства, имеющие правовое значение, и предлагает возможные</w:t>
            </w:r>
            <w:r>
              <w:rPr>
                <w:rFonts w:ascii="Times New Roman" w:hAnsi="Times New Roman" w:cs="Times New Roman"/>
              </w:rPr>
              <w:t xml:space="preserve"> варианты правовой квалификации</w:t>
            </w:r>
          </w:p>
          <w:p w14:paraId="4760FE80"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ПКП-6.2</w:t>
            </w:r>
            <w:r>
              <w:rPr>
                <w:rFonts w:ascii="Times New Roman" w:hAnsi="Times New Roman" w:cs="Times New Roman"/>
                <w:lang w:val="ru-RU"/>
              </w:rPr>
              <w:t>.</w:t>
            </w:r>
            <w:r w:rsidRPr="00416135">
              <w:rPr>
                <w:rFonts w:ascii="Times New Roman" w:hAnsi="Times New Roman" w:cs="Times New Roman"/>
              </w:rPr>
              <w:t xml:space="preserve"> Владеет умением анализировать нестандартные ситуа</w:t>
            </w:r>
            <w:r>
              <w:rPr>
                <w:rFonts w:ascii="Times New Roman" w:hAnsi="Times New Roman" w:cs="Times New Roman"/>
              </w:rPr>
              <w:t>ции правоприменительной практик</w:t>
            </w:r>
          </w:p>
        </w:tc>
      </w:tr>
      <w:tr w:rsidR="0006694A" w:rsidRPr="00845FDB" w14:paraId="01D556D1" w14:textId="77777777" w:rsidTr="00055183">
        <w:trPr>
          <w:trHeight w:val="1006"/>
        </w:trPr>
        <w:tc>
          <w:tcPr>
            <w:tcW w:w="426" w:type="dxa"/>
          </w:tcPr>
          <w:p w14:paraId="61661C95"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56378D7"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741F9B7B"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ПКП-7 Способен применять нормы права в ситуациях наличия пробелов, коллизий норм, сложных взаимодействий, решать сложные задачи правоприменительной практики в сфере юридического сопро</w:t>
            </w:r>
            <w:r>
              <w:rPr>
                <w:rFonts w:ascii="Times New Roman" w:hAnsi="Times New Roman" w:cs="Times New Roman"/>
              </w:rPr>
              <w:t>вождения международного бизнеса</w:t>
            </w:r>
          </w:p>
        </w:tc>
        <w:tc>
          <w:tcPr>
            <w:tcW w:w="2410" w:type="dxa"/>
          </w:tcPr>
          <w:p w14:paraId="7B9CB38B"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применять правовые нормы при наличии пробелов в правовом регулировании и коллизии правовых норм</w:t>
            </w:r>
          </w:p>
        </w:tc>
        <w:tc>
          <w:tcPr>
            <w:tcW w:w="3118" w:type="dxa"/>
          </w:tcPr>
          <w:p w14:paraId="45A0D10F" w14:textId="77777777" w:rsidR="0006694A" w:rsidRPr="00416135" w:rsidRDefault="0006694A" w:rsidP="00055183">
            <w:pPr>
              <w:autoSpaceDE w:val="0"/>
              <w:autoSpaceDN w:val="0"/>
              <w:adjustRightInd w:val="0"/>
              <w:spacing w:line="240" w:lineRule="auto"/>
              <w:rPr>
                <w:rFonts w:ascii="Times New Roman" w:hAnsi="Times New Roman" w:cs="Times New Roman"/>
              </w:rPr>
            </w:pPr>
            <w:r w:rsidRPr="00416135">
              <w:rPr>
                <w:rFonts w:ascii="Times New Roman" w:hAnsi="Times New Roman" w:cs="Times New Roman"/>
              </w:rPr>
              <w:t>ПКП-7</w:t>
            </w:r>
            <w:r>
              <w:rPr>
                <w:rFonts w:ascii="Times New Roman" w:hAnsi="Times New Roman" w:cs="Times New Roman"/>
                <w:lang w:val="ru-RU"/>
              </w:rPr>
              <w:t>.</w:t>
            </w:r>
            <w:r w:rsidRPr="00416135">
              <w:rPr>
                <w:rFonts w:ascii="Times New Roman" w:hAnsi="Times New Roman" w:cs="Times New Roman"/>
              </w:rPr>
              <w:t>1. Владение навыками квалифицированно толковать правовые акты в их взаимодействии; проводить экспертизу правовых актов</w:t>
            </w:r>
          </w:p>
          <w:p w14:paraId="45810623"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ПКП-7</w:t>
            </w:r>
            <w:r>
              <w:rPr>
                <w:rFonts w:ascii="Times New Roman" w:hAnsi="Times New Roman" w:cs="Times New Roman"/>
                <w:lang w:val="ru-RU"/>
              </w:rPr>
              <w:t>.</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Владеет навыками применения норм при наличии пробелов в правовом регулировании и коллизии правовых норм</w:t>
            </w:r>
          </w:p>
        </w:tc>
      </w:tr>
      <w:tr w:rsidR="0006694A" w:rsidRPr="00845FDB" w14:paraId="70045AE3" w14:textId="77777777" w:rsidTr="00055183">
        <w:trPr>
          <w:trHeight w:val="1006"/>
        </w:trPr>
        <w:tc>
          <w:tcPr>
            <w:tcW w:w="426" w:type="dxa"/>
          </w:tcPr>
          <w:p w14:paraId="70704B31"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F018AA5"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19309F74"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ПКП-8 Способен самостоятельно осваивать новые методы получения и анализа информации, в том числе в смежных с международным частным правом областях знаний; способен эффективно о</w:t>
            </w:r>
            <w:r>
              <w:rPr>
                <w:rFonts w:ascii="Times New Roman" w:hAnsi="Times New Roman" w:cs="Times New Roman"/>
              </w:rPr>
              <w:t>существлять правовое воспитание</w:t>
            </w:r>
          </w:p>
        </w:tc>
        <w:tc>
          <w:tcPr>
            <w:tcW w:w="2410" w:type="dxa"/>
          </w:tcPr>
          <w:p w14:paraId="7961F1DD"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анализировать информацию из смежных с международным частным правом областях знаний</w:t>
            </w:r>
          </w:p>
        </w:tc>
        <w:tc>
          <w:tcPr>
            <w:tcW w:w="3118" w:type="dxa"/>
          </w:tcPr>
          <w:p w14:paraId="3D88AB7D"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ПКП-8.1</w:t>
            </w:r>
            <w:r>
              <w:rPr>
                <w:rFonts w:ascii="Times New Roman" w:hAnsi="Times New Roman" w:cs="Times New Roman"/>
                <w:lang w:val="ru-RU"/>
              </w:rPr>
              <w:t>.</w:t>
            </w:r>
            <w:r w:rsidRPr="00416135">
              <w:rPr>
                <w:rFonts w:ascii="Times New Roman" w:hAnsi="Times New Roman" w:cs="Times New Roman"/>
              </w:rPr>
              <w:t xml:space="preserve"> Получает и анализирует информацию, применяя самостоятельно изученную методологию юридических исследований и смежных областей знания</w:t>
            </w:r>
          </w:p>
          <w:p w14:paraId="3F27AC28"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ПКП-8.2</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w:t>
            </w:r>
            <w:r>
              <w:rPr>
                <w:rFonts w:ascii="Times New Roman" w:hAnsi="Times New Roman" w:cs="Times New Roman"/>
              </w:rPr>
              <w:t>полнения управленческих решений</w:t>
            </w:r>
          </w:p>
        </w:tc>
      </w:tr>
      <w:tr w:rsidR="0006694A" w:rsidRPr="00845FDB" w14:paraId="690817A4" w14:textId="77777777" w:rsidTr="00055183">
        <w:trPr>
          <w:trHeight w:val="1006"/>
        </w:trPr>
        <w:tc>
          <w:tcPr>
            <w:tcW w:w="426" w:type="dxa"/>
          </w:tcPr>
          <w:p w14:paraId="721FA6EE"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4353EB07"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056C3B0C"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 xml:space="preserve"> Способен выступать устно по вопросам юридического сопровождения международного бизнеса, в том числе, в состязательных процедурах, аргументировать и отстаивать свою точку зрения в устной полемике, в том числе на английском языке; вести дискуссию, деловые переговоры, осуществлять посредничество с целью достижения компромисса участниками юридического конфликта, управлять коллективом. Способен консультировать граждан и организации по вопросам ведения международного бизнеса,</w:t>
            </w:r>
            <w:r>
              <w:rPr>
                <w:rFonts w:ascii="Times New Roman" w:hAnsi="Times New Roman" w:cs="Times New Roman"/>
                <w:lang w:val="ru-RU"/>
              </w:rPr>
              <w:t xml:space="preserve"> </w:t>
            </w:r>
            <w:r w:rsidRPr="00416135">
              <w:rPr>
                <w:rFonts w:ascii="Times New Roman" w:hAnsi="Times New Roman" w:cs="Times New Roman"/>
              </w:rPr>
              <w:t>в</w:t>
            </w:r>
            <w:r>
              <w:rPr>
                <w:rFonts w:ascii="Times New Roman" w:hAnsi="Times New Roman" w:cs="Times New Roman"/>
              </w:rPr>
              <w:t xml:space="preserve"> том числе, на английском языке</w:t>
            </w:r>
          </w:p>
        </w:tc>
        <w:tc>
          <w:tcPr>
            <w:tcW w:w="2410" w:type="dxa"/>
          </w:tcPr>
          <w:p w14:paraId="2421E41F"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Демонстрировать навык ведения дискуссии в состязательном процессе, уметь аргументировать правовую позицию</w:t>
            </w:r>
          </w:p>
        </w:tc>
        <w:tc>
          <w:tcPr>
            <w:tcW w:w="3118" w:type="dxa"/>
          </w:tcPr>
          <w:p w14:paraId="43394BE8"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аргументации принятых решений</w:t>
            </w:r>
          </w:p>
          <w:p w14:paraId="0821EA89"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устных выступлений по правовым вопросам, в том числе, в состязательных процедурах, аргументирования и отстаивания своей </w:t>
            </w:r>
            <w:r>
              <w:rPr>
                <w:rFonts w:ascii="Times New Roman" w:hAnsi="Times New Roman" w:cs="Times New Roman"/>
              </w:rPr>
              <w:t>точки зрения в устной полемике</w:t>
            </w:r>
          </w:p>
          <w:p w14:paraId="182F48C9"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.3</w:t>
            </w:r>
            <w:r>
              <w:rPr>
                <w:rFonts w:ascii="Times New Roman" w:hAnsi="Times New Roman" w:cs="Times New Roman"/>
                <w:lang w:val="ru-RU"/>
              </w:rPr>
              <w:t>.</w:t>
            </w:r>
            <w:r w:rsidRPr="00416135">
              <w:rPr>
                <w:rFonts w:ascii="Times New Roman" w:hAnsi="Times New Roman" w:cs="Times New Roman"/>
              </w:rPr>
              <w:t xml:space="preserve"> Владение навыками консультирования граждан по правовым вопросам</w:t>
            </w:r>
          </w:p>
        </w:tc>
      </w:tr>
      <w:tr w:rsidR="0006694A" w:rsidRPr="00845FDB" w14:paraId="20785CA7" w14:textId="77777777" w:rsidTr="00055183">
        <w:trPr>
          <w:trHeight w:val="1006"/>
        </w:trPr>
        <w:tc>
          <w:tcPr>
            <w:tcW w:w="426" w:type="dxa"/>
          </w:tcPr>
          <w:p w14:paraId="767FD97F"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21C7E50F"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0CAB371C"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0</w:t>
            </w:r>
            <w:r w:rsidRPr="00416135">
              <w:rPr>
                <w:rFonts w:ascii="Times New Roman" w:hAnsi="Times New Roman" w:cs="Times New Roman"/>
              </w:rPr>
              <w:t xml:space="preserve"> Способен составлять экспертные заключения по вопросам юридического сопровождения международного бизнеса; изучать правовую действительность с помощью научной</w:t>
            </w:r>
            <w:r>
              <w:rPr>
                <w:rFonts w:ascii="Times New Roman" w:hAnsi="Times New Roman" w:cs="Times New Roman"/>
              </w:rPr>
              <w:t xml:space="preserve"> методологии</w:t>
            </w:r>
          </w:p>
        </w:tc>
        <w:tc>
          <w:tcPr>
            <w:tcW w:w="2410" w:type="dxa"/>
          </w:tcPr>
          <w:p w14:paraId="1F6DEBAA"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готовить экспертные заключения по вопросам юридического сопровождения международного бизнеса</w:t>
            </w:r>
          </w:p>
        </w:tc>
        <w:tc>
          <w:tcPr>
            <w:tcW w:w="3118" w:type="dxa"/>
          </w:tcPr>
          <w:p w14:paraId="56F69EF7"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0</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p w14:paraId="4E3D4B23"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0</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Вырабатывает критерии экспертной оценки и составляет план анализа, формулирует экспертное мнение с учетом содержания представленных материалов</w:t>
            </w:r>
          </w:p>
        </w:tc>
      </w:tr>
      <w:tr w:rsidR="0006694A" w:rsidRPr="00845FDB" w14:paraId="7EA4AEFA" w14:textId="77777777" w:rsidTr="00055183">
        <w:trPr>
          <w:trHeight w:val="1006"/>
        </w:trPr>
        <w:tc>
          <w:tcPr>
            <w:tcW w:w="426" w:type="dxa"/>
          </w:tcPr>
          <w:p w14:paraId="44872B77"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109B41EF"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2F3D2F2A"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1</w:t>
            </w:r>
            <w:r w:rsidRPr="00416135">
              <w:rPr>
                <w:rFonts w:ascii="Times New Roman" w:hAnsi="Times New Roman" w:cs="Times New Roman"/>
              </w:rPr>
              <w:t xml:space="preserve"> Способен осуществлять мониторинговые исследования в сфере регулирования международного бизнеса и использовать их результаты в практической деяте</w:t>
            </w:r>
            <w:r>
              <w:rPr>
                <w:rFonts w:ascii="Times New Roman" w:hAnsi="Times New Roman" w:cs="Times New Roman"/>
              </w:rPr>
              <w:t>льности и научных исследованиях</w:t>
            </w:r>
          </w:p>
        </w:tc>
        <w:tc>
          <w:tcPr>
            <w:tcW w:w="2410" w:type="dxa"/>
          </w:tcPr>
          <w:p w14:paraId="594720B8"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собирать, обобщать и анализировать практику применения законодательства</w:t>
            </w:r>
          </w:p>
          <w:p w14:paraId="18BF111B"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Уметь использовать результаты мониторинга правоприменения для решения практических задач и в научных исследованиях</w:t>
            </w:r>
          </w:p>
        </w:tc>
        <w:tc>
          <w:tcPr>
            <w:tcW w:w="3118" w:type="dxa"/>
          </w:tcPr>
          <w:p w14:paraId="74FFFF9D"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1</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Собирает, обобщает и анализирует практику применения законодательства</w:t>
            </w:r>
          </w:p>
          <w:p w14:paraId="1BFE1CD4"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1</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Использует результаты мониторинга правоприменения для решения практических задач и в научных исследованиях</w:t>
            </w:r>
          </w:p>
        </w:tc>
      </w:tr>
      <w:tr w:rsidR="0006694A" w:rsidRPr="00845FDB" w14:paraId="3928938B" w14:textId="77777777" w:rsidTr="00055183">
        <w:trPr>
          <w:trHeight w:val="1006"/>
        </w:trPr>
        <w:tc>
          <w:tcPr>
            <w:tcW w:w="426" w:type="dxa"/>
          </w:tcPr>
          <w:p w14:paraId="0ED9B55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510EA2A5"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39827E31" w14:textId="77777777" w:rsidR="0006694A" w:rsidRPr="00416135" w:rsidRDefault="0006694A" w:rsidP="00055183">
            <w:pPr>
              <w:spacing w:line="240" w:lineRule="auto"/>
              <w:rPr>
                <w:rFonts w:ascii="Times New Roman" w:hAnsi="Times New Roman" w:cs="Times New Roman"/>
              </w:rPr>
            </w:pPr>
            <w:r w:rsidRPr="00305E96">
              <w:rPr>
                <w:rFonts w:ascii="Times New Roman" w:hAnsi="Times New Roman" w:cs="Times New Roman"/>
              </w:rPr>
              <w:t>ПКП-12 Способен применять достижения отраслевых правовых институтов, обеспечивающих реализацию мер государственной политики Российской Федерации по созданию необходимых условий для развития цифровой экономики Российской Федерации, в которой данные в цифровой форме являются ключевым фактором производства во всех сферах социально</w:t>
            </w:r>
            <w:r>
              <w:rPr>
                <w:rFonts w:ascii="Times New Roman" w:hAnsi="Times New Roman" w:cs="Times New Roman"/>
                <w:lang w:val="ru-RU"/>
              </w:rPr>
              <w:t>-</w:t>
            </w:r>
            <w:r w:rsidRPr="00305E96">
              <w:rPr>
                <w:rFonts w:ascii="Times New Roman" w:hAnsi="Times New Roman" w:cs="Times New Roman"/>
              </w:rPr>
              <w:t>экономической деятельности</w:t>
            </w:r>
          </w:p>
        </w:tc>
        <w:tc>
          <w:tcPr>
            <w:tcW w:w="2410" w:type="dxa"/>
          </w:tcPr>
          <w:p w14:paraId="5E2FE701" w14:textId="77777777" w:rsidR="0006694A" w:rsidRPr="00162703" w:rsidRDefault="0006694A" w:rsidP="00055183">
            <w:pPr>
              <w:spacing w:line="240" w:lineRule="auto"/>
              <w:rPr>
                <w:rFonts w:ascii="Times New Roman" w:hAnsi="Times New Roman" w:cs="Times New Roman"/>
              </w:rPr>
            </w:pPr>
            <w:r w:rsidRPr="00162703">
              <w:rPr>
                <w:rFonts w:ascii="Times New Roman" w:hAnsi="Times New Roman" w:cs="Times New Roman"/>
              </w:rPr>
              <w:t>Знать законодательство об ответственности за правонарушения в сфере оборота информации</w:t>
            </w:r>
          </w:p>
          <w:p w14:paraId="6EBDFCF5" w14:textId="77777777" w:rsidR="0006694A" w:rsidRPr="00416135" w:rsidRDefault="0006694A" w:rsidP="00055183">
            <w:pPr>
              <w:spacing w:line="240" w:lineRule="auto"/>
              <w:rPr>
                <w:rFonts w:ascii="Times New Roman" w:hAnsi="Times New Roman" w:cs="Times New Roman"/>
              </w:rPr>
            </w:pPr>
            <w:r w:rsidRPr="00162703">
              <w:rPr>
                <w:rFonts w:ascii="Times New Roman" w:hAnsi="Times New Roman" w:cs="Times New Roman"/>
              </w:rPr>
              <w:t>Владеть навыками применения законодательства об ответственности за правонарушения в сфере оборота информации</w:t>
            </w:r>
          </w:p>
        </w:tc>
        <w:tc>
          <w:tcPr>
            <w:tcW w:w="3118" w:type="dxa"/>
          </w:tcPr>
          <w:p w14:paraId="099E3CEA" w14:textId="77777777" w:rsidR="0006694A" w:rsidRPr="00162703" w:rsidRDefault="0006694A" w:rsidP="00055183">
            <w:pPr>
              <w:spacing w:line="240" w:lineRule="auto"/>
              <w:rPr>
                <w:rFonts w:ascii="Times New Roman" w:hAnsi="Times New Roman" w:cs="Times New Roman"/>
              </w:rPr>
            </w:pPr>
            <w:r w:rsidRPr="00162703">
              <w:rPr>
                <w:rFonts w:ascii="Times New Roman" w:hAnsi="Times New Roman" w:cs="Times New Roman"/>
              </w:rPr>
              <w:t>ПКП-1</w:t>
            </w:r>
            <w:r>
              <w:rPr>
                <w:rFonts w:ascii="Times New Roman" w:hAnsi="Times New Roman" w:cs="Times New Roman"/>
                <w:lang w:val="ru-RU"/>
              </w:rPr>
              <w:t>2</w:t>
            </w:r>
            <w:r w:rsidRPr="00162703">
              <w:rPr>
                <w:rFonts w:ascii="Times New Roman" w:hAnsi="Times New Roman" w:cs="Times New Roman"/>
              </w:rPr>
              <w:t>.1</w:t>
            </w:r>
            <w:r>
              <w:rPr>
                <w:rFonts w:ascii="Times New Roman" w:hAnsi="Times New Roman" w:cs="Times New Roman"/>
              </w:rPr>
              <w:t>.</w:t>
            </w:r>
            <w:r w:rsidRPr="00162703">
              <w:rPr>
                <w:rFonts w:ascii="Times New Roman" w:hAnsi="Times New Roman" w:cs="Times New Roman"/>
              </w:rPr>
              <w:t xml:space="preserve"> Знает технологии электронного документооборота, используем</w:t>
            </w:r>
            <w:r>
              <w:rPr>
                <w:rFonts w:ascii="Times New Roman" w:hAnsi="Times New Roman" w:cs="Times New Roman"/>
              </w:rPr>
              <w:t>ые в уголовном судопроизводстве</w:t>
            </w:r>
          </w:p>
          <w:p w14:paraId="1693A4DE" w14:textId="77777777" w:rsidR="0006694A" w:rsidRPr="00416135" w:rsidRDefault="0006694A" w:rsidP="00055183">
            <w:pPr>
              <w:spacing w:line="240" w:lineRule="auto"/>
              <w:rPr>
                <w:rFonts w:ascii="Times New Roman" w:hAnsi="Times New Roman" w:cs="Times New Roman"/>
              </w:rPr>
            </w:pPr>
            <w:r w:rsidRPr="00162703">
              <w:rPr>
                <w:rFonts w:ascii="Times New Roman" w:hAnsi="Times New Roman" w:cs="Times New Roman"/>
              </w:rPr>
              <w:t>ПКП-1</w:t>
            </w:r>
            <w:r>
              <w:rPr>
                <w:rFonts w:ascii="Times New Roman" w:hAnsi="Times New Roman" w:cs="Times New Roman"/>
                <w:lang w:val="ru-RU"/>
              </w:rPr>
              <w:t>2</w:t>
            </w:r>
            <w:r w:rsidRPr="00162703">
              <w:rPr>
                <w:rFonts w:ascii="Times New Roman" w:hAnsi="Times New Roman" w:cs="Times New Roman"/>
              </w:rPr>
              <w:t>.2</w:t>
            </w:r>
            <w:r>
              <w:rPr>
                <w:rFonts w:ascii="Times New Roman" w:hAnsi="Times New Roman" w:cs="Times New Roman"/>
              </w:rPr>
              <w:t>.</w:t>
            </w:r>
            <w:r w:rsidRPr="00162703">
              <w:rPr>
                <w:rFonts w:ascii="Times New Roman" w:hAnsi="Times New Roman" w:cs="Times New Roman"/>
              </w:rPr>
              <w:t xml:space="preserve"> Владеет навыками составления и обмена юридическим документами с использованием соврем</w:t>
            </w:r>
            <w:r>
              <w:rPr>
                <w:rFonts w:ascii="Times New Roman" w:hAnsi="Times New Roman" w:cs="Times New Roman"/>
              </w:rPr>
              <w:t>енных информационных технологий</w:t>
            </w:r>
          </w:p>
        </w:tc>
      </w:tr>
      <w:tr w:rsidR="0006694A" w:rsidRPr="00845FDB" w14:paraId="47DDBBB2" w14:textId="77777777" w:rsidTr="00055183">
        <w:trPr>
          <w:trHeight w:val="1006"/>
        </w:trPr>
        <w:tc>
          <w:tcPr>
            <w:tcW w:w="426" w:type="dxa"/>
          </w:tcPr>
          <w:p w14:paraId="64B10C7E"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7739252C"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6653FC4C" w14:textId="77777777" w:rsidR="0006694A" w:rsidRPr="00305E96" w:rsidRDefault="0006694A" w:rsidP="00055183">
            <w:pPr>
              <w:spacing w:line="240" w:lineRule="auto"/>
              <w:rPr>
                <w:rFonts w:ascii="Times New Roman" w:hAnsi="Times New Roman" w:cs="Times New Roman"/>
              </w:rPr>
            </w:pPr>
            <w:r w:rsidRPr="00305E96">
              <w:rPr>
                <w:rFonts w:ascii="Times New Roman" w:hAnsi="Times New Roman" w:cs="Times New Roman"/>
              </w:rPr>
              <w:t xml:space="preserve">ПКП-13 Способен </w:t>
            </w:r>
            <w:r w:rsidRPr="00305E96">
              <w:rPr>
                <w:rFonts w:ascii="Times New Roman" w:hAnsi="Times New Roman" w:cs="Times New Roman"/>
                <w:lang w:val="ru-RU"/>
              </w:rPr>
              <w:t xml:space="preserve">оценивать и анализировать </w:t>
            </w:r>
            <w:r w:rsidRPr="00305E96">
              <w:rPr>
                <w:rFonts w:ascii="Times New Roman" w:hAnsi="Times New Roman" w:cs="Times New Roman"/>
              </w:rPr>
              <w:t>правовые риски, связанные с использованием информационных технологий в профессиональной деятельности (защита неприкосновенности частной жизни, персональных данных, служебной информации и иной охраняемой законом тайны)</w:t>
            </w:r>
          </w:p>
        </w:tc>
        <w:tc>
          <w:tcPr>
            <w:tcW w:w="2410" w:type="dxa"/>
          </w:tcPr>
          <w:p w14:paraId="3F02DE6E"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 xml:space="preserve">Уметь пользоваться современными информационными технологиями </w:t>
            </w:r>
            <w:r>
              <w:rPr>
                <w:rFonts w:ascii="Times New Roman" w:hAnsi="Times New Roman" w:cs="Times New Roman"/>
              </w:rPr>
              <w:t>в профессиональной деятельности</w:t>
            </w:r>
          </w:p>
        </w:tc>
        <w:tc>
          <w:tcPr>
            <w:tcW w:w="3118" w:type="dxa"/>
          </w:tcPr>
          <w:p w14:paraId="6C1BEE3C"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3</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Использует современные информационные технологии </w:t>
            </w:r>
            <w:r>
              <w:rPr>
                <w:rFonts w:ascii="Times New Roman" w:hAnsi="Times New Roman" w:cs="Times New Roman"/>
              </w:rPr>
              <w:t>в профессиональной деятельности</w:t>
            </w:r>
          </w:p>
          <w:p w14:paraId="068F708E"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3</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Знает методы и способы защиты информации, соблюдает баланс между реализацией права на доступ к информации и ограничением использования определенной конфиденциальной информации</w:t>
            </w:r>
          </w:p>
        </w:tc>
      </w:tr>
      <w:tr w:rsidR="0006694A" w:rsidRPr="00845FDB" w14:paraId="5D19BB0D" w14:textId="77777777" w:rsidTr="00055183">
        <w:trPr>
          <w:trHeight w:val="1006"/>
        </w:trPr>
        <w:tc>
          <w:tcPr>
            <w:tcW w:w="426" w:type="dxa"/>
          </w:tcPr>
          <w:p w14:paraId="207679C7"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tcPr>
          <w:p w14:paraId="7C2A8029"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tcPr>
          <w:p w14:paraId="05839FEE" w14:textId="77777777" w:rsidR="0006694A" w:rsidRPr="00305E96"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4</w:t>
            </w:r>
            <w:r w:rsidRPr="00416135">
              <w:rPr>
                <w:rFonts w:ascii="Times New Roman" w:hAnsi="Times New Roman" w:cs="Times New Roman"/>
              </w:rPr>
              <w:t xml:space="preserve"> Способен управлять организациями, подразделениями, группами (командами) сотрудников, проектами и сетями в быстрорастущих российских и международных компан</w:t>
            </w:r>
            <w:r>
              <w:rPr>
                <w:rFonts w:ascii="Times New Roman" w:hAnsi="Times New Roman" w:cs="Times New Roman"/>
              </w:rPr>
              <w:t>иях в условиях глобальной среды</w:t>
            </w:r>
          </w:p>
        </w:tc>
        <w:tc>
          <w:tcPr>
            <w:tcW w:w="2410" w:type="dxa"/>
          </w:tcPr>
          <w:p w14:paraId="259B2AD4"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Уметь принимать управленческие решения на руководящих должностях российских и международных организаций</w:t>
            </w:r>
          </w:p>
        </w:tc>
        <w:tc>
          <w:tcPr>
            <w:tcW w:w="3118" w:type="dxa"/>
          </w:tcPr>
          <w:p w14:paraId="4CC6D7CA"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4</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исполнени</w:t>
            </w:r>
            <w:r>
              <w:rPr>
                <w:rFonts w:ascii="Times New Roman" w:hAnsi="Times New Roman" w:cs="Times New Roman"/>
              </w:rPr>
              <w:t>я управленческих решений</w:t>
            </w:r>
          </w:p>
          <w:p w14:paraId="035132E2"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4</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tc>
      </w:tr>
      <w:tr w:rsidR="0006694A" w:rsidRPr="00845FDB" w14:paraId="3123BE5D" w14:textId="77777777" w:rsidTr="0033602C">
        <w:trPr>
          <w:trHeight w:val="1006"/>
        </w:trPr>
        <w:tc>
          <w:tcPr>
            <w:tcW w:w="426" w:type="dxa"/>
          </w:tcPr>
          <w:p w14:paraId="3F29CF58" w14:textId="77777777" w:rsidR="0006694A" w:rsidRPr="00845FDB" w:rsidRDefault="0006694A" w:rsidP="0006694A">
            <w:pPr>
              <w:pStyle w:val="af"/>
              <w:widowControl w:val="0"/>
              <w:numPr>
                <w:ilvl w:val="0"/>
                <w:numId w:val="21"/>
              </w:numPr>
              <w:spacing w:line="240" w:lineRule="auto"/>
              <w:ind w:left="414" w:hanging="357"/>
              <w:jc w:val="center"/>
              <w:rPr>
                <w:rFonts w:ascii="Times New Roman" w:hAnsi="Times New Roman"/>
              </w:rPr>
            </w:pPr>
          </w:p>
        </w:tc>
        <w:tc>
          <w:tcPr>
            <w:tcW w:w="1526" w:type="dxa"/>
            <w:shd w:val="clear" w:color="auto" w:fill="auto"/>
          </w:tcPr>
          <w:p w14:paraId="420449D8" w14:textId="77777777" w:rsidR="0006694A" w:rsidRDefault="0006694A" w:rsidP="00055183">
            <w:pPr>
              <w:autoSpaceDE w:val="0"/>
              <w:autoSpaceDN w:val="0"/>
              <w:adjustRightInd w:val="0"/>
              <w:spacing w:line="240" w:lineRule="auto"/>
              <w:rPr>
                <w:rFonts w:ascii="Times New Roman" w:eastAsia="Times New Roman" w:hAnsi="Times New Roman" w:cs="Times New Roman"/>
              </w:rPr>
            </w:pPr>
            <w:r>
              <w:rPr>
                <w:rFonts w:ascii="Times New Roman" w:eastAsia="Times New Roman" w:hAnsi="Times New Roman" w:cs="Times New Roman"/>
              </w:rPr>
              <w:t>Практи</w:t>
            </w:r>
            <w:r w:rsidRPr="00845FDB">
              <w:rPr>
                <w:rFonts w:ascii="Times New Roman" w:eastAsia="Times New Roman" w:hAnsi="Times New Roman" w:cs="Times New Roman"/>
              </w:rPr>
              <w:t>ческий аспект профессиональной деятельности</w:t>
            </w:r>
          </w:p>
        </w:tc>
        <w:tc>
          <w:tcPr>
            <w:tcW w:w="2301" w:type="dxa"/>
            <w:shd w:val="clear" w:color="auto" w:fill="auto"/>
          </w:tcPr>
          <w:p w14:paraId="3991CC5E" w14:textId="77777777" w:rsidR="0006694A" w:rsidRPr="00305E96" w:rsidRDefault="0006694A" w:rsidP="00055183">
            <w:pPr>
              <w:spacing w:line="240" w:lineRule="auto"/>
              <w:rPr>
                <w:rFonts w:ascii="Times New Roman" w:hAnsi="Times New Roman" w:cs="Times New Roman"/>
              </w:rPr>
            </w:pPr>
            <w:r>
              <w:rPr>
                <w:rFonts w:ascii="Times New Roman" w:hAnsi="Times New Roman" w:cs="Times New Roman"/>
              </w:rPr>
              <w:t>ПКП-15</w:t>
            </w:r>
            <w:r w:rsidRPr="00416135">
              <w:rPr>
                <w:rFonts w:ascii="Times New Roman" w:hAnsi="Times New Roman" w:cs="Times New Roman"/>
              </w:rPr>
              <w:t xml:space="preserve"> Способен решать управленческие вопросы стратегического и тактического характера в области управления человеческими ресурсами, маркетингом, корпоративными финансами и разрабатывать программы организационного развития быстрорастущих росс</w:t>
            </w:r>
            <w:r>
              <w:rPr>
                <w:rFonts w:ascii="Times New Roman" w:hAnsi="Times New Roman" w:cs="Times New Roman"/>
              </w:rPr>
              <w:t>ийских и международных компаний</w:t>
            </w:r>
          </w:p>
        </w:tc>
        <w:tc>
          <w:tcPr>
            <w:tcW w:w="2410" w:type="dxa"/>
            <w:shd w:val="clear" w:color="auto" w:fill="auto"/>
          </w:tcPr>
          <w:p w14:paraId="295A1761"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Уметь решать управленческие вопросы при работе в российских и международных компаниях</w:t>
            </w:r>
          </w:p>
        </w:tc>
        <w:tc>
          <w:tcPr>
            <w:tcW w:w="3118" w:type="dxa"/>
            <w:shd w:val="clear" w:color="auto" w:fill="auto"/>
          </w:tcPr>
          <w:p w14:paraId="003FA6EE" w14:textId="77777777" w:rsidR="0006694A" w:rsidRPr="00416135"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5</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исполнения управленческих решений</w:t>
            </w:r>
          </w:p>
          <w:p w14:paraId="24F39EE7" w14:textId="77777777" w:rsidR="0006694A" w:rsidRPr="00162703" w:rsidRDefault="0006694A" w:rsidP="00055183">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5</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tc>
      </w:tr>
    </w:tbl>
    <w:p w14:paraId="4C9658FF" w14:textId="77777777" w:rsidR="0006694A" w:rsidRPr="00DD0391" w:rsidRDefault="0006694A" w:rsidP="0006694A">
      <w:pPr>
        <w:spacing w:line="240" w:lineRule="auto"/>
        <w:contextualSpacing/>
        <w:jc w:val="both"/>
        <w:rPr>
          <w:rFonts w:ascii="Times New Roman" w:eastAsia="Times New Roman" w:hAnsi="Times New Roman" w:cs="Times New Roman"/>
          <w:sz w:val="24"/>
          <w:szCs w:val="24"/>
        </w:rPr>
      </w:pPr>
    </w:p>
    <w:p w14:paraId="58E151A7" w14:textId="77777777" w:rsidR="0006694A" w:rsidRPr="009A4CB9" w:rsidRDefault="0006694A" w:rsidP="0006694A">
      <w:pPr>
        <w:spacing w:line="240" w:lineRule="auto"/>
        <w:contextualSpacing/>
        <w:jc w:val="both"/>
        <w:rPr>
          <w:rFonts w:ascii="Times New Roman" w:hAnsi="Times New Roman" w:cs="Times New Roman"/>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7</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hAnsi="Times New Roman" w:cs="Times New Roman"/>
          <w:b/>
          <w:sz w:val="24"/>
          <w:szCs w:val="24"/>
          <w:lang w:val="en-US"/>
        </w:rPr>
        <w:t>Generated</w:t>
      </w:r>
      <w:r w:rsidRPr="0033602C">
        <w:rPr>
          <w:rFonts w:ascii="Times New Roman" w:hAnsi="Times New Roman" w:cs="Times New Roman"/>
          <w:b/>
          <w:sz w:val="24"/>
          <w:szCs w:val="24"/>
        </w:rPr>
        <w:t xml:space="preserve"> </w:t>
      </w:r>
      <w:r w:rsidRPr="0033602C">
        <w:rPr>
          <w:rFonts w:ascii="Times New Roman" w:hAnsi="Times New Roman" w:cs="Times New Roman"/>
          <w:b/>
          <w:sz w:val="24"/>
          <w:szCs w:val="24"/>
          <w:lang w:val="en-US"/>
        </w:rPr>
        <w:t>learning</w:t>
      </w:r>
      <w:r w:rsidRPr="0033602C">
        <w:rPr>
          <w:rFonts w:ascii="Times New Roman" w:hAnsi="Times New Roman" w:cs="Times New Roman"/>
          <w:b/>
          <w:sz w:val="24"/>
          <w:szCs w:val="24"/>
        </w:rPr>
        <w:t xml:space="preserve"> </w:t>
      </w:r>
      <w:r w:rsidRPr="0033602C">
        <w:rPr>
          <w:rFonts w:ascii="Times New Roman" w:hAnsi="Times New Roman" w:cs="Times New Roman"/>
          <w:b/>
          <w:sz w:val="24"/>
          <w:szCs w:val="24"/>
          <w:lang w:val="en-US"/>
        </w:rPr>
        <w:t>outcomes</w:t>
      </w:r>
    </w:p>
    <w:p w14:paraId="570662A3" w14:textId="239F3D7A" w:rsidR="0006694A" w:rsidRDefault="0006694A" w:rsidP="0006694A">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ОПК-1, ОПК-2,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ОПК-3,</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ОПК-4,</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ОПК-5,</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ОПК-6,</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ОПК-7, УК-1, УК-2,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УК-3,</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УК-4,</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УК-5, УК-6, УКМ-1, УКМ-2,</w:t>
      </w:r>
      <w:r w:rsidRPr="00345FA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УКМ-3, </w:t>
      </w:r>
      <w:r w:rsidRPr="00B32824">
        <w:rPr>
          <w:rFonts w:ascii="Times New Roman" w:hAnsi="Times New Roman" w:cs="Times New Roman"/>
          <w:sz w:val="24"/>
          <w:szCs w:val="24"/>
          <w:lang w:val="ru-RU"/>
        </w:rPr>
        <w:t xml:space="preserve">ПКА-1, ПКА-2, ПКА-3, ПКА-4, ПКА-5, ПКА-6, </w:t>
      </w:r>
      <w:r>
        <w:rPr>
          <w:rFonts w:ascii="Times New Roman" w:hAnsi="Times New Roman" w:cs="Times New Roman"/>
          <w:sz w:val="24"/>
          <w:szCs w:val="24"/>
          <w:lang w:val="ru-RU"/>
        </w:rPr>
        <w:t>ПКА-7</w:t>
      </w:r>
      <w:r w:rsidRPr="00B32824">
        <w:rPr>
          <w:rFonts w:ascii="Times New Roman" w:hAnsi="Times New Roman" w:cs="Times New Roman"/>
          <w:sz w:val="24"/>
          <w:szCs w:val="24"/>
          <w:lang w:val="ru-RU"/>
        </w:rPr>
        <w:t>, ПКП-1, ПКП-2, ПКП-3, ПКП-4, ПКП-5, ПКП-6, ПКП-7, ПКП-8, ПКП-9, ПКП-10, ПКП-11, ПКП-12, ПКП-13, ПКП-14</w:t>
      </w:r>
      <w:r>
        <w:rPr>
          <w:rFonts w:ascii="Times New Roman" w:hAnsi="Times New Roman" w:cs="Times New Roman"/>
          <w:sz w:val="24"/>
          <w:szCs w:val="24"/>
          <w:lang w:val="ru-RU"/>
        </w:rPr>
        <w:t>,</w:t>
      </w:r>
      <w:r w:rsidRPr="00345FA8">
        <w:rPr>
          <w:rFonts w:ascii="Times New Roman" w:hAnsi="Times New Roman" w:cs="Times New Roman"/>
          <w:sz w:val="24"/>
          <w:szCs w:val="24"/>
          <w:lang w:val="ru-RU"/>
        </w:rPr>
        <w:t xml:space="preserve"> </w:t>
      </w:r>
      <w:r w:rsidRPr="00B32824">
        <w:rPr>
          <w:rFonts w:ascii="Times New Roman" w:hAnsi="Times New Roman" w:cs="Times New Roman"/>
          <w:sz w:val="24"/>
          <w:szCs w:val="24"/>
          <w:lang w:val="ru-RU"/>
        </w:rPr>
        <w:t>ПКП-1</w:t>
      </w:r>
      <w:r>
        <w:rPr>
          <w:rFonts w:ascii="Times New Roman" w:hAnsi="Times New Roman" w:cs="Times New Roman"/>
          <w:sz w:val="24"/>
          <w:szCs w:val="24"/>
          <w:lang w:val="ru-RU"/>
        </w:rPr>
        <w:t>5.</w:t>
      </w:r>
    </w:p>
    <w:p w14:paraId="2B02E16E" w14:textId="77777777" w:rsidR="0006694A" w:rsidRDefault="0006694A" w:rsidP="0006694A">
      <w:pPr>
        <w:spacing w:line="240" w:lineRule="auto"/>
        <w:contextualSpacing/>
        <w:jc w:val="both"/>
        <w:rPr>
          <w:rFonts w:ascii="Times New Roman" w:eastAsia="Times New Roman" w:hAnsi="Times New Roman" w:cs="Times New Roman"/>
          <w:sz w:val="24"/>
          <w:szCs w:val="24"/>
          <w:lang w:val="ru-RU"/>
        </w:rPr>
      </w:pPr>
    </w:p>
    <w:p w14:paraId="734A33DF" w14:textId="77777777" w:rsidR="00DD0391" w:rsidRPr="009A4CB9" w:rsidRDefault="00DD0391" w:rsidP="00DD0391">
      <w:pPr>
        <w:spacing w:line="240" w:lineRule="auto"/>
        <w:contextualSpacing/>
        <w:jc w:val="both"/>
        <w:rPr>
          <w:rFonts w:ascii="Times New Roman" w:hAnsi="Times New Roman" w:cs="Times New Roman"/>
          <w:sz w:val="24"/>
          <w:szCs w:val="24"/>
          <w:lang w:val="ru-RU"/>
        </w:rPr>
      </w:pPr>
      <w:r w:rsidRPr="0033602C">
        <w:rPr>
          <w:rFonts w:ascii="Times New Roman" w:hAnsi="Times New Roman" w:cs="Times New Roman"/>
          <w:b/>
          <w:sz w:val="24"/>
          <w:szCs w:val="24"/>
        </w:rPr>
        <w:t>1.</w:t>
      </w:r>
      <w:r w:rsidRPr="0033602C">
        <w:rPr>
          <w:rFonts w:ascii="Times New Roman" w:hAnsi="Times New Roman" w:cs="Times New Roman"/>
          <w:b/>
          <w:sz w:val="24"/>
          <w:szCs w:val="24"/>
          <w:lang w:val="ru-RU"/>
        </w:rPr>
        <w:t>7</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ab/>
      </w:r>
      <w:r w:rsidRPr="0033602C">
        <w:rPr>
          <w:rFonts w:ascii="Times New Roman" w:hAnsi="Times New Roman" w:cs="Times New Roman"/>
          <w:b/>
          <w:sz w:val="24"/>
          <w:szCs w:val="24"/>
          <w:lang w:val="en-US"/>
        </w:rPr>
        <w:t>Professional competencies:</w:t>
      </w:r>
    </w:p>
    <w:p w14:paraId="783B3DEC" w14:textId="77777777" w:rsidR="00DD0391" w:rsidRPr="00DD0391" w:rsidRDefault="00DD0391" w:rsidP="0006694A">
      <w:pPr>
        <w:spacing w:line="240" w:lineRule="auto"/>
        <w:contextualSpacing/>
        <w:jc w:val="both"/>
        <w:rPr>
          <w:rFonts w:ascii="Times New Roman" w:eastAsia="Times New Roman" w:hAnsi="Times New Roman" w:cs="Times New Roman"/>
          <w:sz w:val="8"/>
          <w:szCs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010"/>
        <w:gridCol w:w="7335"/>
      </w:tblGrid>
      <w:tr w:rsidR="00DD0391" w:rsidRPr="00AA54AC" w14:paraId="3633696E" w14:textId="77777777" w:rsidTr="00EE6C60">
        <w:trPr>
          <w:cantSplit/>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8B129" w14:textId="77777777" w:rsidR="00DD0391" w:rsidRPr="00AA54AC" w:rsidRDefault="00DD0391" w:rsidP="00AA54AC">
            <w:pPr>
              <w:spacing w:line="240" w:lineRule="auto"/>
              <w:jc w:val="center"/>
              <w:rPr>
                <w:rFonts w:ascii="Times New Roman" w:hAnsi="Times New Roman" w:cs="Times New Roman"/>
                <w:color w:val="000000"/>
                <w:lang w:eastAsia="en-US"/>
              </w:rPr>
            </w:pPr>
            <w:proofErr w:type="spellStart"/>
            <w:r w:rsidRPr="00AA54AC">
              <w:rPr>
                <w:rFonts w:ascii="Times New Roman" w:hAnsi="Times New Roman" w:cs="Times New Roman"/>
                <w:color w:val="000000"/>
                <w:lang w:eastAsia="en-US"/>
              </w:rPr>
              <w:t>The</w:t>
            </w:r>
            <w:proofErr w:type="spellEnd"/>
            <w:r w:rsidRPr="00AA54AC">
              <w:rPr>
                <w:rFonts w:ascii="Times New Roman" w:hAnsi="Times New Roman" w:cs="Times New Roman"/>
                <w:color w:val="000000"/>
                <w:lang w:eastAsia="en-US"/>
              </w:rPr>
              <w:t xml:space="preserve"> </w:t>
            </w:r>
            <w:proofErr w:type="spellStart"/>
            <w:r w:rsidRPr="00AA54AC">
              <w:rPr>
                <w:rFonts w:ascii="Times New Roman" w:hAnsi="Times New Roman" w:cs="Times New Roman"/>
                <w:color w:val="000000"/>
                <w:lang w:eastAsia="en-US"/>
              </w:rPr>
              <w:t>code</w:t>
            </w:r>
            <w:proofErr w:type="spellEnd"/>
            <w:r w:rsidRPr="00AA54AC">
              <w:rPr>
                <w:rFonts w:ascii="Times New Roman" w:hAnsi="Times New Roman" w:cs="Times New Roman"/>
                <w:color w:val="000000"/>
                <w:lang w:eastAsia="en-US"/>
              </w:rPr>
              <w:t xml:space="preserve"> </w:t>
            </w:r>
            <w:proofErr w:type="spellStart"/>
            <w:r w:rsidRPr="00AA54AC">
              <w:rPr>
                <w:rFonts w:ascii="Times New Roman" w:hAnsi="Times New Roman" w:cs="Times New Roman"/>
                <w:color w:val="000000"/>
                <w:lang w:eastAsia="en-US"/>
              </w:rPr>
              <w:t>of</w:t>
            </w:r>
            <w:proofErr w:type="spellEnd"/>
            <w:r w:rsidRPr="00AA54AC">
              <w:rPr>
                <w:rFonts w:ascii="Times New Roman" w:hAnsi="Times New Roman" w:cs="Times New Roman"/>
                <w:color w:val="000000"/>
                <w:lang w:eastAsia="en-US"/>
              </w:rPr>
              <w:t xml:space="preserve"> </w:t>
            </w:r>
            <w:proofErr w:type="spellStart"/>
            <w:r w:rsidRPr="00AA54AC">
              <w:rPr>
                <w:rFonts w:ascii="Times New Roman" w:hAnsi="Times New Roman" w:cs="Times New Roman"/>
                <w:color w:val="000000"/>
                <w:lang w:eastAsia="en-US"/>
              </w:rPr>
              <w:t>competence</w:t>
            </w:r>
            <w:proofErr w:type="spellEnd"/>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28B4" w14:textId="77777777" w:rsidR="00DD0391" w:rsidRPr="00AA54AC" w:rsidRDefault="00DD0391" w:rsidP="00AA54AC">
            <w:pPr>
              <w:spacing w:line="240" w:lineRule="auto"/>
              <w:jc w:val="center"/>
              <w:rPr>
                <w:rFonts w:ascii="Times New Roman" w:hAnsi="Times New Roman" w:cs="Times New Roman"/>
                <w:color w:val="000000"/>
                <w:lang w:eastAsia="en-US"/>
              </w:rPr>
            </w:pPr>
            <w:proofErr w:type="spellStart"/>
            <w:r w:rsidRPr="00AA54AC">
              <w:rPr>
                <w:rFonts w:ascii="Times New Roman" w:hAnsi="Times New Roman" w:cs="Times New Roman"/>
                <w:color w:val="000000"/>
                <w:lang w:eastAsia="en-US"/>
              </w:rPr>
              <w:t>Name</w:t>
            </w:r>
            <w:proofErr w:type="spellEnd"/>
            <w:r w:rsidRPr="00AA54AC">
              <w:rPr>
                <w:rFonts w:ascii="Times New Roman" w:hAnsi="Times New Roman" w:cs="Times New Roman"/>
                <w:color w:val="000000"/>
                <w:lang w:eastAsia="en-US"/>
              </w:rPr>
              <w:t xml:space="preserve"> </w:t>
            </w:r>
            <w:proofErr w:type="spellStart"/>
            <w:r w:rsidRPr="00AA54AC">
              <w:rPr>
                <w:rFonts w:ascii="Times New Roman" w:hAnsi="Times New Roman" w:cs="Times New Roman"/>
                <w:color w:val="000000"/>
                <w:lang w:eastAsia="en-US"/>
              </w:rPr>
              <w:t>and</w:t>
            </w:r>
            <w:proofErr w:type="spellEnd"/>
            <w:r w:rsidRPr="00AA54AC">
              <w:rPr>
                <w:rFonts w:ascii="Times New Roman" w:hAnsi="Times New Roman" w:cs="Times New Roman"/>
                <w:color w:val="000000"/>
                <w:lang w:eastAsia="en-US"/>
              </w:rPr>
              <w:t xml:space="preserve"> / </w:t>
            </w:r>
            <w:proofErr w:type="spellStart"/>
            <w:r w:rsidRPr="00AA54AC">
              <w:rPr>
                <w:rFonts w:ascii="Times New Roman" w:hAnsi="Times New Roman" w:cs="Times New Roman"/>
                <w:color w:val="000000"/>
                <w:lang w:eastAsia="en-US"/>
              </w:rPr>
              <w:t>or</w:t>
            </w:r>
            <w:proofErr w:type="spellEnd"/>
            <w:r w:rsidRPr="00AA54AC">
              <w:rPr>
                <w:rFonts w:ascii="Times New Roman" w:hAnsi="Times New Roman" w:cs="Times New Roman"/>
                <w:color w:val="000000"/>
                <w:lang w:eastAsia="en-US"/>
              </w:rPr>
              <w:t xml:space="preserve"> </w:t>
            </w:r>
            <w:proofErr w:type="spellStart"/>
            <w:r w:rsidRPr="00AA54AC">
              <w:rPr>
                <w:rFonts w:ascii="Times New Roman" w:hAnsi="Times New Roman" w:cs="Times New Roman"/>
                <w:color w:val="000000"/>
                <w:lang w:eastAsia="en-US"/>
              </w:rPr>
              <w:t>description</w:t>
            </w:r>
            <w:proofErr w:type="spellEnd"/>
          </w:p>
        </w:tc>
      </w:tr>
      <w:tr w:rsidR="00DD0391" w:rsidRPr="00555D38" w14:paraId="6235AF32" w14:textId="77777777" w:rsidTr="00EE6C60">
        <w:trPr>
          <w:cantSplit/>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6FA2" w14:textId="5877AFF3" w:rsidR="00DD0391" w:rsidRPr="00AA54AC" w:rsidRDefault="00DD0391" w:rsidP="00AA54AC">
            <w:pPr>
              <w:spacing w:line="240" w:lineRule="auto"/>
              <w:jc w:val="center"/>
              <w:rPr>
                <w:rFonts w:ascii="Times New Roman" w:hAnsi="Times New Roman" w:cs="Times New Roman"/>
                <w:color w:val="000000"/>
                <w:lang w:eastAsia="en-US"/>
              </w:rPr>
            </w:pPr>
            <w:r w:rsidRPr="00AA54AC">
              <w:rPr>
                <w:rFonts w:ascii="Times New Roman" w:hAnsi="Times New Roman" w:cs="Times New Roman"/>
                <w:lang w:eastAsia="en-US"/>
              </w:rPr>
              <w:t>PKA-1</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7A78F6A" w14:textId="77777777" w:rsidR="00DD0391" w:rsidRPr="00AA54AC" w:rsidRDefault="00DD0391" w:rsidP="00AA54AC">
            <w:pPr>
              <w:spacing w:line="240" w:lineRule="auto"/>
              <w:rPr>
                <w:rFonts w:ascii="Times New Roman" w:hAnsi="Times New Roman" w:cs="Times New Roman"/>
                <w:color w:val="000000"/>
                <w:lang w:val="en-US" w:eastAsia="en-US"/>
              </w:rPr>
            </w:pPr>
            <w:r w:rsidRPr="00AA54AC">
              <w:rPr>
                <w:rFonts w:ascii="Times New Roman" w:hAnsi="Times New Roman" w:cs="Times New Roman"/>
                <w:lang w:val="en-US" w:eastAsia="en-US"/>
              </w:rPr>
              <w:t>Able to conduct qualified scientific research in the field of law, use the philosophical foundations of forming ideas about legal reality</w:t>
            </w:r>
          </w:p>
        </w:tc>
      </w:tr>
      <w:tr w:rsidR="00DD0391" w:rsidRPr="00555D38" w14:paraId="5DF98FEE"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EFB43"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PKA-2</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484A1AF9"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take part in conducting legal expertise of draft regulatory legal acts, including in order to identify provisions in them that contribute to creating conditions for corruption, and competently interpret regulatory legal acts in the field of regulating transnational business</w:t>
            </w:r>
          </w:p>
        </w:tc>
      </w:tr>
      <w:tr w:rsidR="00DD0391" w:rsidRPr="00555D38" w14:paraId="709CF7A0"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3969F"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PKA-3</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6C862095"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identify patterns of development of legal internship in the field of transnational business, including judicial internship, and its importance in the mechanism (system) of legal regulation of relations complicated by a foreign element</w:t>
            </w:r>
          </w:p>
        </w:tc>
      </w:tr>
      <w:tr w:rsidR="00DD0391" w:rsidRPr="00555D38" w14:paraId="05967BF2"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4ACEF"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PKA-4</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09FB37C0"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give qualified legal opinions and advice in the field of legal support for international business</w:t>
            </w:r>
          </w:p>
        </w:tc>
      </w:tr>
      <w:tr w:rsidR="00DD0391" w:rsidRPr="00555D38" w14:paraId="546D159E"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B96B"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PKA-5</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045F3B28"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He is able to conduct scientific research on certain problems in the field of legal support of international business and freely present the results of scientific research in oral and written form using modern technical means of communicating information</w:t>
            </w:r>
          </w:p>
        </w:tc>
      </w:tr>
      <w:tr w:rsidR="00DD0391" w:rsidRPr="00555D38" w14:paraId="156ED1E6"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32F0E"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PKA-6</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61911210"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perceive, analyze and implement managerial innovations in professional activities</w:t>
            </w:r>
          </w:p>
        </w:tc>
      </w:tr>
      <w:tr w:rsidR="00DD0391" w:rsidRPr="00555D38" w14:paraId="52AC7A28" w14:textId="77777777" w:rsidTr="0033602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6BE49F52" w14:textId="62D67C31"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PKA-7</w:t>
            </w: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3CC0FCBC" w14:textId="25CAD351" w:rsidR="00DD0391" w:rsidRPr="00AA54AC" w:rsidRDefault="007144CF" w:rsidP="0033602C">
            <w:pPr>
              <w:spacing w:line="240" w:lineRule="auto"/>
              <w:rPr>
                <w:rFonts w:ascii="Times New Roman" w:hAnsi="Times New Roman" w:cs="Times New Roman"/>
                <w:lang w:val="en-US" w:eastAsia="en-US"/>
              </w:rPr>
            </w:pPr>
            <w:r w:rsidRPr="007144CF">
              <w:rPr>
                <w:rFonts w:ascii="Times New Roman" w:hAnsi="Times New Roman" w:cs="Times New Roman"/>
                <w:lang w:val="en-US" w:eastAsia="en-US"/>
              </w:rPr>
              <w:t>Able to apply the legislation governing the legal regime for the emergence and development of modern technologies and to carry out transnational business activities related to the digital economy</w:t>
            </w:r>
          </w:p>
        </w:tc>
      </w:tr>
      <w:tr w:rsidR="00DD0391" w:rsidRPr="00555D38" w14:paraId="42511A2B"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70F1D"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0D8BABF9"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apply in internship the norms of legislation on the digital economy in the field of legal support for multinational businesses</w:t>
            </w:r>
          </w:p>
        </w:tc>
      </w:tr>
      <w:tr w:rsidR="00DD0391" w:rsidRPr="00555D38" w14:paraId="0229FA8C"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5ABA1"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PKP-2</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3760852"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analyze the composition, structure and trends in the development of legal regulation of relations in the field of legal support of international business</w:t>
            </w:r>
          </w:p>
        </w:tc>
      </w:tr>
      <w:tr w:rsidR="00DD0391" w:rsidRPr="00555D38" w14:paraId="6BD0E684"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8EA6"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PKP-3</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ED63C37"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determine the state and development of international legal regulation and foreign legislation in the field of international business</w:t>
            </w:r>
          </w:p>
        </w:tc>
      </w:tr>
      <w:tr w:rsidR="00DD0391" w:rsidRPr="00555D38" w14:paraId="3814C5BE"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83C4E"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PKP-4</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4A9E5AF8"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Is able to expertly interpret legal acts in their interaction; conduct an expert examination of legal acts, including in order to identify provisions in them that contribute to creating conditions for corruption; explain the operation of legal norms to their addressees</w:t>
            </w:r>
          </w:p>
        </w:tc>
      </w:tr>
      <w:tr w:rsidR="00DD0391" w:rsidRPr="00555D38" w14:paraId="7C9A9C0C"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2E836"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PKP-5</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4C31F74"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analyze non-standard situations of law enforcement internship in the field of legal support of international business and develop various solutions</w:t>
            </w:r>
          </w:p>
        </w:tc>
      </w:tr>
      <w:tr w:rsidR="00DD0391" w:rsidRPr="00555D38" w14:paraId="5339A6F0"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82C0"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PKP-6</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01E1EC7A"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He is able to apply the norms of law in situations where there are gaps, conflicts of norms, complex interactions, and solve complex problems of law enforcement internship in the field of legal support for international business</w:t>
            </w:r>
          </w:p>
        </w:tc>
      </w:tr>
      <w:tr w:rsidR="00DD0391" w:rsidRPr="00555D38" w14:paraId="38692D43"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1BE1"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PKP-7</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C287DA5"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Is able to independently master new methods of obtaining and analyzing information, including in areas of knowledge related to private international law; is able to effectively carry out legal education</w:t>
            </w:r>
          </w:p>
        </w:tc>
      </w:tr>
      <w:tr w:rsidR="00DD0391" w:rsidRPr="00555D38" w14:paraId="60F9F27A"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A22CE"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PKP-8</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8160CE8"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draw up written documents of legal content in the field of legal support of international business</w:t>
            </w:r>
          </w:p>
        </w:tc>
      </w:tr>
      <w:tr w:rsidR="00DD0391" w:rsidRPr="00555D38" w14:paraId="519C6199"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8161F"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PKP-9</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4FD5A15E"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speak orally on issues of legal support for international business, including in adversarial proceedings, argue and defend his point of view in oral polemics, including in English; conduct discussions, business negotiations, mediate in order to reach a compromise between the participants in a legal conflict, manage a team. Able to advise citizens and organizations on international business issues, including in English</w:t>
            </w:r>
          </w:p>
        </w:tc>
      </w:tr>
      <w:tr w:rsidR="00DD0391" w:rsidRPr="00555D38" w14:paraId="5E9865CB"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0B3D"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PKP-10</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E110924"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draw up expert opinions on the issues of legal support of international business; to study the legal reality with the help of scientific methodology</w:t>
            </w:r>
          </w:p>
        </w:tc>
      </w:tr>
      <w:tr w:rsidR="00DD0391" w:rsidRPr="00555D38" w14:paraId="671275AD"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61409"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PKP-11</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0DBB5758"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carry out monitoring studies in the field of international business regulation and use their results in practical activities and scientific research</w:t>
            </w:r>
          </w:p>
        </w:tc>
      </w:tr>
      <w:tr w:rsidR="00DD0391" w:rsidRPr="00555D38" w14:paraId="5A681C1A"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95C37"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PKP-12</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1593992D"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It is able to apply the achievements of industry-specific legal institutions that ensure the implementation of state policy measures of the Russian Federation to create the necessary conditions for the development of the digital economy of the Russian Federation, in which digital data is a key factor of production in all spheres of socio-economic activity</w:t>
            </w:r>
          </w:p>
        </w:tc>
      </w:tr>
      <w:tr w:rsidR="00DD0391" w:rsidRPr="00555D38" w14:paraId="0C1C2F4F"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AF998"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PKP-13</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2B16287E"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assess and analyze legal risks associated with the use of information technologies in professional activities (protection of privacy, personal data, official information and other legally protected secrets)</w:t>
            </w:r>
          </w:p>
        </w:tc>
      </w:tr>
      <w:tr w:rsidR="00DD0391" w:rsidRPr="00555D38" w14:paraId="402B4EB8" w14:textId="77777777" w:rsidTr="00EE6C60">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B2C1" w14:textId="77777777" w:rsidR="00DD0391" w:rsidRPr="00AA54AC" w:rsidRDefault="00DD0391" w:rsidP="00AA54A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PKP-14</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7C8973C5" w14:textId="77777777" w:rsidR="00DD0391" w:rsidRPr="00AA54AC" w:rsidRDefault="00DD0391" w:rsidP="00AA54AC">
            <w:pPr>
              <w:spacing w:line="240" w:lineRule="auto"/>
              <w:rPr>
                <w:rFonts w:ascii="Times New Roman" w:hAnsi="Times New Roman" w:cs="Times New Roman"/>
                <w:lang w:val="en-US" w:eastAsia="en-US"/>
              </w:rPr>
            </w:pPr>
            <w:r w:rsidRPr="00AA54AC">
              <w:rPr>
                <w:rFonts w:ascii="Times New Roman" w:hAnsi="Times New Roman" w:cs="Times New Roman"/>
                <w:lang w:val="en-US" w:eastAsia="en-US"/>
              </w:rPr>
              <w:t>Able to manage organizations, divisions, groups (teams) of employees, projects and networks in fast-growing Russian and international companies in a global environment</w:t>
            </w:r>
          </w:p>
        </w:tc>
      </w:tr>
      <w:tr w:rsidR="00DD0391" w:rsidRPr="00555D38" w14:paraId="5633C57F" w14:textId="77777777" w:rsidTr="0033602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25A0B94F" w14:textId="3B8D206A" w:rsidR="00DD0391" w:rsidRPr="00AA54AC" w:rsidRDefault="00DD0391" w:rsidP="0033602C">
            <w:pPr>
              <w:spacing w:line="240" w:lineRule="auto"/>
              <w:jc w:val="center"/>
              <w:rPr>
                <w:rFonts w:ascii="Times New Roman" w:hAnsi="Times New Roman" w:cs="Times New Roman"/>
                <w:lang w:eastAsia="en-US"/>
              </w:rPr>
            </w:pPr>
            <w:r w:rsidRPr="00AA54AC">
              <w:rPr>
                <w:rFonts w:ascii="Times New Roman" w:hAnsi="Times New Roman" w:cs="Times New Roman"/>
                <w:lang w:eastAsia="en-US"/>
              </w:rPr>
              <w:t>PKP-15</w:t>
            </w: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21F1D98D" w14:textId="7F947850" w:rsidR="00DD0391" w:rsidRPr="00AA54AC" w:rsidRDefault="00AD03E8" w:rsidP="0033602C">
            <w:pPr>
              <w:spacing w:line="240" w:lineRule="auto"/>
              <w:rPr>
                <w:rFonts w:ascii="Times New Roman" w:hAnsi="Times New Roman" w:cs="Times New Roman"/>
                <w:lang w:val="en-US" w:eastAsia="en-US"/>
              </w:rPr>
            </w:pPr>
            <w:r w:rsidRPr="00AD03E8">
              <w:rPr>
                <w:rFonts w:ascii="Times New Roman" w:hAnsi="Times New Roman" w:cs="Times New Roman"/>
                <w:lang w:val="en-US" w:eastAsia="en-US"/>
              </w:rPr>
              <w:t xml:space="preserve">Able to solve strategic and tactical management issues in human resource management, marketing, corporate finance and design </w:t>
            </w:r>
            <w:proofErr w:type="spellStart"/>
            <w:r w:rsidRPr="00AD03E8">
              <w:rPr>
                <w:rFonts w:ascii="Times New Roman" w:hAnsi="Times New Roman" w:cs="Times New Roman"/>
                <w:lang w:val="en-US" w:eastAsia="en-US"/>
              </w:rPr>
              <w:t>organisational</w:t>
            </w:r>
            <w:proofErr w:type="spellEnd"/>
            <w:r w:rsidRPr="00AD03E8">
              <w:rPr>
                <w:rFonts w:ascii="Times New Roman" w:hAnsi="Times New Roman" w:cs="Times New Roman"/>
                <w:lang w:val="en-US" w:eastAsia="en-US"/>
              </w:rPr>
              <w:t xml:space="preserve"> development </w:t>
            </w:r>
            <w:proofErr w:type="spellStart"/>
            <w:r w:rsidRPr="00AD03E8">
              <w:rPr>
                <w:rFonts w:ascii="Times New Roman" w:hAnsi="Times New Roman" w:cs="Times New Roman"/>
                <w:lang w:val="en-US" w:eastAsia="en-US"/>
              </w:rPr>
              <w:t>programmes</w:t>
            </w:r>
            <w:proofErr w:type="spellEnd"/>
            <w:r w:rsidRPr="00AD03E8">
              <w:rPr>
                <w:rFonts w:ascii="Times New Roman" w:hAnsi="Times New Roman" w:cs="Times New Roman"/>
                <w:lang w:val="en-US" w:eastAsia="en-US"/>
              </w:rPr>
              <w:t xml:space="preserve"> for fast-growing Russian and international companies</w:t>
            </w:r>
          </w:p>
        </w:tc>
      </w:tr>
    </w:tbl>
    <w:p w14:paraId="288F071D" w14:textId="77777777" w:rsidR="0006694A" w:rsidRPr="00AD03E8" w:rsidRDefault="0006694A" w:rsidP="0006694A">
      <w:pPr>
        <w:spacing w:line="240" w:lineRule="auto"/>
        <w:contextualSpacing/>
        <w:jc w:val="both"/>
        <w:rPr>
          <w:rFonts w:ascii="Times New Roman" w:eastAsia="Times New Roman" w:hAnsi="Times New Roman" w:cs="Times New Roman"/>
          <w:sz w:val="24"/>
          <w:szCs w:val="24"/>
          <w:lang w:val="en-US"/>
        </w:rPr>
      </w:pPr>
    </w:p>
    <w:p w14:paraId="03D71B8D" w14:textId="0794C07F" w:rsidR="00DD0391" w:rsidRPr="009A4CB9" w:rsidRDefault="00DD0391" w:rsidP="00DD0391">
      <w:pPr>
        <w:spacing w:line="240" w:lineRule="auto"/>
        <w:contextualSpacing/>
        <w:jc w:val="both"/>
        <w:rPr>
          <w:rFonts w:ascii="Times New Roman" w:hAnsi="Times New Roman" w:cs="Times New Roman"/>
          <w:sz w:val="24"/>
          <w:szCs w:val="24"/>
          <w:lang w:val="ru-RU"/>
        </w:rPr>
      </w:pPr>
      <w:r w:rsidRPr="00582FBA">
        <w:rPr>
          <w:rFonts w:ascii="Times New Roman" w:hAnsi="Times New Roman" w:cs="Times New Roman"/>
          <w:b/>
          <w:sz w:val="24"/>
          <w:szCs w:val="24"/>
        </w:rPr>
        <w:t>1.</w:t>
      </w:r>
      <w:r>
        <w:rPr>
          <w:rFonts w:ascii="Times New Roman" w:hAnsi="Times New Roman" w:cs="Times New Roman"/>
          <w:b/>
          <w:sz w:val="24"/>
          <w:szCs w:val="24"/>
          <w:lang w:val="ru-RU"/>
        </w:rPr>
        <w:t>8</w:t>
      </w:r>
      <w:r w:rsidRPr="00582FBA">
        <w:rPr>
          <w:rFonts w:ascii="Times New Roman" w:hAnsi="Times New Roman" w:cs="Times New Roman"/>
          <w:b/>
          <w:sz w:val="24"/>
          <w:szCs w:val="24"/>
        </w:rPr>
        <w:t>.</w:t>
      </w:r>
      <w:r w:rsidRPr="00582FBA">
        <w:rPr>
          <w:rFonts w:ascii="Times New Roman" w:hAnsi="Times New Roman" w:cs="Times New Roman"/>
          <w:b/>
          <w:sz w:val="24"/>
          <w:szCs w:val="24"/>
        </w:rPr>
        <w:tab/>
      </w:r>
      <w:r w:rsidRPr="00BA787B">
        <w:rPr>
          <w:rFonts w:ascii="Times New Roman" w:eastAsia="Times New Roman" w:hAnsi="Times New Roman" w:cs="Times New Roman"/>
          <w:b/>
          <w:bCs/>
          <w:sz w:val="24"/>
          <w:szCs w:val="24"/>
          <w:lang w:val="ru-RU"/>
        </w:rPr>
        <w:t xml:space="preserve">Сопоставление профессиональных компетенций с </w:t>
      </w:r>
      <w:r>
        <w:rPr>
          <w:rFonts w:ascii="Times New Roman" w:eastAsia="Times New Roman" w:hAnsi="Times New Roman" w:cs="Times New Roman"/>
          <w:b/>
          <w:bCs/>
          <w:sz w:val="24"/>
          <w:szCs w:val="24"/>
          <w:lang w:val="ru-RU"/>
        </w:rPr>
        <w:t>обобщенными трудовыми функциями</w:t>
      </w:r>
      <w:r w:rsidRPr="00E21986">
        <w:rPr>
          <w:rStyle w:val="ae"/>
          <w:rFonts w:ascii="Times New Roman" w:eastAsia="Times New Roman" w:hAnsi="Times New Roman" w:cs="Times New Roman"/>
          <w:b/>
          <w:sz w:val="24"/>
          <w:szCs w:val="24"/>
        </w:rPr>
        <w:footnoteReference w:id="3"/>
      </w:r>
    </w:p>
    <w:p w14:paraId="00DC4017" w14:textId="72A36541" w:rsidR="00AA54AC" w:rsidRPr="00517736" w:rsidRDefault="00B76680" w:rsidP="00AA54AC">
      <w:pPr>
        <w:pStyle w:val="af"/>
        <w:numPr>
          <w:ilvl w:val="0"/>
          <w:numId w:val="23"/>
        </w:numPr>
        <w:spacing w:line="240" w:lineRule="auto"/>
        <w:ind w:left="426" w:hanging="426"/>
        <w:jc w:val="both"/>
        <w:rPr>
          <w:rFonts w:ascii="Times New Roman" w:hAnsi="Times New Roman" w:cs="Times New Roman"/>
          <w:sz w:val="24"/>
          <w:szCs w:val="24"/>
        </w:rPr>
      </w:pPr>
      <w:r w:rsidRPr="00517736">
        <w:rPr>
          <w:rFonts w:ascii="Times New Roman" w:hAnsi="Times New Roman" w:cs="Times New Roman"/>
          <w:sz w:val="24"/>
          <w:szCs w:val="24"/>
        </w:rPr>
        <w:t>В процессе прохождения</w:t>
      </w:r>
      <w:r>
        <w:rPr>
          <w:rFonts w:ascii="Times New Roman" w:hAnsi="Times New Roman" w:cs="Times New Roman"/>
          <w:sz w:val="24"/>
          <w:szCs w:val="24"/>
          <w:lang w:val="ru-RU"/>
        </w:rPr>
        <w:t xml:space="preserve"> </w:t>
      </w:r>
      <w:r w:rsidRPr="002E2BC2">
        <w:rPr>
          <w:rFonts w:ascii="Times New Roman" w:hAnsi="Times New Roman" w:cs="Times New Roman"/>
          <w:sz w:val="24"/>
          <w:szCs w:val="24"/>
        </w:rPr>
        <w:t>производственной</w:t>
      </w:r>
      <w:r w:rsidRPr="00517736">
        <w:rPr>
          <w:rFonts w:ascii="Times New Roman" w:hAnsi="Times New Roman" w:cs="Times New Roman"/>
          <w:sz w:val="24"/>
          <w:szCs w:val="24"/>
        </w:rPr>
        <w:t xml:space="preserve"> практики</w:t>
      </w:r>
      <w:r w:rsidR="00555D38">
        <w:rPr>
          <w:rFonts w:ascii="Times New Roman" w:hAnsi="Times New Roman" w:cs="Times New Roman"/>
          <w:sz w:val="24"/>
          <w:szCs w:val="24"/>
          <w:lang w:val="ru-RU"/>
        </w:rPr>
        <w:t xml:space="preserve"> (преддипломной)</w:t>
      </w:r>
      <w:r w:rsidRPr="00517736">
        <w:rPr>
          <w:rFonts w:ascii="Times New Roman" w:hAnsi="Times New Roman" w:cs="Times New Roman"/>
          <w:sz w:val="24"/>
          <w:szCs w:val="24"/>
        </w:rPr>
        <w:t xml:space="preserve"> обучающийся по основным образовательным программам высшего образования магистратуры по направлению </w:t>
      </w:r>
      <w:r>
        <w:rPr>
          <w:rFonts w:ascii="Times New Roman" w:hAnsi="Times New Roman" w:cs="Times New Roman"/>
          <w:sz w:val="24"/>
          <w:szCs w:val="24"/>
          <w:lang w:val="ru-RU"/>
        </w:rPr>
        <w:t xml:space="preserve">40.04.01 </w:t>
      </w:r>
      <w:r w:rsidRPr="00517736">
        <w:rPr>
          <w:rFonts w:ascii="Times New Roman" w:hAnsi="Times New Roman" w:cs="Times New Roman"/>
          <w:sz w:val="24"/>
          <w:szCs w:val="24"/>
        </w:rPr>
        <w:t xml:space="preserve">«Юриспруденция» </w:t>
      </w:r>
      <w:r w:rsidRPr="00517736">
        <w:rPr>
          <w:rFonts w:ascii="Times New Roman" w:hAnsi="Times New Roman" w:cs="Times New Roman"/>
          <w:sz w:val="24"/>
          <w:szCs w:val="24"/>
          <w:lang w:val="ru-RU"/>
        </w:rPr>
        <w:t xml:space="preserve">формирует профессиональные компетенции, комплексно </w:t>
      </w:r>
      <w:r w:rsidRPr="00517736">
        <w:rPr>
          <w:rFonts w:ascii="Times New Roman" w:hAnsi="Times New Roman" w:cs="Times New Roman"/>
          <w:sz w:val="24"/>
          <w:szCs w:val="24"/>
        </w:rPr>
        <w:t>осваивая знания, умения и навыки</w:t>
      </w:r>
      <w:r w:rsidRPr="00517736">
        <w:rPr>
          <w:rFonts w:ascii="Times New Roman" w:hAnsi="Times New Roman" w:cs="Times New Roman"/>
          <w:sz w:val="24"/>
          <w:szCs w:val="24"/>
          <w:lang w:val="ru-RU"/>
        </w:rPr>
        <w:t>, соответствующие</w:t>
      </w:r>
      <w:r w:rsidRPr="00517736">
        <w:rPr>
          <w:rFonts w:ascii="Times New Roman" w:hAnsi="Times New Roman" w:cs="Times New Roman"/>
          <w:sz w:val="24"/>
          <w:szCs w:val="24"/>
        </w:rPr>
        <w:t xml:space="preserve"> видам профессиональной деятельности</w:t>
      </w:r>
      <w:r w:rsidRPr="00517736">
        <w:rPr>
          <w:rFonts w:ascii="Times New Roman" w:hAnsi="Times New Roman" w:cs="Times New Roman"/>
          <w:sz w:val="24"/>
          <w:szCs w:val="24"/>
          <w:lang w:val="ru-RU"/>
        </w:rPr>
        <w:t>, указанные в нижеприведённой таблице Рабочей программы.</w:t>
      </w:r>
    </w:p>
    <w:p w14:paraId="1C9357F9" w14:textId="6FE85199" w:rsidR="00AA54AC" w:rsidRPr="00517736" w:rsidRDefault="00B76680" w:rsidP="00AA54AC">
      <w:pPr>
        <w:pStyle w:val="af"/>
        <w:numPr>
          <w:ilvl w:val="0"/>
          <w:numId w:val="23"/>
        </w:numPr>
        <w:spacing w:line="240" w:lineRule="auto"/>
        <w:ind w:left="426" w:hanging="426"/>
        <w:jc w:val="both"/>
        <w:rPr>
          <w:rFonts w:ascii="Times New Roman" w:hAnsi="Times New Roman" w:cs="Times New Roman"/>
          <w:sz w:val="24"/>
          <w:szCs w:val="24"/>
        </w:rPr>
      </w:pPr>
      <w:r w:rsidRPr="00517736">
        <w:rPr>
          <w:rFonts w:ascii="Times New Roman" w:hAnsi="Times New Roman" w:cs="Times New Roman"/>
          <w:sz w:val="24"/>
          <w:szCs w:val="24"/>
        </w:rPr>
        <w:t>Конкретные виды профессиональной деятельности и осваиваемые знания, умения и навыки</w:t>
      </w:r>
      <w:r w:rsidRPr="00517736">
        <w:rPr>
          <w:rFonts w:ascii="Times New Roman" w:hAnsi="Times New Roman" w:cs="Times New Roman"/>
          <w:sz w:val="24"/>
          <w:szCs w:val="24"/>
          <w:lang w:val="ru-RU"/>
        </w:rPr>
        <w:t xml:space="preserve">, формируемые компетенции, отражающие индивидуальное содержание </w:t>
      </w:r>
      <w:r w:rsidRPr="00517736">
        <w:rPr>
          <w:rFonts w:ascii="Times New Roman" w:hAnsi="Times New Roman" w:cs="Times New Roman"/>
          <w:color w:val="000000"/>
          <w:sz w:val="24"/>
          <w:szCs w:val="24"/>
        </w:rPr>
        <w:t xml:space="preserve">деятельности </w:t>
      </w:r>
      <w:r w:rsidRPr="00517736">
        <w:rPr>
          <w:rFonts w:ascii="Times New Roman" w:hAnsi="Times New Roman" w:cs="Times New Roman"/>
          <w:color w:val="000000"/>
          <w:sz w:val="24"/>
          <w:szCs w:val="24"/>
          <w:lang w:val="ru-RU"/>
        </w:rPr>
        <w:t xml:space="preserve">конкретного практиканта </w:t>
      </w:r>
      <w:r w:rsidRPr="00517736">
        <w:rPr>
          <w:rFonts w:ascii="Times New Roman" w:hAnsi="Times New Roman" w:cs="Times New Roman"/>
          <w:color w:val="000000"/>
          <w:sz w:val="24"/>
          <w:szCs w:val="24"/>
        </w:rPr>
        <w:t>в конкретной организации</w:t>
      </w:r>
      <w:r w:rsidRPr="00517736">
        <w:rPr>
          <w:rFonts w:ascii="Times New Roman" w:hAnsi="Times New Roman" w:cs="Times New Roman"/>
          <w:sz w:val="24"/>
          <w:szCs w:val="24"/>
          <w:lang w:val="ru-RU"/>
        </w:rPr>
        <w:t xml:space="preserve">, </w:t>
      </w:r>
      <w:r w:rsidRPr="00517736">
        <w:rPr>
          <w:rFonts w:ascii="Times New Roman" w:hAnsi="Times New Roman" w:cs="Times New Roman"/>
          <w:sz w:val="24"/>
          <w:szCs w:val="24"/>
        </w:rPr>
        <w:t xml:space="preserve">определяются совместно с руководителем </w:t>
      </w:r>
      <w:r w:rsidRPr="00517736">
        <w:rPr>
          <w:rFonts w:ascii="Times New Roman" w:hAnsi="Times New Roman" w:cs="Times New Roman"/>
          <w:sz w:val="24"/>
          <w:szCs w:val="24"/>
          <w:lang w:val="ru-RU"/>
        </w:rPr>
        <w:t xml:space="preserve">(куратором) </w:t>
      </w:r>
      <w:r w:rsidRPr="00517736">
        <w:rPr>
          <w:rFonts w:ascii="Times New Roman" w:hAnsi="Times New Roman" w:cs="Times New Roman"/>
          <w:sz w:val="24"/>
          <w:szCs w:val="24"/>
        </w:rPr>
        <w:t xml:space="preserve">практики </w:t>
      </w:r>
      <w:r w:rsidRPr="00517736">
        <w:rPr>
          <w:rFonts w:ascii="Times New Roman" w:hAnsi="Times New Roman" w:cs="Times New Roman"/>
          <w:sz w:val="24"/>
          <w:szCs w:val="24"/>
          <w:lang w:val="ru-RU"/>
        </w:rPr>
        <w:t>от</w:t>
      </w:r>
      <w:r w:rsidRPr="00517736">
        <w:rPr>
          <w:rFonts w:ascii="Times New Roman" w:hAnsi="Times New Roman" w:cs="Times New Roman"/>
          <w:sz w:val="24"/>
          <w:szCs w:val="24"/>
        </w:rPr>
        <w:t xml:space="preserve"> принимающих для прохождения практики </w:t>
      </w:r>
      <w:r w:rsidRPr="00517736">
        <w:rPr>
          <w:rFonts w:ascii="Times New Roman" w:hAnsi="Times New Roman" w:cs="Times New Roman"/>
          <w:sz w:val="24"/>
          <w:szCs w:val="24"/>
          <w:lang w:val="ru-RU"/>
        </w:rPr>
        <w:t xml:space="preserve">профильных </w:t>
      </w:r>
      <w:r w:rsidRPr="00517736">
        <w:rPr>
          <w:rFonts w:ascii="Times New Roman" w:hAnsi="Times New Roman" w:cs="Times New Roman"/>
          <w:sz w:val="24"/>
          <w:szCs w:val="24"/>
        </w:rPr>
        <w:t>организаций и отражаются в индивидуальном плане производственной практики.</w:t>
      </w:r>
    </w:p>
    <w:p w14:paraId="5BA2A5FA" w14:textId="77777777" w:rsidR="00AA54AC" w:rsidRPr="00AA54AC" w:rsidRDefault="00AA54AC" w:rsidP="00AA54AC">
      <w:pPr>
        <w:spacing w:line="240" w:lineRule="auto"/>
        <w:contextualSpacing/>
        <w:jc w:val="both"/>
        <w:rPr>
          <w:rFonts w:ascii="Times New Roman" w:eastAsia="Times New Roman" w:hAnsi="Times New Roman" w:cs="Times New Roman"/>
          <w:sz w:val="16"/>
          <w:szCs w:val="16"/>
        </w:rPr>
      </w:pPr>
    </w:p>
    <w:tbl>
      <w:tblPr>
        <w:tblStyle w:val="21"/>
        <w:tblW w:w="9351" w:type="dxa"/>
        <w:tblLook w:val="04A0" w:firstRow="1" w:lastRow="0" w:firstColumn="1" w:lastColumn="0" w:noHBand="0" w:noVBand="1"/>
      </w:tblPr>
      <w:tblGrid>
        <w:gridCol w:w="2019"/>
        <w:gridCol w:w="7332"/>
      </w:tblGrid>
      <w:tr w:rsidR="00AA54AC" w:rsidRPr="00CF6F09" w14:paraId="0FDFE2C4" w14:textId="77777777" w:rsidTr="00A73DE9">
        <w:tc>
          <w:tcPr>
            <w:tcW w:w="2019" w:type="dxa"/>
            <w:vAlign w:val="center"/>
          </w:tcPr>
          <w:p w14:paraId="5A16BA13" w14:textId="23DB8CCB" w:rsidR="00AA54AC" w:rsidRPr="00AA54AC" w:rsidRDefault="00AA54AC" w:rsidP="00055183">
            <w:pPr>
              <w:spacing w:line="240" w:lineRule="auto"/>
              <w:jc w:val="center"/>
              <w:rPr>
                <w:rFonts w:ascii="Times New Roman" w:hAnsi="Times New Roman" w:cs="Times New Roman"/>
              </w:rPr>
            </w:pPr>
            <w:r w:rsidRPr="00AA54AC">
              <w:rPr>
                <w:rFonts w:ascii="Times New Roman" w:hAnsi="Times New Roman" w:cs="Times New Roman"/>
              </w:rPr>
              <w:t>Перечень профессиональных компетенций</w:t>
            </w:r>
          </w:p>
        </w:tc>
        <w:tc>
          <w:tcPr>
            <w:tcW w:w="7332" w:type="dxa"/>
            <w:vAlign w:val="center"/>
          </w:tcPr>
          <w:p w14:paraId="34ED54ED" w14:textId="128DC349" w:rsidR="00AA54AC" w:rsidRPr="00AA54AC" w:rsidRDefault="00AA54AC" w:rsidP="00055183">
            <w:pPr>
              <w:spacing w:line="240" w:lineRule="auto"/>
              <w:jc w:val="center"/>
              <w:rPr>
                <w:rFonts w:ascii="Times New Roman" w:hAnsi="Times New Roman" w:cs="Times New Roman"/>
              </w:rPr>
            </w:pPr>
            <w:r w:rsidRPr="00AA54AC">
              <w:rPr>
                <w:rFonts w:ascii="Times New Roman" w:hAnsi="Times New Roman" w:cs="Times New Roman"/>
              </w:rPr>
              <w:t>Обобщенные трудовые функции</w:t>
            </w:r>
          </w:p>
        </w:tc>
      </w:tr>
      <w:tr w:rsidR="00AA54AC" w:rsidRPr="00CF6F09" w14:paraId="2B279785" w14:textId="77777777" w:rsidTr="00A73DE9">
        <w:tc>
          <w:tcPr>
            <w:tcW w:w="2019" w:type="dxa"/>
            <w:vAlign w:val="center"/>
          </w:tcPr>
          <w:p w14:paraId="1B0B2470"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ПКА-1</w:t>
            </w:r>
          </w:p>
        </w:tc>
        <w:tc>
          <w:tcPr>
            <w:tcW w:w="7332" w:type="dxa"/>
          </w:tcPr>
          <w:p w14:paraId="1581AF1D"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 xml:space="preserve">Знание закономерности развития юридической практики, в том числе судебной, и ее значение в механизме (системе) правового регулирования </w:t>
            </w:r>
          </w:p>
        </w:tc>
      </w:tr>
      <w:tr w:rsidR="00AA54AC" w:rsidRPr="00CF6F09" w14:paraId="0BD75A63" w14:textId="77777777" w:rsidTr="00A73DE9">
        <w:tc>
          <w:tcPr>
            <w:tcW w:w="2019" w:type="dxa"/>
            <w:vAlign w:val="center"/>
          </w:tcPr>
          <w:p w14:paraId="28EC94B2"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ПКА-2</w:t>
            </w:r>
          </w:p>
        </w:tc>
        <w:tc>
          <w:tcPr>
            <w:tcW w:w="7332" w:type="dxa"/>
          </w:tcPr>
          <w:p w14:paraId="1711402A"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Знание закономерности развития юридической практики, в том числе судебной, и ее значение в механизме (системе) правового регулирования</w:t>
            </w:r>
          </w:p>
        </w:tc>
      </w:tr>
      <w:tr w:rsidR="00AA54AC" w:rsidRPr="00CF6F09" w14:paraId="0057F019" w14:textId="77777777" w:rsidTr="00A73DE9">
        <w:tc>
          <w:tcPr>
            <w:tcW w:w="2019" w:type="dxa"/>
            <w:vAlign w:val="center"/>
          </w:tcPr>
          <w:p w14:paraId="5FB3343F"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ПКА-3</w:t>
            </w:r>
          </w:p>
        </w:tc>
        <w:tc>
          <w:tcPr>
            <w:tcW w:w="7332" w:type="dxa"/>
          </w:tcPr>
          <w:p w14:paraId="78E83C22" w14:textId="77777777" w:rsidR="00AA54AC" w:rsidRPr="00CF6F09" w:rsidRDefault="00AA54AC" w:rsidP="00055183">
            <w:pPr>
              <w:autoSpaceDE w:val="0"/>
              <w:autoSpaceDN w:val="0"/>
              <w:adjustRightInd w:val="0"/>
              <w:spacing w:line="240" w:lineRule="auto"/>
              <w:rPr>
                <w:rFonts w:ascii="Times New Roman" w:hAnsi="Times New Roman" w:cs="Times New Roman"/>
              </w:rPr>
            </w:pPr>
            <w:r w:rsidRPr="00CF6F09">
              <w:rPr>
                <w:rFonts w:ascii="Times New Roman" w:hAnsi="Times New Roman" w:cs="Times New Roman"/>
              </w:rPr>
              <w:t>Знание закономерности развития юридической практики, в том</w:t>
            </w:r>
            <w:r>
              <w:rPr>
                <w:rFonts w:ascii="Times New Roman" w:hAnsi="Times New Roman" w:cs="Times New Roman"/>
                <w:lang w:val="ru-RU"/>
              </w:rPr>
              <w:t xml:space="preserve"> </w:t>
            </w:r>
            <w:r w:rsidRPr="00CF6F09">
              <w:rPr>
                <w:rFonts w:ascii="Times New Roman" w:hAnsi="Times New Roman" w:cs="Times New Roman"/>
              </w:rPr>
              <w:t>числе судебной, и ее значение в механизме (системе) правового</w:t>
            </w:r>
            <w:r>
              <w:rPr>
                <w:rFonts w:ascii="Times New Roman" w:hAnsi="Times New Roman" w:cs="Times New Roman"/>
                <w:lang w:val="ru-RU"/>
              </w:rPr>
              <w:t xml:space="preserve"> </w:t>
            </w:r>
            <w:r w:rsidRPr="00CF6F09">
              <w:rPr>
                <w:rFonts w:ascii="Times New Roman" w:hAnsi="Times New Roman" w:cs="Times New Roman"/>
              </w:rPr>
              <w:t>регул</w:t>
            </w:r>
            <w:r>
              <w:rPr>
                <w:rFonts w:ascii="Times New Roman" w:hAnsi="Times New Roman" w:cs="Times New Roman"/>
              </w:rPr>
              <w:t>ирования</w:t>
            </w:r>
          </w:p>
        </w:tc>
      </w:tr>
      <w:tr w:rsidR="00AA54AC" w:rsidRPr="00CF6F09" w14:paraId="75AC59E0" w14:textId="77777777" w:rsidTr="00A73DE9">
        <w:tc>
          <w:tcPr>
            <w:tcW w:w="2019" w:type="dxa"/>
            <w:vAlign w:val="center"/>
          </w:tcPr>
          <w:p w14:paraId="48A2996B"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ПКА-4</w:t>
            </w:r>
          </w:p>
        </w:tc>
        <w:tc>
          <w:tcPr>
            <w:tcW w:w="7332" w:type="dxa"/>
          </w:tcPr>
          <w:p w14:paraId="20E46967" w14:textId="77777777" w:rsidR="00AA54AC" w:rsidRPr="00CF6F09" w:rsidRDefault="00AA54AC" w:rsidP="00055183">
            <w:pPr>
              <w:autoSpaceDE w:val="0"/>
              <w:autoSpaceDN w:val="0"/>
              <w:adjustRightInd w:val="0"/>
              <w:spacing w:line="240" w:lineRule="auto"/>
              <w:jc w:val="both"/>
              <w:rPr>
                <w:rFonts w:ascii="Times New Roman" w:hAnsi="Times New Roman" w:cs="Times New Roman"/>
              </w:rPr>
            </w:pPr>
            <w:r w:rsidRPr="00CF6F09">
              <w:rPr>
                <w:rFonts w:ascii="Times New Roman" w:hAnsi="Times New Roman" w:cs="Times New Roman"/>
              </w:rPr>
              <w:t>Знание состояния и развития международно-правового</w:t>
            </w:r>
            <w:r>
              <w:rPr>
                <w:rFonts w:ascii="Times New Roman" w:hAnsi="Times New Roman" w:cs="Times New Roman"/>
                <w:lang w:val="ru-RU"/>
              </w:rPr>
              <w:t xml:space="preserve"> </w:t>
            </w:r>
            <w:r w:rsidRPr="00CF6F09">
              <w:rPr>
                <w:rFonts w:ascii="Times New Roman" w:hAnsi="Times New Roman" w:cs="Times New Roman"/>
              </w:rPr>
              <w:t>регулирования зарубежного законодательства в</w:t>
            </w:r>
            <w:r>
              <w:rPr>
                <w:rFonts w:ascii="Times New Roman" w:hAnsi="Times New Roman" w:cs="Times New Roman"/>
                <w:lang w:val="ru-RU"/>
              </w:rPr>
              <w:t xml:space="preserve"> </w:t>
            </w:r>
            <w:r w:rsidRPr="00CF6F09">
              <w:rPr>
                <w:rFonts w:ascii="Times New Roman" w:hAnsi="Times New Roman" w:cs="Times New Roman"/>
              </w:rPr>
              <w:t>соответствующей сфере</w:t>
            </w:r>
          </w:p>
        </w:tc>
      </w:tr>
      <w:tr w:rsidR="00AA54AC" w:rsidRPr="00CF6F09" w14:paraId="50057B8D" w14:textId="77777777" w:rsidTr="00A73DE9">
        <w:tc>
          <w:tcPr>
            <w:tcW w:w="2019" w:type="dxa"/>
            <w:vAlign w:val="center"/>
          </w:tcPr>
          <w:p w14:paraId="7000CED3"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ПКА-5</w:t>
            </w:r>
          </w:p>
        </w:tc>
        <w:tc>
          <w:tcPr>
            <w:tcW w:w="7332" w:type="dxa"/>
          </w:tcPr>
          <w:p w14:paraId="6A0B5695" w14:textId="77777777" w:rsidR="00AA54AC" w:rsidRPr="00CF6F09" w:rsidRDefault="00AA54AC" w:rsidP="00055183">
            <w:pPr>
              <w:autoSpaceDE w:val="0"/>
              <w:autoSpaceDN w:val="0"/>
              <w:adjustRightInd w:val="0"/>
              <w:spacing w:line="240" w:lineRule="auto"/>
              <w:jc w:val="both"/>
              <w:rPr>
                <w:rFonts w:ascii="Times New Roman" w:hAnsi="Times New Roman" w:cs="Times New Roman"/>
              </w:rPr>
            </w:pPr>
            <w:r w:rsidRPr="00CF6F09">
              <w:rPr>
                <w:rFonts w:ascii="Times New Roman" w:hAnsi="Times New Roman" w:cs="Times New Roman"/>
              </w:rPr>
              <w:t>Знание закономерности развития юридической практики, в том</w:t>
            </w:r>
            <w:r>
              <w:rPr>
                <w:rFonts w:ascii="Times New Roman" w:hAnsi="Times New Roman" w:cs="Times New Roman"/>
                <w:lang w:val="ru-RU"/>
              </w:rPr>
              <w:t xml:space="preserve"> </w:t>
            </w:r>
            <w:r w:rsidRPr="00CF6F09">
              <w:rPr>
                <w:rFonts w:ascii="Times New Roman" w:hAnsi="Times New Roman" w:cs="Times New Roman"/>
              </w:rPr>
              <w:t>числе судебной, и ее значение в механизме (системе) правового</w:t>
            </w:r>
            <w:r>
              <w:rPr>
                <w:rFonts w:ascii="Times New Roman" w:hAnsi="Times New Roman" w:cs="Times New Roman"/>
                <w:lang w:val="ru-RU"/>
              </w:rPr>
              <w:t xml:space="preserve"> </w:t>
            </w:r>
            <w:r w:rsidRPr="00CF6F09">
              <w:rPr>
                <w:rFonts w:ascii="Times New Roman" w:hAnsi="Times New Roman" w:cs="Times New Roman"/>
              </w:rPr>
              <w:t>регулирования</w:t>
            </w:r>
          </w:p>
        </w:tc>
      </w:tr>
      <w:tr w:rsidR="00AA54AC" w:rsidRPr="00CF6F09" w14:paraId="6E0B41B1" w14:textId="77777777" w:rsidTr="00A73DE9">
        <w:tc>
          <w:tcPr>
            <w:tcW w:w="2019" w:type="dxa"/>
            <w:vAlign w:val="center"/>
          </w:tcPr>
          <w:p w14:paraId="7D61BFDD"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ПКА-6</w:t>
            </w:r>
          </w:p>
        </w:tc>
        <w:tc>
          <w:tcPr>
            <w:tcW w:w="7332" w:type="dxa"/>
          </w:tcPr>
          <w:p w14:paraId="2A0A73DA"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Владение навыками обеспечения эффективного исполнения управленческих решений</w:t>
            </w:r>
          </w:p>
        </w:tc>
      </w:tr>
      <w:tr w:rsidR="00AA54AC" w:rsidRPr="00CF6F09" w14:paraId="4E10E820" w14:textId="77777777" w:rsidTr="00A73DE9">
        <w:tc>
          <w:tcPr>
            <w:tcW w:w="2019" w:type="dxa"/>
            <w:vAlign w:val="center"/>
          </w:tcPr>
          <w:p w14:paraId="40E418CA" w14:textId="77777777" w:rsidR="00AA54AC" w:rsidRPr="00CF6F09" w:rsidRDefault="00AA54AC" w:rsidP="00055183">
            <w:pPr>
              <w:spacing w:line="240" w:lineRule="auto"/>
              <w:jc w:val="center"/>
              <w:rPr>
                <w:rFonts w:ascii="Times New Roman" w:hAnsi="Times New Roman" w:cs="Times New Roman"/>
              </w:rPr>
            </w:pPr>
            <w:r>
              <w:rPr>
                <w:rFonts w:ascii="Times New Roman" w:hAnsi="Times New Roman" w:cs="Times New Roman"/>
              </w:rPr>
              <w:t>ПКА-7</w:t>
            </w:r>
          </w:p>
        </w:tc>
        <w:tc>
          <w:tcPr>
            <w:tcW w:w="7332" w:type="dxa"/>
          </w:tcPr>
          <w:p w14:paraId="0997D008" w14:textId="77777777" w:rsidR="00AA54AC" w:rsidRDefault="00AA54AC" w:rsidP="00055183">
            <w:pPr>
              <w:spacing w:line="240" w:lineRule="auto"/>
              <w:jc w:val="both"/>
              <w:rPr>
                <w:rFonts w:ascii="Times New Roman" w:hAnsi="Times New Roman" w:cs="Times New Roman"/>
                <w:lang w:val="ru-RU"/>
              </w:rPr>
            </w:pPr>
            <w:r w:rsidRPr="00CF6F09">
              <w:rPr>
                <w:rFonts w:ascii="Times New Roman" w:hAnsi="Times New Roman" w:cs="Times New Roman"/>
              </w:rPr>
              <w:t>Знание соответствующего отраслевого законодательства и (или) механизмов функционирования межотраслевых институтов</w:t>
            </w:r>
            <w:r>
              <w:rPr>
                <w:rFonts w:ascii="Times New Roman" w:hAnsi="Times New Roman" w:cs="Times New Roman"/>
                <w:lang w:val="ru-RU"/>
              </w:rPr>
              <w:t>;</w:t>
            </w:r>
          </w:p>
          <w:p w14:paraId="201483CC" w14:textId="77777777" w:rsidR="00AA54AC" w:rsidRPr="00C832A7" w:rsidRDefault="00AA54AC" w:rsidP="00055183">
            <w:pPr>
              <w:spacing w:line="240" w:lineRule="auto"/>
              <w:jc w:val="both"/>
              <w:rPr>
                <w:rFonts w:ascii="Times New Roman" w:hAnsi="Times New Roman" w:cs="Times New Roman"/>
                <w:lang w:val="ru-RU"/>
              </w:rPr>
            </w:pPr>
            <w:r w:rsidRPr="00CF6F09">
              <w:rPr>
                <w:rFonts w:ascii="Times New Roman" w:hAnsi="Times New Roman" w:cs="Times New Roman"/>
              </w:rPr>
              <w:t>Умение применять нормы права в ситуациях наличия пробелов, коллизий норм, сложных взаимодействий, решать сложные задачи правоприменительной практики</w:t>
            </w:r>
          </w:p>
        </w:tc>
      </w:tr>
      <w:tr w:rsidR="00AA54AC" w:rsidRPr="00CF6F09" w14:paraId="5C60F9D4" w14:textId="77777777" w:rsidTr="00A73DE9">
        <w:tc>
          <w:tcPr>
            <w:tcW w:w="2019" w:type="dxa"/>
            <w:vAlign w:val="center"/>
          </w:tcPr>
          <w:p w14:paraId="79A5E43F"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w:t>
            </w:r>
          </w:p>
        </w:tc>
        <w:tc>
          <w:tcPr>
            <w:tcW w:w="7332" w:type="dxa"/>
          </w:tcPr>
          <w:p w14:paraId="6C322FCF"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 xml:space="preserve">Знание закономерности развития юридической практики, в том числе судебной, и ее значение в механизме (системе) правового регулирования </w:t>
            </w:r>
          </w:p>
        </w:tc>
      </w:tr>
      <w:tr w:rsidR="00AA54AC" w:rsidRPr="00CF6F09" w14:paraId="1CAEC4C7" w14:textId="77777777" w:rsidTr="00A73DE9">
        <w:tc>
          <w:tcPr>
            <w:tcW w:w="2019" w:type="dxa"/>
            <w:vAlign w:val="center"/>
          </w:tcPr>
          <w:p w14:paraId="0F5D2DEF"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ПКП-2</w:t>
            </w:r>
          </w:p>
        </w:tc>
        <w:tc>
          <w:tcPr>
            <w:tcW w:w="7332" w:type="dxa"/>
          </w:tcPr>
          <w:p w14:paraId="04B7DD3B"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Умение аргументировать принятые решения, в том числе, с учетом возможных последствий, предвидеть последствия принятых решений</w:t>
            </w:r>
          </w:p>
        </w:tc>
      </w:tr>
      <w:tr w:rsidR="00AA54AC" w:rsidRPr="00CF6F09" w14:paraId="75F91E44" w14:textId="77777777" w:rsidTr="00A73DE9">
        <w:tc>
          <w:tcPr>
            <w:tcW w:w="2019" w:type="dxa"/>
            <w:vAlign w:val="center"/>
          </w:tcPr>
          <w:p w14:paraId="77BFBD70"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ПКП-3</w:t>
            </w:r>
          </w:p>
        </w:tc>
        <w:tc>
          <w:tcPr>
            <w:tcW w:w="7332" w:type="dxa"/>
          </w:tcPr>
          <w:p w14:paraId="11D365E8"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Знание состояния и развития международно-правового регулирования зарубежного законодательства в соответствующей сфере</w:t>
            </w:r>
          </w:p>
        </w:tc>
      </w:tr>
      <w:tr w:rsidR="00AA54AC" w:rsidRPr="00CF6F09" w14:paraId="2E127AD2" w14:textId="77777777" w:rsidTr="00A73DE9">
        <w:tc>
          <w:tcPr>
            <w:tcW w:w="2019" w:type="dxa"/>
            <w:vAlign w:val="center"/>
          </w:tcPr>
          <w:p w14:paraId="710AFE40"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ПКП-4</w:t>
            </w:r>
          </w:p>
        </w:tc>
        <w:tc>
          <w:tcPr>
            <w:tcW w:w="7332" w:type="dxa"/>
          </w:tcPr>
          <w:p w14:paraId="4DC8DEA7"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Знание соответствующего отраслевого законодательства и (или) механизмов функционирования межотраслевых институтов</w:t>
            </w:r>
          </w:p>
        </w:tc>
      </w:tr>
      <w:tr w:rsidR="00AA54AC" w:rsidRPr="00CF6F09" w14:paraId="28448C82" w14:textId="77777777" w:rsidTr="00A73DE9">
        <w:tc>
          <w:tcPr>
            <w:tcW w:w="2019" w:type="dxa"/>
            <w:vAlign w:val="center"/>
          </w:tcPr>
          <w:p w14:paraId="15FE8F13"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ПКП-5</w:t>
            </w:r>
          </w:p>
        </w:tc>
        <w:tc>
          <w:tcPr>
            <w:tcW w:w="7332" w:type="dxa"/>
          </w:tcPr>
          <w:p w14:paraId="61C39C00"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Умение применять нормы права в ситуациях наличия пробелов, коллизий норм, сложных взаимодействий, решать сложные задачи правоприменительной практики</w:t>
            </w:r>
          </w:p>
        </w:tc>
      </w:tr>
      <w:tr w:rsidR="00AA54AC" w:rsidRPr="00CF6F09" w14:paraId="31D0B2D9" w14:textId="77777777" w:rsidTr="00A73DE9">
        <w:tc>
          <w:tcPr>
            <w:tcW w:w="2019" w:type="dxa"/>
            <w:vAlign w:val="center"/>
          </w:tcPr>
          <w:p w14:paraId="68CF2F44"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ПКП-6</w:t>
            </w:r>
          </w:p>
        </w:tc>
        <w:tc>
          <w:tcPr>
            <w:tcW w:w="7332" w:type="dxa"/>
          </w:tcPr>
          <w:p w14:paraId="6F552DF3"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Умение анализировать нестандартные ситуации правоприменительной практик</w:t>
            </w:r>
          </w:p>
        </w:tc>
      </w:tr>
      <w:tr w:rsidR="00AA54AC" w:rsidRPr="00CF6F09" w14:paraId="5C7301E1" w14:textId="77777777" w:rsidTr="00A73DE9">
        <w:tc>
          <w:tcPr>
            <w:tcW w:w="2019" w:type="dxa"/>
            <w:vAlign w:val="center"/>
          </w:tcPr>
          <w:p w14:paraId="2E69F424"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ПКП-7</w:t>
            </w:r>
          </w:p>
        </w:tc>
        <w:tc>
          <w:tcPr>
            <w:tcW w:w="7332" w:type="dxa"/>
          </w:tcPr>
          <w:p w14:paraId="31C7E398" w14:textId="77777777" w:rsidR="00AA54AC" w:rsidRPr="00CF6F09" w:rsidRDefault="00AA54AC" w:rsidP="00055183">
            <w:pPr>
              <w:autoSpaceDE w:val="0"/>
              <w:autoSpaceDN w:val="0"/>
              <w:adjustRightInd w:val="0"/>
              <w:spacing w:line="240" w:lineRule="auto"/>
              <w:jc w:val="both"/>
              <w:rPr>
                <w:rFonts w:ascii="Times New Roman" w:hAnsi="Times New Roman" w:cs="Times New Roman"/>
              </w:rPr>
            </w:pPr>
            <w:r w:rsidRPr="00CF6F09">
              <w:rPr>
                <w:rFonts w:ascii="Times New Roman" w:hAnsi="Times New Roman" w:cs="Times New Roman"/>
              </w:rPr>
              <w:t>Умение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коррупции; объяснить действие норм их адресатам</w:t>
            </w:r>
          </w:p>
        </w:tc>
      </w:tr>
      <w:tr w:rsidR="00AA54AC" w:rsidRPr="00CF6F09" w14:paraId="4758AFE0" w14:textId="77777777" w:rsidTr="00A73DE9">
        <w:tc>
          <w:tcPr>
            <w:tcW w:w="2019" w:type="dxa"/>
            <w:vAlign w:val="center"/>
          </w:tcPr>
          <w:p w14:paraId="431BEF67"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ПКП-8</w:t>
            </w:r>
          </w:p>
        </w:tc>
        <w:tc>
          <w:tcPr>
            <w:tcW w:w="7332" w:type="dxa"/>
          </w:tcPr>
          <w:p w14:paraId="21BC1404" w14:textId="77777777" w:rsidR="00AA54AC" w:rsidRPr="00CF6F09" w:rsidRDefault="00AA54AC" w:rsidP="00055183">
            <w:pPr>
              <w:spacing w:line="240" w:lineRule="auto"/>
              <w:jc w:val="both"/>
              <w:rPr>
                <w:rFonts w:ascii="Times New Roman" w:hAnsi="Times New Roman" w:cs="Times New Roman"/>
                <w:highlight w:val="green"/>
              </w:rPr>
            </w:pPr>
            <w:r w:rsidRPr="00CF6F09">
              <w:rPr>
                <w:rFonts w:ascii="Times New Roman" w:hAnsi="Times New Roman" w:cs="Times New Roman"/>
              </w:rPr>
              <w:t>Владение навыками обеспечения эффективного исполнения управленческих решений</w:t>
            </w:r>
          </w:p>
        </w:tc>
      </w:tr>
      <w:tr w:rsidR="00AA54AC" w:rsidRPr="00CF6F09" w14:paraId="5A6963FD" w14:textId="77777777" w:rsidTr="00A73DE9">
        <w:tc>
          <w:tcPr>
            <w:tcW w:w="2019" w:type="dxa"/>
            <w:vAlign w:val="center"/>
          </w:tcPr>
          <w:p w14:paraId="305FF6B9"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ПКП-9</w:t>
            </w:r>
          </w:p>
        </w:tc>
        <w:tc>
          <w:tcPr>
            <w:tcW w:w="7332" w:type="dxa"/>
          </w:tcPr>
          <w:p w14:paraId="6C88E295" w14:textId="77777777" w:rsidR="00AA54AC" w:rsidRPr="00CF6F09" w:rsidRDefault="00AA54AC" w:rsidP="00055183">
            <w:pPr>
              <w:spacing w:line="240" w:lineRule="auto"/>
              <w:jc w:val="both"/>
              <w:rPr>
                <w:rFonts w:ascii="Times New Roman" w:hAnsi="Times New Roman" w:cs="Times New Roman"/>
                <w:highlight w:val="green"/>
              </w:rPr>
            </w:pPr>
            <w:r w:rsidRPr="00CF6F09">
              <w:rPr>
                <w:rFonts w:ascii="Times New Roman" w:hAnsi="Times New Roman" w:cs="Times New Roman"/>
              </w:rPr>
              <w:t>Владение навыками составления письменных документов юридического содержания</w:t>
            </w:r>
          </w:p>
        </w:tc>
      </w:tr>
      <w:tr w:rsidR="00AA54AC" w:rsidRPr="00CF6F09" w14:paraId="10444BFB" w14:textId="77777777" w:rsidTr="00A73DE9">
        <w:tc>
          <w:tcPr>
            <w:tcW w:w="2019" w:type="dxa"/>
            <w:vAlign w:val="center"/>
          </w:tcPr>
          <w:p w14:paraId="182DD67A"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ПКП-10</w:t>
            </w:r>
          </w:p>
        </w:tc>
        <w:tc>
          <w:tcPr>
            <w:tcW w:w="7332" w:type="dxa"/>
          </w:tcPr>
          <w:p w14:paraId="3189B993"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Умение аргументировать принятые решения, в том числе, с учетом возможных последствий, предвидеть последствия принятых решений;</w:t>
            </w:r>
          </w:p>
          <w:p w14:paraId="0BA0F92C"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Владение навыками устных выступлений по правовым вопросам, в том числе, в состязательных процедурах, аргументирования и отстаивания своей точки зрения в устной полемике; ведение дискуссии, деловых переговоров, осуществление посредничества с целью достижения компромисса участниками юридического конфликта, управления коллективом;</w:t>
            </w:r>
          </w:p>
          <w:p w14:paraId="3983CC60"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Владение навыками консультирования граждан по правовым вопросам</w:t>
            </w:r>
          </w:p>
        </w:tc>
      </w:tr>
      <w:tr w:rsidR="00AA54AC" w:rsidRPr="00CF6F09" w14:paraId="0EF9ACB5" w14:textId="77777777" w:rsidTr="00A73DE9">
        <w:tc>
          <w:tcPr>
            <w:tcW w:w="2019" w:type="dxa"/>
            <w:vAlign w:val="center"/>
          </w:tcPr>
          <w:p w14:paraId="27238C24"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ПКП-11</w:t>
            </w:r>
          </w:p>
        </w:tc>
        <w:tc>
          <w:tcPr>
            <w:tcW w:w="7332" w:type="dxa"/>
          </w:tcPr>
          <w:p w14:paraId="19C3FE26" w14:textId="77777777" w:rsidR="00AA54AC" w:rsidRPr="00CF6F09" w:rsidRDefault="00AA54AC" w:rsidP="00055183">
            <w:pPr>
              <w:spacing w:line="240" w:lineRule="auto"/>
              <w:jc w:val="both"/>
              <w:rPr>
                <w:rFonts w:ascii="Times New Roman" w:hAnsi="Times New Roman" w:cs="Times New Roman"/>
                <w:highlight w:val="green"/>
              </w:rPr>
            </w:pPr>
            <w:r w:rsidRPr="00CF6F09">
              <w:rPr>
                <w:rFonts w:ascii="Times New Roman" w:hAnsi="Times New Roman" w:cs="Times New Roman"/>
              </w:rPr>
              <w:t>Владение навыками составления письменных документов юридического содержания</w:t>
            </w:r>
          </w:p>
        </w:tc>
      </w:tr>
      <w:tr w:rsidR="00AA54AC" w:rsidRPr="00CF6F09" w14:paraId="79DFC7DB" w14:textId="77777777" w:rsidTr="00A73DE9">
        <w:tc>
          <w:tcPr>
            <w:tcW w:w="2019" w:type="dxa"/>
            <w:vAlign w:val="center"/>
          </w:tcPr>
          <w:p w14:paraId="1B635860"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ПКП-12</w:t>
            </w:r>
          </w:p>
        </w:tc>
        <w:tc>
          <w:tcPr>
            <w:tcW w:w="7332" w:type="dxa"/>
          </w:tcPr>
          <w:p w14:paraId="4D420C54" w14:textId="77777777" w:rsidR="00AA54AC" w:rsidRPr="00CF6F09" w:rsidRDefault="00AA54AC" w:rsidP="00055183">
            <w:pPr>
              <w:spacing w:line="240" w:lineRule="auto"/>
              <w:jc w:val="both"/>
              <w:rPr>
                <w:rFonts w:ascii="Times New Roman" w:hAnsi="Times New Roman" w:cs="Times New Roman"/>
                <w:highlight w:val="green"/>
              </w:rPr>
            </w:pPr>
            <w:r w:rsidRPr="00CF6F09">
              <w:rPr>
                <w:rFonts w:ascii="Times New Roman" w:hAnsi="Times New Roman" w:cs="Times New Roman"/>
              </w:rPr>
              <w:t>Владение навыками обеспечения эффективного исполнения управленческих решений</w:t>
            </w:r>
          </w:p>
        </w:tc>
      </w:tr>
      <w:tr w:rsidR="00AA54AC" w:rsidRPr="00CF6F09" w14:paraId="7C5744F3" w14:textId="77777777" w:rsidTr="00A73DE9">
        <w:tc>
          <w:tcPr>
            <w:tcW w:w="2019" w:type="dxa"/>
            <w:vAlign w:val="center"/>
          </w:tcPr>
          <w:p w14:paraId="1903187E"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ПКП-13</w:t>
            </w:r>
          </w:p>
        </w:tc>
        <w:tc>
          <w:tcPr>
            <w:tcW w:w="7332" w:type="dxa"/>
          </w:tcPr>
          <w:p w14:paraId="26CF5E09" w14:textId="77777777" w:rsidR="00AA54AC" w:rsidRPr="00CF6F09" w:rsidRDefault="00AA54AC" w:rsidP="00055183">
            <w:pPr>
              <w:spacing w:line="240" w:lineRule="auto"/>
              <w:rPr>
                <w:rFonts w:ascii="Times New Roman" w:hAnsi="Times New Roman" w:cs="Times New Roman"/>
              </w:rPr>
            </w:pPr>
            <w:r w:rsidRPr="00CF6F09">
              <w:rPr>
                <w:rFonts w:ascii="Times New Roman" w:hAnsi="Times New Roman" w:cs="Times New Roman"/>
              </w:rPr>
              <w:t>Знание закономерности развития юридической практики, в том числе судебной, и ее значение в механизме (с</w:t>
            </w:r>
            <w:r>
              <w:rPr>
                <w:rFonts w:ascii="Times New Roman" w:hAnsi="Times New Roman" w:cs="Times New Roman"/>
              </w:rPr>
              <w:t>истеме) правового регулирования</w:t>
            </w:r>
          </w:p>
        </w:tc>
      </w:tr>
      <w:tr w:rsidR="00AA54AC" w:rsidRPr="00CF6F09" w14:paraId="4C667279" w14:textId="77777777" w:rsidTr="00A73DE9">
        <w:tc>
          <w:tcPr>
            <w:tcW w:w="2019" w:type="dxa"/>
            <w:vAlign w:val="center"/>
          </w:tcPr>
          <w:p w14:paraId="3AFD1BA2" w14:textId="77777777" w:rsidR="00AA54AC" w:rsidRPr="00CF6F09" w:rsidRDefault="00AA54AC" w:rsidP="00055183">
            <w:pPr>
              <w:spacing w:line="240" w:lineRule="auto"/>
              <w:jc w:val="center"/>
              <w:rPr>
                <w:rFonts w:ascii="Times New Roman" w:hAnsi="Times New Roman" w:cs="Times New Roman"/>
              </w:rPr>
            </w:pPr>
            <w:r w:rsidRPr="00CF6F09">
              <w:rPr>
                <w:rFonts w:ascii="Times New Roman" w:hAnsi="Times New Roman" w:cs="Times New Roman"/>
              </w:rPr>
              <w:t>ПКП-14</w:t>
            </w:r>
          </w:p>
        </w:tc>
        <w:tc>
          <w:tcPr>
            <w:tcW w:w="7332" w:type="dxa"/>
          </w:tcPr>
          <w:p w14:paraId="1B19EB59" w14:textId="77777777" w:rsidR="00AA54AC" w:rsidRPr="00CF6F09" w:rsidRDefault="00AA54AC" w:rsidP="00055183">
            <w:pPr>
              <w:spacing w:line="240" w:lineRule="auto"/>
              <w:jc w:val="both"/>
              <w:rPr>
                <w:rFonts w:ascii="Times New Roman" w:hAnsi="Times New Roman" w:cs="Times New Roman"/>
                <w:highlight w:val="green"/>
              </w:rPr>
            </w:pPr>
            <w:r w:rsidRPr="00CF6F09">
              <w:rPr>
                <w:rFonts w:ascii="Times New Roman" w:hAnsi="Times New Roman" w:cs="Times New Roman"/>
              </w:rPr>
              <w:t>Знание закономерности развития юридической практики, в том числе судебной, и ее значение в механизме (системе) правового регулирования</w:t>
            </w:r>
          </w:p>
        </w:tc>
      </w:tr>
      <w:tr w:rsidR="00AA54AC" w:rsidRPr="00CF6F09" w14:paraId="162069CE" w14:textId="77777777" w:rsidTr="0033602C">
        <w:tc>
          <w:tcPr>
            <w:tcW w:w="2019" w:type="dxa"/>
            <w:shd w:val="clear" w:color="auto" w:fill="auto"/>
            <w:vAlign w:val="center"/>
          </w:tcPr>
          <w:p w14:paraId="11426E31" w14:textId="77777777" w:rsidR="00AA54AC" w:rsidRPr="00CF6F09" w:rsidRDefault="00AA54AC" w:rsidP="00055183">
            <w:pPr>
              <w:spacing w:line="240" w:lineRule="auto"/>
              <w:jc w:val="center"/>
              <w:rPr>
                <w:rFonts w:ascii="Times New Roman" w:hAnsi="Times New Roman" w:cs="Times New Roman"/>
              </w:rPr>
            </w:pPr>
            <w:r>
              <w:rPr>
                <w:rFonts w:ascii="Times New Roman" w:hAnsi="Times New Roman" w:cs="Times New Roman"/>
              </w:rPr>
              <w:t>ПКП-15</w:t>
            </w:r>
          </w:p>
        </w:tc>
        <w:tc>
          <w:tcPr>
            <w:tcW w:w="7332" w:type="dxa"/>
            <w:shd w:val="clear" w:color="auto" w:fill="auto"/>
          </w:tcPr>
          <w:p w14:paraId="3C8A064C" w14:textId="77777777" w:rsidR="00AA54AC" w:rsidRPr="00CF6F09" w:rsidRDefault="00AA54AC" w:rsidP="00055183">
            <w:pPr>
              <w:spacing w:line="240" w:lineRule="auto"/>
              <w:jc w:val="both"/>
              <w:rPr>
                <w:rFonts w:ascii="Times New Roman" w:hAnsi="Times New Roman" w:cs="Times New Roman"/>
              </w:rPr>
            </w:pPr>
            <w:r w:rsidRPr="00CF6F09">
              <w:rPr>
                <w:rFonts w:ascii="Times New Roman" w:hAnsi="Times New Roman" w:cs="Times New Roman"/>
              </w:rPr>
              <w:t>Владение навыками обеспечения эффективного исполнения управленческих решений</w:t>
            </w:r>
          </w:p>
        </w:tc>
      </w:tr>
    </w:tbl>
    <w:p w14:paraId="56AE12B2" w14:textId="77777777" w:rsidR="00B76680" w:rsidRDefault="00B76680" w:rsidP="00B76680">
      <w:pPr>
        <w:spacing w:line="240" w:lineRule="auto"/>
        <w:contextualSpacing/>
        <w:rPr>
          <w:rFonts w:ascii="Times New Roman" w:eastAsia="Times New Roman" w:hAnsi="Times New Roman" w:cs="Times New Roman"/>
          <w:sz w:val="24"/>
          <w:szCs w:val="24"/>
        </w:rPr>
      </w:pPr>
    </w:p>
    <w:p w14:paraId="6F101991" w14:textId="77777777" w:rsidR="00B76680" w:rsidRDefault="00B76680" w:rsidP="00B76680">
      <w:pPr>
        <w:spacing w:line="240" w:lineRule="auto"/>
        <w:contextualSpacing/>
        <w:jc w:val="both"/>
        <w:rPr>
          <w:rFonts w:ascii="Times New Roman" w:eastAsia="Times New Roman" w:hAnsi="Times New Roman" w:cs="Times New Roman"/>
          <w:b/>
          <w:sz w:val="24"/>
          <w:szCs w:val="24"/>
          <w:lang w:val="en-US"/>
        </w:rPr>
      </w:pPr>
      <w:r w:rsidRPr="009379ED">
        <w:rPr>
          <w:rFonts w:ascii="Times New Roman" w:hAnsi="Times New Roman" w:cs="Times New Roman"/>
          <w:b/>
          <w:sz w:val="24"/>
          <w:szCs w:val="24"/>
          <w:lang w:val="en-US"/>
        </w:rPr>
        <w:t>1.8.</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Comparison</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of</w:t>
      </w:r>
      <w:r w:rsidRPr="009379ED">
        <w:rPr>
          <w:rFonts w:ascii="Times New Roman" w:eastAsia="Times New Roman" w:hAnsi="Times New Roman" w:cs="Times New Roman"/>
          <w:b/>
          <w:sz w:val="24"/>
          <w:szCs w:val="24"/>
          <w:lang w:val="en-US"/>
        </w:rPr>
        <w:t xml:space="preserve"> </w:t>
      </w:r>
      <w:proofErr w:type="spellStart"/>
      <w:r w:rsidRPr="00D2155A">
        <w:rPr>
          <w:rFonts w:ascii="Times New Roman" w:eastAsia="Times New Roman" w:hAnsi="Times New Roman" w:cs="Times New Roman"/>
          <w:b/>
          <w:sz w:val="24"/>
          <w:szCs w:val="24"/>
          <w:lang w:val="en-US"/>
        </w:rPr>
        <w:t>formed</w:t>
      </w:r>
      <w:proofErr w:type="spellEnd"/>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professional</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competencies</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with</w:t>
      </w:r>
      <w:r w:rsidRPr="009379ED">
        <w:rPr>
          <w:rFonts w:ascii="Times New Roman" w:eastAsia="Times New Roman" w:hAnsi="Times New Roman" w:cs="Times New Roman"/>
          <w:b/>
          <w:sz w:val="24"/>
          <w:szCs w:val="24"/>
          <w:lang w:val="en-US"/>
        </w:rPr>
        <w:br/>
      </w:r>
      <w:r w:rsidRPr="00D2155A">
        <w:rPr>
          <w:rFonts w:ascii="Times New Roman" w:eastAsia="Times New Roman" w:hAnsi="Times New Roman" w:cs="Times New Roman"/>
          <w:b/>
          <w:sz w:val="24"/>
          <w:szCs w:val="24"/>
          <w:lang w:val="en-US"/>
        </w:rPr>
        <w:t>generalized</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labor</w:t>
      </w:r>
      <w:r w:rsidRPr="009379ED">
        <w:rPr>
          <w:rFonts w:ascii="Times New Roman" w:eastAsia="Times New Roman" w:hAnsi="Times New Roman" w:cs="Times New Roman"/>
          <w:b/>
          <w:sz w:val="24"/>
          <w:szCs w:val="24"/>
          <w:lang w:val="en-US"/>
        </w:rPr>
        <w:t xml:space="preserve"> </w:t>
      </w:r>
      <w:r w:rsidRPr="00D2155A">
        <w:rPr>
          <w:rFonts w:ascii="Times New Roman" w:eastAsia="Times New Roman" w:hAnsi="Times New Roman" w:cs="Times New Roman"/>
          <w:b/>
          <w:sz w:val="24"/>
          <w:szCs w:val="24"/>
          <w:lang w:val="en-US"/>
        </w:rPr>
        <w:t>functions</w:t>
      </w:r>
      <w:r w:rsidRPr="00D2155A">
        <w:rPr>
          <w:rStyle w:val="ae"/>
          <w:rFonts w:ascii="Times New Roman" w:eastAsia="Times New Roman" w:hAnsi="Times New Roman" w:cs="Times New Roman"/>
          <w:b/>
        </w:rPr>
        <w:footnoteReference w:id="4"/>
      </w:r>
    </w:p>
    <w:p w14:paraId="57B1C6E3" w14:textId="6598EB9F" w:rsidR="00B76680" w:rsidRPr="007D74B9" w:rsidRDefault="00B76680" w:rsidP="00B76680">
      <w:pPr>
        <w:pStyle w:val="af"/>
        <w:numPr>
          <w:ilvl w:val="0"/>
          <w:numId w:val="24"/>
        </w:numPr>
        <w:spacing w:line="240" w:lineRule="auto"/>
        <w:ind w:left="426" w:hanging="426"/>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In the course of practical training, a student forms professional competencies, comprehensively mastering the knowledge, skills and abilities corresponding to the type of professional activity indicated in the table below</w:t>
      </w:r>
      <w:r w:rsidRPr="00B76680">
        <w:rPr>
          <w:rFonts w:ascii="Times New Roman" w:hAnsi="Times New Roman" w:cs="Times New Roman"/>
          <w:sz w:val="24"/>
          <w:szCs w:val="24"/>
          <w:lang w:val="en-US"/>
        </w:rPr>
        <w:t>.</w:t>
      </w:r>
    </w:p>
    <w:p w14:paraId="5A27CC01" w14:textId="05EA840C" w:rsidR="00B76680" w:rsidRDefault="00B76680" w:rsidP="00B76680">
      <w:pPr>
        <w:pStyle w:val="af"/>
        <w:numPr>
          <w:ilvl w:val="0"/>
          <w:numId w:val="24"/>
        </w:numPr>
        <w:spacing w:line="240" w:lineRule="auto"/>
        <w:ind w:left="426" w:hanging="426"/>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Specific types of professional activity and acquired knowledge, skills and abilities, formed competencies that reflect the individual content </w:t>
      </w:r>
      <w:r w:rsidRPr="003519BE">
        <w:rPr>
          <w:rFonts w:ascii="Times New Roman" w:hAnsi="Times New Roman" w:cs="Times New Roman"/>
          <w:color w:val="000000"/>
          <w:sz w:val="24"/>
          <w:szCs w:val="24"/>
          <w:lang w:val="en-US"/>
        </w:rPr>
        <w:t>of the activity of a particular Intern in a particular organization</w:t>
      </w:r>
      <w:r w:rsidRPr="003519BE">
        <w:rPr>
          <w:rFonts w:ascii="Times New Roman" w:hAnsi="Times New Roman" w:cs="Times New Roman"/>
          <w:sz w:val="24"/>
          <w:szCs w:val="24"/>
          <w:lang w:val="en-US"/>
        </w:rPr>
        <w:t>, are determined jointly with the head (curator) of the internship from the relevant organizations that host the intern and are reflected in the individual plan of internship.</w:t>
      </w:r>
    </w:p>
    <w:p w14:paraId="43CA1E86" w14:textId="77777777" w:rsidR="00B76680" w:rsidRPr="009379ED" w:rsidRDefault="00B76680" w:rsidP="00B76680">
      <w:pPr>
        <w:spacing w:line="240" w:lineRule="auto"/>
        <w:contextualSpacing/>
        <w:jc w:val="both"/>
        <w:rPr>
          <w:rFonts w:ascii="Times New Roman" w:eastAsia="Times New Roman" w:hAnsi="Times New Roman" w:cs="Times New Roman"/>
          <w:b/>
          <w:sz w:val="16"/>
          <w:szCs w:val="16"/>
          <w:lang w:val="en-US"/>
        </w:rPr>
      </w:pPr>
    </w:p>
    <w:tbl>
      <w:tblPr>
        <w:tblStyle w:val="21"/>
        <w:tblW w:w="9351" w:type="dxa"/>
        <w:tblLook w:val="04A0" w:firstRow="1" w:lastRow="0" w:firstColumn="1" w:lastColumn="0" w:noHBand="0" w:noVBand="1"/>
      </w:tblPr>
      <w:tblGrid>
        <w:gridCol w:w="1555"/>
        <w:gridCol w:w="7796"/>
      </w:tblGrid>
      <w:tr w:rsidR="00B76680" w:rsidRPr="007D74B9" w14:paraId="24421EE7" w14:textId="77777777" w:rsidTr="00055183">
        <w:trPr>
          <w:trHeight w:val="493"/>
        </w:trPr>
        <w:tc>
          <w:tcPr>
            <w:tcW w:w="1555" w:type="dxa"/>
            <w:tcBorders>
              <w:top w:val="single" w:sz="4" w:space="0" w:color="auto"/>
              <w:left w:val="single" w:sz="4" w:space="0" w:color="auto"/>
              <w:bottom w:val="single" w:sz="4" w:space="0" w:color="auto"/>
              <w:right w:val="single" w:sz="4" w:space="0" w:color="auto"/>
            </w:tcBorders>
            <w:vAlign w:val="center"/>
            <w:hideMark/>
          </w:tcPr>
          <w:p w14:paraId="3C01E48E" w14:textId="77777777" w:rsidR="00B76680" w:rsidRPr="007D74B9" w:rsidRDefault="00B76680" w:rsidP="00055183">
            <w:pPr>
              <w:spacing w:line="240" w:lineRule="auto"/>
              <w:jc w:val="center"/>
              <w:rPr>
                <w:rFonts w:ascii="Times New Roman" w:hAnsi="Times New Roman" w:cs="Times New Roman"/>
                <w:lang w:val="en-US" w:eastAsia="en-US"/>
              </w:rPr>
            </w:pPr>
            <w:r w:rsidRPr="007D74B9">
              <w:rPr>
                <w:rFonts w:ascii="Times New Roman" w:hAnsi="Times New Roman" w:cs="Times New Roman"/>
                <w:lang w:val="en-US" w:eastAsia="en-US"/>
              </w:rPr>
              <w:t>Competence</w:t>
            </w:r>
          </w:p>
        </w:tc>
        <w:tc>
          <w:tcPr>
            <w:tcW w:w="7796" w:type="dxa"/>
            <w:tcBorders>
              <w:top w:val="single" w:sz="4" w:space="0" w:color="auto"/>
              <w:left w:val="single" w:sz="4" w:space="0" w:color="auto"/>
              <w:bottom w:val="single" w:sz="4" w:space="0" w:color="auto"/>
              <w:right w:val="single" w:sz="4" w:space="0" w:color="auto"/>
            </w:tcBorders>
            <w:vAlign w:val="center"/>
          </w:tcPr>
          <w:p w14:paraId="2FA9E850" w14:textId="77777777" w:rsidR="00B76680" w:rsidRPr="007D74B9" w:rsidRDefault="00B76680" w:rsidP="00055183">
            <w:pPr>
              <w:spacing w:line="240" w:lineRule="auto"/>
              <w:jc w:val="center"/>
              <w:rPr>
                <w:rFonts w:ascii="Times New Roman" w:hAnsi="Times New Roman" w:cs="Times New Roman"/>
                <w:lang w:eastAsia="en-US"/>
              </w:rPr>
            </w:pPr>
            <w:proofErr w:type="spellStart"/>
            <w:r w:rsidRPr="007D74B9">
              <w:rPr>
                <w:rFonts w:ascii="Times New Roman" w:hAnsi="Times New Roman" w:cs="Times New Roman"/>
                <w:lang w:eastAsia="en-US"/>
              </w:rPr>
              <w:t>List</w:t>
            </w:r>
            <w:proofErr w:type="spellEnd"/>
            <w:r w:rsidRPr="007D74B9">
              <w:rPr>
                <w:rFonts w:ascii="Times New Roman" w:hAnsi="Times New Roman" w:cs="Times New Roman"/>
                <w:lang w:eastAsia="en-US"/>
              </w:rPr>
              <w:t xml:space="preserve"> </w:t>
            </w:r>
            <w:proofErr w:type="spellStart"/>
            <w:r w:rsidRPr="007D74B9">
              <w:rPr>
                <w:rFonts w:ascii="Times New Roman" w:hAnsi="Times New Roman" w:cs="Times New Roman"/>
                <w:lang w:eastAsia="en-US"/>
              </w:rPr>
              <w:t>of</w:t>
            </w:r>
            <w:proofErr w:type="spellEnd"/>
            <w:r w:rsidRPr="007D74B9">
              <w:rPr>
                <w:rFonts w:ascii="Times New Roman" w:hAnsi="Times New Roman" w:cs="Times New Roman"/>
                <w:lang w:eastAsia="en-US"/>
              </w:rPr>
              <w:t xml:space="preserve"> </w:t>
            </w:r>
            <w:proofErr w:type="spellStart"/>
            <w:r w:rsidRPr="007D74B9">
              <w:rPr>
                <w:rFonts w:ascii="Times New Roman" w:hAnsi="Times New Roman" w:cs="Times New Roman"/>
                <w:lang w:eastAsia="en-US"/>
              </w:rPr>
              <w:t>functions</w:t>
            </w:r>
            <w:proofErr w:type="spellEnd"/>
          </w:p>
        </w:tc>
      </w:tr>
      <w:tr w:rsidR="00B76680" w:rsidRPr="00555D38" w14:paraId="00014E1E"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17A85598"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PKA-1</w:t>
            </w:r>
          </w:p>
        </w:tc>
        <w:tc>
          <w:tcPr>
            <w:tcW w:w="7796" w:type="dxa"/>
            <w:tcBorders>
              <w:top w:val="single" w:sz="4" w:space="0" w:color="auto"/>
              <w:left w:val="single" w:sz="4" w:space="0" w:color="auto"/>
              <w:bottom w:val="single" w:sz="4" w:space="0" w:color="auto"/>
              <w:right w:val="single" w:sz="4" w:space="0" w:color="auto"/>
            </w:tcBorders>
            <w:hideMark/>
          </w:tcPr>
          <w:p w14:paraId="2FE85B3F"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regularities of the development of legal practice, including judicial practice, and its significance in the mechanism (system) of legal regulation</w:t>
            </w:r>
          </w:p>
        </w:tc>
      </w:tr>
      <w:tr w:rsidR="00B76680" w:rsidRPr="00555D38" w14:paraId="1166CAAB"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D1E7A4A"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PKA-2</w:t>
            </w:r>
          </w:p>
        </w:tc>
        <w:tc>
          <w:tcPr>
            <w:tcW w:w="7796" w:type="dxa"/>
            <w:tcBorders>
              <w:top w:val="single" w:sz="4" w:space="0" w:color="auto"/>
              <w:left w:val="single" w:sz="4" w:space="0" w:color="auto"/>
              <w:bottom w:val="single" w:sz="4" w:space="0" w:color="auto"/>
              <w:right w:val="single" w:sz="4" w:space="0" w:color="auto"/>
            </w:tcBorders>
            <w:hideMark/>
          </w:tcPr>
          <w:p w14:paraId="254634DD"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regularities of the development of legal practice, including judicial practice, and its significance in the mechanism (system) of legal regulation</w:t>
            </w:r>
          </w:p>
        </w:tc>
      </w:tr>
      <w:tr w:rsidR="00B76680" w:rsidRPr="007D74B9" w14:paraId="5BED3960"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2F79C76E"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PKA-3</w:t>
            </w:r>
          </w:p>
        </w:tc>
        <w:tc>
          <w:tcPr>
            <w:tcW w:w="7796" w:type="dxa"/>
            <w:tcBorders>
              <w:top w:val="single" w:sz="4" w:space="0" w:color="auto"/>
              <w:left w:val="single" w:sz="4" w:space="0" w:color="auto"/>
              <w:bottom w:val="single" w:sz="4" w:space="0" w:color="auto"/>
              <w:right w:val="single" w:sz="4" w:space="0" w:color="auto"/>
            </w:tcBorders>
            <w:hideMark/>
          </w:tcPr>
          <w:p w14:paraId="6DE4A179" w14:textId="77777777" w:rsidR="00B76680" w:rsidRPr="007D74B9" w:rsidRDefault="00B76680" w:rsidP="00055183">
            <w:pPr>
              <w:autoSpaceDE w:val="0"/>
              <w:autoSpaceDN w:val="0"/>
              <w:adjustRightInd w:val="0"/>
              <w:spacing w:line="240" w:lineRule="auto"/>
              <w:rPr>
                <w:rFonts w:ascii="Times New Roman" w:hAnsi="Times New Roman" w:cs="Times New Roman"/>
                <w:lang w:val="en-US" w:eastAsia="en-US"/>
              </w:rPr>
            </w:pPr>
            <w:r w:rsidRPr="007D74B9">
              <w:rPr>
                <w:rFonts w:ascii="Times New Roman" w:hAnsi="Times New Roman" w:cs="Times New Roman"/>
                <w:lang w:val="en-US" w:eastAsia="en-US"/>
              </w:rPr>
              <w:t>Knowledge of the regularities of the development of legal practice,</w:t>
            </w:r>
          </w:p>
          <w:p w14:paraId="771388FA" w14:textId="77777777" w:rsidR="00B76680" w:rsidRPr="007D74B9" w:rsidRDefault="00B76680" w:rsidP="00055183">
            <w:pPr>
              <w:autoSpaceDE w:val="0"/>
              <w:autoSpaceDN w:val="0"/>
              <w:adjustRightInd w:val="0"/>
              <w:spacing w:line="240" w:lineRule="auto"/>
              <w:rPr>
                <w:rFonts w:ascii="Times New Roman" w:hAnsi="Times New Roman" w:cs="Times New Roman"/>
                <w:lang w:val="en-US" w:eastAsia="en-US"/>
              </w:rPr>
            </w:pPr>
            <w:r w:rsidRPr="007D74B9">
              <w:rPr>
                <w:rFonts w:ascii="Times New Roman" w:hAnsi="Times New Roman" w:cs="Times New Roman"/>
                <w:lang w:val="en-US" w:eastAsia="en-US"/>
              </w:rPr>
              <w:t>including judicial practice, and its significance in the mechanism (system) of legal</w:t>
            </w:r>
          </w:p>
          <w:p w14:paraId="437ADFEC" w14:textId="77777777" w:rsidR="00B76680" w:rsidRPr="007D74B9" w:rsidRDefault="00B76680" w:rsidP="00055183">
            <w:pPr>
              <w:spacing w:line="240" w:lineRule="auto"/>
              <w:jc w:val="both"/>
              <w:rPr>
                <w:rFonts w:ascii="Times New Roman" w:hAnsi="Times New Roman" w:cs="Times New Roman"/>
                <w:lang w:eastAsia="en-US"/>
              </w:rPr>
            </w:pPr>
            <w:proofErr w:type="spellStart"/>
            <w:r w:rsidRPr="007D74B9">
              <w:rPr>
                <w:rFonts w:ascii="Times New Roman" w:hAnsi="Times New Roman" w:cs="Times New Roman"/>
                <w:lang w:eastAsia="en-US"/>
              </w:rPr>
              <w:t>regulation</w:t>
            </w:r>
            <w:proofErr w:type="spellEnd"/>
            <w:r w:rsidRPr="007D74B9">
              <w:rPr>
                <w:rFonts w:ascii="Times New Roman" w:hAnsi="Times New Roman" w:cs="Times New Roman"/>
                <w:lang w:eastAsia="en-US"/>
              </w:rPr>
              <w:t xml:space="preserve"> </w:t>
            </w:r>
          </w:p>
        </w:tc>
      </w:tr>
      <w:tr w:rsidR="00B76680" w:rsidRPr="00555D38" w14:paraId="4B84F4AA"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36BEED25"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PKA-4</w:t>
            </w:r>
          </w:p>
        </w:tc>
        <w:tc>
          <w:tcPr>
            <w:tcW w:w="7796" w:type="dxa"/>
            <w:tcBorders>
              <w:top w:val="single" w:sz="4" w:space="0" w:color="auto"/>
              <w:left w:val="single" w:sz="4" w:space="0" w:color="auto"/>
              <w:bottom w:val="single" w:sz="4" w:space="0" w:color="auto"/>
              <w:right w:val="single" w:sz="4" w:space="0" w:color="auto"/>
            </w:tcBorders>
            <w:hideMark/>
          </w:tcPr>
          <w:p w14:paraId="559C730A" w14:textId="77777777" w:rsidR="00B76680" w:rsidRPr="007D74B9" w:rsidRDefault="00B76680" w:rsidP="00055183">
            <w:pPr>
              <w:autoSpaceDE w:val="0"/>
              <w:autoSpaceDN w:val="0"/>
              <w:adjustRightInd w:val="0"/>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state and development of international legal</w:t>
            </w:r>
          </w:p>
          <w:p w14:paraId="6DF63539" w14:textId="77777777" w:rsidR="00B76680" w:rsidRPr="007D74B9" w:rsidRDefault="00B76680" w:rsidP="00055183">
            <w:pPr>
              <w:autoSpaceDE w:val="0"/>
              <w:autoSpaceDN w:val="0"/>
              <w:adjustRightInd w:val="0"/>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regulation of foreign legislation in</w:t>
            </w:r>
          </w:p>
          <w:p w14:paraId="1964CFCF"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the relevant field</w:t>
            </w:r>
          </w:p>
        </w:tc>
      </w:tr>
      <w:tr w:rsidR="00B76680" w:rsidRPr="007D74B9" w14:paraId="71028CEF"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6AB0E00"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PKA-5</w:t>
            </w:r>
          </w:p>
        </w:tc>
        <w:tc>
          <w:tcPr>
            <w:tcW w:w="7796" w:type="dxa"/>
            <w:tcBorders>
              <w:top w:val="single" w:sz="4" w:space="0" w:color="auto"/>
              <w:left w:val="single" w:sz="4" w:space="0" w:color="auto"/>
              <w:bottom w:val="single" w:sz="4" w:space="0" w:color="auto"/>
              <w:right w:val="single" w:sz="4" w:space="0" w:color="auto"/>
            </w:tcBorders>
            <w:hideMark/>
          </w:tcPr>
          <w:p w14:paraId="2B44F396" w14:textId="77777777" w:rsidR="00B76680" w:rsidRPr="007D74B9" w:rsidRDefault="00B76680" w:rsidP="00055183">
            <w:pPr>
              <w:autoSpaceDE w:val="0"/>
              <w:autoSpaceDN w:val="0"/>
              <w:adjustRightInd w:val="0"/>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regularities of the development of legal practice,</w:t>
            </w:r>
          </w:p>
          <w:p w14:paraId="0F419650" w14:textId="77777777" w:rsidR="00B76680" w:rsidRPr="007D74B9" w:rsidRDefault="00B76680" w:rsidP="00055183">
            <w:pPr>
              <w:autoSpaceDE w:val="0"/>
              <w:autoSpaceDN w:val="0"/>
              <w:adjustRightInd w:val="0"/>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including judicial practice, and its significance in the mechanism (system) of legal</w:t>
            </w:r>
          </w:p>
          <w:p w14:paraId="62304637" w14:textId="77777777" w:rsidR="00B76680" w:rsidRPr="007D74B9" w:rsidRDefault="00B76680" w:rsidP="00055183">
            <w:pPr>
              <w:spacing w:line="240" w:lineRule="auto"/>
              <w:jc w:val="both"/>
              <w:rPr>
                <w:rFonts w:ascii="Times New Roman" w:hAnsi="Times New Roman" w:cs="Times New Roman"/>
                <w:lang w:eastAsia="en-US"/>
              </w:rPr>
            </w:pPr>
            <w:proofErr w:type="spellStart"/>
            <w:r w:rsidRPr="007D74B9">
              <w:rPr>
                <w:rFonts w:ascii="Times New Roman" w:hAnsi="Times New Roman" w:cs="Times New Roman"/>
                <w:lang w:eastAsia="en-US"/>
              </w:rPr>
              <w:t>regulation</w:t>
            </w:r>
            <w:proofErr w:type="spellEnd"/>
          </w:p>
        </w:tc>
      </w:tr>
      <w:tr w:rsidR="00B76680" w:rsidRPr="00555D38" w14:paraId="61308BD5"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09E5AEAE"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PKA-6</w:t>
            </w:r>
          </w:p>
        </w:tc>
        <w:tc>
          <w:tcPr>
            <w:tcW w:w="7796" w:type="dxa"/>
            <w:tcBorders>
              <w:top w:val="single" w:sz="4" w:space="0" w:color="auto"/>
              <w:left w:val="single" w:sz="4" w:space="0" w:color="auto"/>
              <w:bottom w:val="single" w:sz="4" w:space="0" w:color="auto"/>
              <w:right w:val="single" w:sz="4" w:space="0" w:color="auto"/>
            </w:tcBorders>
            <w:hideMark/>
          </w:tcPr>
          <w:p w14:paraId="4B6AF472"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Proficiency in ensuring effective execution of management decisions</w:t>
            </w:r>
          </w:p>
        </w:tc>
      </w:tr>
      <w:tr w:rsidR="00B76680" w:rsidRPr="00555D38" w14:paraId="14A86450" w14:textId="77777777" w:rsidTr="00055183">
        <w:tc>
          <w:tcPr>
            <w:tcW w:w="1555" w:type="dxa"/>
            <w:tcBorders>
              <w:top w:val="single" w:sz="4" w:space="0" w:color="auto"/>
              <w:left w:val="single" w:sz="4" w:space="0" w:color="auto"/>
              <w:bottom w:val="single" w:sz="4" w:space="0" w:color="auto"/>
              <w:right w:val="single" w:sz="4" w:space="0" w:color="auto"/>
            </w:tcBorders>
            <w:vAlign w:val="center"/>
          </w:tcPr>
          <w:p w14:paraId="1E716317" w14:textId="77777777" w:rsidR="00B76680" w:rsidRPr="007D74B9" w:rsidRDefault="00B76680" w:rsidP="00055183">
            <w:pPr>
              <w:spacing w:line="240" w:lineRule="auto"/>
              <w:jc w:val="center"/>
              <w:rPr>
                <w:rFonts w:ascii="Times New Roman" w:hAnsi="Times New Roman" w:cs="Times New Roman"/>
                <w:lang w:eastAsia="en-US"/>
              </w:rPr>
            </w:pPr>
            <w:r>
              <w:rPr>
                <w:rFonts w:ascii="Times New Roman" w:hAnsi="Times New Roman" w:cs="Times New Roman"/>
                <w:lang w:eastAsia="en-US"/>
              </w:rPr>
              <w:t>PKA-7</w:t>
            </w:r>
          </w:p>
        </w:tc>
        <w:tc>
          <w:tcPr>
            <w:tcW w:w="7796" w:type="dxa"/>
            <w:tcBorders>
              <w:top w:val="single" w:sz="4" w:space="0" w:color="auto"/>
              <w:left w:val="single" w:sz="4" w:space="0" w:color="auto"/>
              <w:bottom w:val="single" w:sz="4" w:space="0" w:color="auto"/>
              <w:right w:val="single" w:sz="4" w:space="0" w:color="auto"/>
            </w:tcBorders>
          </w:tcPr>
          <w:p w14:paraId="7EF334BB" w14:textId="77777777" w:rsidR="00B76680"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relevant industry legislation and (or) mechanisms of functioning of intersectoral institutions;</w:t>
            </w:r>
          </w:p>
          <w:p w14:paraId="533ADFCC"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apply legal norms in situations where there are gaps, conflicts of norms, complex interactions, and solve complex problems of law enforcement practice</w:t>
            </w:r>
          </w:p>
        </w:tc>
      </w:tr>
      <w:tr w:rsidR="00B76680" w:rsidRPr="00555D38" w14:paraId="5619C18D"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1B1D0451"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PKP-1</w:t>
            </w:r>
          </w:p>
        </w:tc>
        <w:tc>
          <w:tcPr>
            <w:tcW w:w="7796" w:type="dxa"/>
            <w:tcBorders>
              <w:top w:val="single" w:sz="4" w:space="0" w:color="auto"/>
              <w:left w:val="single" w:sz="4" w:space="0" w:color="auto"/>
              <w:bottom w:val="single" w:sz="4" w:space="0" w:color="auto"/>
              <w:right w:val="single" w:sz="4" w:space="0" w:color="auto"/>
            </w:tcBorders>
            <w:hideMark/>
          </w:tcPr>
          <w:p w14:paraId="433B5431"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regularities of the development of legal practice, including judicial practice, and its significance in the mechanism (system) of legal regulation</w:t>
            </w:r>
          </w:p>
        </w:tc>
      </w:tr>
      <w:tr w:rsidR="00B76680" w:rsidRPr="00555D38" w14:paraId="0D27B80C"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352331B0"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PKP-2</w:t>
            </w:r>
          </w:p>
        </w:tc>
        <w:tc>
          <w:tcPr>
            <w:tcW w:w="7796" w:type="dxa"/>
            <w:tcBorders>
              <w:top w:val="single" w:sz="4" w:space="0" w:color="auto"/>
              <w:left w:val="single" w:sz="4" w:space="0" w:color="auto"/>
              <w:bottom w:val="single" w:sz="4" w:space="0" w:color="auto"/>
              <w:right w:val="single" w:sz="4" w:space="0" w:color="auto"/>
            </w:tcBorders>
            <w:hideMark/>
          </w:tcPr>
          <w:p w14:paraId="22360342"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argue for decisions made, including, taking into account possible consequences, to anticipate the consequences of decisions made</w:t>
            </w:r>
          </w:p>
        </w:tc>
      </w:tr>
      <w:tr w:rsidR="00B76680" w:rsidRPr="00555D38" w14:paraId="78025DD1"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7CC5942"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PKP-3</w:t>
            </w:r>
          </w:p>
        </w:tc>
        <w:tc>
          <w:tcPr>
            <w:tcW w:w="7796" w:type="dxa"/>
            <w:tcBorders>
              <w:top w:val="single" w:sz="4" w:space="0" w:color="auto"/>
              <w:left w:val="single" w:sz="4" w:space="0" w:color="auto"/>
              <w:bottom w:val="single" w:sz="4" w:space="0" w:color="auto"/>
              <w:right w:val="single" w:sz="4" w:space="0" w:color="auto"/>
            </w:tcBorders>
            <w:hideMark/>
          </w:tcPr>
          <w:p w14:paraId="05891BF6"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the state and development of international legal regulation of foreign legislation in the relevant field</w:t>
            </w:r>
          </w:p>
        </w:tc>
      </w:tr>
      <w:tr w:rsidR="00B76680" w:rsidRPr="00555D38" w14:paraId="4F184537"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0DD616A3"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PKP-4</w:t>
            </w:r>
          </w:p>
        </w:tc>
        <w:tc>
          <w:tcPr>
            <w:tcW w:w="7796" w:type="dxa"/>
            <w:tcBorders>
              <w:top w:val="single" w:sz="4" w:space="0" w:color="auto"/>
              <w:left w:val="single" w:sz="4" w:space="0" w:color="auto"/>
              <w:bottom w:val="single" w:sz="4" w:space="0" w:color="auto"/>
              <w:right w:val="single" w:sz="4" w:space="0" w:color="auto"/>
            </w:tcBorders>
            <w:hideMark/>
          </w:tcPr>
          <w:p w14:paraId="692F1A7E"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relevant industry legislation and (or) mechanisms of functioning of intersectoral institutions</w:t>
            </w:r>
          </w:p>
        </w:tc>
      </w:tr>
      <w:tr w:rsidR="00B76680" w:rsidRPr="00555D38" w14:paraId="4896778A"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712428F7"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PKP-5</w:t>
            </w:r>
          </w:p>
        </w:tc>
        <w:tc>
          <w:tcPr>
            <w:tcW w:w="7796" w:type="dxa"/>
            <w:tcBorders>
              <w:top w:val="single" w:sz="4" w:space="0" w:color="auto"/>
              <w:left w:val="single" w:sz="4" w:space="0" w:color="auto"/>
              <w:bottom w:val="single" w:sz="4" w:space="0" w:color="auto"/>
              <w:right w:val="single" w:sz="4" w:space="0" w:color="auto"/>
            </w:tcBorders>
            <w:hideMark/>
          </w:tcPr>
          <w:p w14:paraId="134491B5"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apply legal norms in situations where there are gaps, conflicts of norms, complex interactions, and solve complex problems of law enforcement practice</w:t>
            </w:r>
          </w:p>
        </w:tc>
      </w:tr>
      <w:tr w:rsidR="00B76680" w:rsidRPr="00555D38" w14:paraId="4B587D3B"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F74B81B"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PKP-6</w:t>
            </w:r>
          </w:p>
        </w:tc>
        <w:tc>
          <w:tcPr>
            <w:tcW w:w="7796" w:type="dxa"/>
            <w:tcBorders>
              <w:top w:val="single" w:sz="4" w:space="0" w:color="auto"/>
              <w:left w:val="single" w:sz="4" w:space="0" w:color="auto"/>
              <w:bottom w:val="single" w:sz="4" w:space="0" w:color="auto"/>
              <w:right w:val="single" w:sz="4" w:space="0" w:color="auto"/>
            </w:tcBorders>
            <w:hideMark/>
          </w:tcPr>
          <w:p w14:paraId="4BC7CEE1"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analyze non-standard situations of law enforcement practices</w:t>
            </w:r>
          </w:p>
        </w:tc>
      </w:tr>
      <w:tr w:rsidR="00B76680" w:rsidRPr="00555D38" w14:paraId="67F56C17"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1CC92511"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PKP-7</w:t>
            </w:r>
          </w:p>
        </w:tc>
        <w:tc>
          <w:tcPr>
            <w:tcW w:w="7796" w:type="dxa"/>
            <w:tcBorders>
              <w:top w:val="single" w:sz="4" w:space="0" w:color="auto"/>
              <w:left w:val="single" w:sz="4" w:space="0" w:color="auto"/>
              <w:bottom w:val="single" w:sz="4" w:space="0" w:color="auto"/>
              <w:right w:val="single" w:sz="4" w:space="0" w:color="auto"/>
            </w:tcBorders>
          </w:tcPr>
          <w:p w14:paraId="6B9FAE7A" w14:textId="77777777" w:rsidR="00B76680" w:rsidRPr="007D74B9" w:rsidRDefault="00B76680" w:rsidP="00055183">
            <w:pPr>
              <w:autoSpaceDE w:val="0"/>
              <w:autoSpaceDN w:val="0"/>
              <w:adjustRightInd w:val="0"/>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competently interpret legal acts in their interaction; conduct an expert examination of legal acts, including in order to identify provisions in them that contribute to creating conditions for corruption; explain the operation of norms to their addressees</w:t>
            </w:r>
          </w:p>
        </w:tc>
      </w:tr>
      <w:tr w:rsidR="00B76680" w:rsidRPr="00555D38" w14:paraId="7C34BC39"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D408C3D"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PKP-8</w:t>
            </w:r>
          </w:p>
        </w:tc>
        <w:tc>
          <w:tcPr>
            <w:tcW w:w="7796" w:type="dxa"/>
            <w:tcBorders>
              <w:top w:val="single" w:sz="4" w:space="0" w:color="auto"/>
              <w:left w:val="single" w:sz="4" w:space="0" w:color="auto"/>
              <w:bottom w:val="single" w:sz="4" w:space="0" w:color="auto"/>
              <w:right w:val="single" w:sz="4" w:space="0" w:color="auto"/>
            </w:tcBorders>
            <w:hideMark/>
          </w:tcPr>
          <w:p w14:paraId="4050F0DA" w14:textId="77777777" w:rsidR="00B76680" w:rsidRPr="007D74B9" w:rsidRDefault="00B76680" w:rsidP="00055183">
            <w:pPr>
              <w:spacing w:line="240" w:lineRule="auto"/>
              <w:jc w:val="both"/>
              <w:rPr>
                <w:rFonts w:ascii="Times New Roman" w:hAnsi="Times New Roman" w:cs="Times New Roman"/>
                <w:highlight w:val="green"/>
                <w:lang w:val="en-US" w:eastAsia="en-US"/>
              </w:rPr>
            </w:pPr>
            <w:r w:rsidRPr="007D74B9">
              <w:rPr>
                <w:rFonts w:ascii="Times New Roman" w:hAnsi="Times New Roman" w:cs="Times New Roman"/>
                <w:lang w:val="en-US" w:eastAsia="en-US"/>
              </w:rPr>
              <w:t>Proficiency in ensuring effective execution of management decisions</w:t>
            </w:r>
          </w:p>
        </w:tc>
      </w:tr>
      <w:tr w:rsidR="00B76680" w:rsidRPr="00555D38" w14:paraId="4FB29FFB"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0E25DF88"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PKP-9</w:t>
            </w:r>
          </w:p>
        </w:tc>
        <w:tc>
          <w:tcPr>
            <w:tcW w:w="7796" w:type="dxa"/>
            <w:tcBorders>
              <w:top w:val="single" w:sz="4" w:space="0" w:color="auto"/>
              <w:left w:val="single" w:sz="4" w:space="0" w:color="auto"/>
              <w:bottom w:val="single" w:sz="4" w:space="0" w:color="auto"/>
              <w:right w:val="single" w:sz="4" w:space="0" w:color="auto"/>
            </w:tcBorders>
            <w:hideMark/>
          </w:tcPr>
          <w:p w14:paraId="5DFD0B98" w14:textId="77777777" w:rsidR="00B76680" w:rsidRPr="007D74B9" w:rsidRDefault="00B76680" w:rsidP="00055183">
            <w:pPr>
              <w:spacing w:line="240" w:lineRule="auto"/>
              <w:jc w:val="both"/>
              <w:rPr>
                <w:rFonts w:ascii="Times New Roman" w:hAnsi="Times New Roman" w:cs="Times New Roman"/>
                <w:highlight w:val="green"/>
                <w:lang w:val="en-US" w:eastAsia="en-US"/>
              </w:rPr>
            </w:pPr>
            <w:r w:rsidRPr="007D74B9">
              <w:rPr>
                <w:rFonts w:ascii="Times New Roman" w:hAnsi="Times New Roman" w:cs="Times New Roman"/>
                <w:lang w:val="en-US" w:eastAsia="en-US"/>
              </w:rPr>
              <w:t>Proficiency in drawing up written documents of legal content</w:t>
            </w:r>
          </w:p>
        </w:tc>
      </w:tr>
      <w:tr w:rsidR="00B76680" w:rsidRPr="00555D38" w14:paraId="2410E3FD"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12B05141"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PKP-10</w:t>
            </w:r>
          </w:p>
        </w:tc>
        <w:tc>
          <w:tcPr>
            <w:tcW w:w="7796" w:type="dxa"/>
            <w:tcBorders>
              <w:top w:val="single" w:sz="4" w:space="0" w:color="auto"/>
              <w:left w:val="single" w:sz="4" w:space="0" w:color="auto"/>
              <w:bottom w:val="single" w:sz="4" w:space="0" w:color="auto"/>
              <w:right w:val="single" w:sz="4" w:space="0" w:color="auto"/>
            </w:tcBorders>
            <w:hideMark/>
          </w:tcPr>
          <w:p w14:paraId="1129E1C4"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Ability to argue for the decisions made, including, taking into account possible consequences, to anticipate the consequences of the decisions made;</w:t>
            </w:r>
          </w:p>
          <w:p w14:paraId="0EC6C3B2"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Knowledge of oral presentations on legal issues, including in adversarial procedures, argumentation and defending one's point of view in oral polemics; conducting discussions, business negotiations, mediation in order to reach a compromise between the participants in a legal conflict, and managing a team;</w:t>
            </w:r>
          </w:p>
          <w:p w14:paraId="7A4E2C92"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Proficiency in advising citizens on legal issues</w:t>
            </w:r>
          </w:p>
        </w:tc>
      </w:tr>
      <w:tr w:rsidR="00B76680" w:rsidRPr="00555D38" w14:paraId="108E99F4"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370719A2"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PKP-11</w:t>
            </w:r>
          </w:p>
        </w:tc>
        <w:tc>
          <w:tcPr>
            <w:tcW w:w="7796" w:type="dxa"/>
            <w:tcBorders>
              <w:top w:val="single" w:sz="4" w:space="0" w:color="auto"/>
              <w:left w:val="single" w:sz="4" w:space="0" w:color="auto"/>
              <w:bottom w:val="single" w:sz="4" w:space="0" w:color="auto"/>
              <w:right w:val="single" w:sz="4" w:space="0" w:color="auto"/>
            </w:tcBorders>
            <w:hideMark/>
          </w:tcPr>
          <w:p w14:paraId="266F2296" w14:textId="77777777" w:rsidR="00B76680" w:rsidRPr="007D74B9" w:rsidRDefault="00B76680" w:rsidP="00055183">
            <w:pPr>
              <w:spacing w:line="240" w:lineRule="auto"/>
              <w:jc w:val="both"/>
              <w:rPr>
                <w:rFonts w:ascii="Times New Roman" w:hAnsi="Times New Roman" w:cs="Times New Roman"/>
                <w:highlight w:val="green"/>
                <w:lang w:val="en-US" w:eastAsia="en-US"/>
              </w:rPr>
            </w:pPr>
            <w:r w:rsidRPr="007D74B9">
              <w:rPr>
                <w:rFonts w:ascii="Times New Roman" w:hAnsi="Times New Roman" w:cs="Times New Roman"/>
                <w:lang w:val="en-US" w:eastAsia="en-US"/>
              </w:rPr>
              <w:t>Proficiency in drawing up written documents of legal content</w:t>
            </w:r>
            <w:r w:rsidRPr="007D74B9">
              <w:rPr>
                <w:rFonts w:ascii="Times New Roman" w:hAnsi="Times New Roman" w:cs="Times New Roman"/>
                <w:highlight w:val="green"/>
                <w:lang w:val="en-US" w:eastAsia="en-US"/>
              </w:rPr>
              <w:t xml:space="preserve"> </w:t>
            </w:r>
          </w:p>
        </w:tc>
      </w:tr>
      <w:tr w:rsidR="00B76680" w:rsidRPr="00555D38" w14:paraId="4C22D41B"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9B4E7BA"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w:t>
            </w:r>
            <w:r w:rsidRPr="007D74B9">
              <w:rPr>
                <w:rFonts w:ascii="Times New Roman" w:hAnsi="Times New Roman" w:cs="Times New Roman"/>
                <w:lang w:val="en-US" w:eastAsia="en-US"/>
              </w:rPr>
              <w:t>K</w:t>
            </w:r>
            <w:r w:rsidRPr="007D74B9">
              <w:rPr>
                <w:rFonts w:ascii="Times New Roman" w:hAnsi="Times New Roman" w:cs="Times New Roman"/>
                <w:lang w:eastAsia="en-US"/>
              </w:rPr>
              <w:t>P-12</w:t>
            </w:r>
          </w:p>
        </w:tc>
        <w:tc>
          <w:tcPr>
            <w:tcW w:w="7796" w:type="dxa"/>
            <w:tcBorders>
              <w:top w:val="single" w:sz="4" w:space="0" w:color="auto"/>
              <w:left w:val="single" w:sz="4" w:space="0" w:color="auto"/>
              <w:bottom w:val="single" w:sz="4" w:space="0" w:color="auto"/>
              <w:right w:val="single" w:sz="4" w:space="0" w:color="auto"/>
            </w:tcBorders>
            <w:hideMark/>
          </w:tcPr>
          <w:p w14:paraId="3C2AAC5A" w14:textId="77777777" w:rsidR="00B76680" w:rsidRPr="007D74B9" w:rsidRDefault="00B76680" w:rsidP="00055183">
            <w:pPr>
              <w:spacing w:line="240" w:lineRule="auto"/>
              <w:jc w:val="both"/>
              <w:rPr>
                <w:rFonts w:ascii="Times New Roman" w:hAnsi="Times New Roman" w:cs="Times New Roman"/>
                <w:highlight w:val="green"/>
                <w:lang w:val="en-US" w:eastAsia="en-US"/>
              </w:rPr>
            </w:pPr>
            <w:r w:rsidRPr="007D74B9">
              <w:rPr>
                <w:rFonts w:ascii="Times New Roman" w:hAnsi="Times New Roman" w:cs="Times New Roman"/>
                <w:lang w:val="en-US" w:eastAsia="en-US"/>
              </w:rPr>
              <w:t>Proficiency in ensuring effective execution of management decisions</w:t>
            </w:r>
          </w:p>
        </w:tc>
      </w:tr>
      <w:tr w:rsidR="00B76680" w:rsidRPr="00555D38" w14:paraId="3F83F4AF"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6F3000B9"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PKP-13</w:t>
            </w:r>
          </w:p>
        </w:tc>
        <w:tc>
          <w:tcPr>
            <w:tcW w:w="7796" w:type="dxa"/>
            <w:tcBorders>
              <w:top w:val="single" w:sz="4" w:space="0" w:color="auto"/>
              <w:left w:val="single" w:sz="4" w:space="0" w:color="auto"/>
              <w:bottom w:val="single" w:sz="4" w:space="0" w:color="auto"/>
              <w:right w:val="single" w:sz="4" w:space="0" w:color="auto"/>
            </w:tcBorders>
            <w:hideMark/>
          </w:tcPr>
          <w:p w14:paraId="1F98AF25" w14:textId="77777777" w:rsidR="00B76680" w:rsidRPr="007D74B9" w:rsidRDefault="00B76680" w:rsidP="00055183">
            <w:pPr>
              <w:spacing w:line="240" w:lineRule="auto"/>
              <w:rPr>
                <w:rFonts w:ascii="Times New Roman" w:hAnsi="Times New Roman" w:cs="Times New Roman"/>
                <w:lang w:val="en-US" w:eastAsia="en-US"/>
              </w:rPr>
            </w:pPr>
            <w:r w:rsidRPr="007D74B9">
              <w:rPr>
                <w:rFonts w:ascii="Times New Roman" w:hAnsi="Times New Roman" w:cs="Times New Roman"/>
                <w:lang w:val="en-US" w:eastAsia="en-US"/>
              </w:rPr>
              <w:t xml:space="preserve">Knowledge of the regularities of the development of legal practice, including judicial practice, and its significance in the mechanism (system) of legal regulation </w:t>
            </w:r>
          </w:p>
        </w:tc>
      </w:tr>
      <w:tr w:rsidR="00B76680" w:rsidRPr="00555D38" w14:paraId="12C24B47" w14:textId="77777777" w:rsidTr="00055183">
        <w:tc>
          <w:tcPr>
            <w:tcW w:w="1555" w:type="dxa"/>
            <w:tcBorders>
              <w:top w:val="single" w:sz="4" w:space="0" w:color="auto"/>
              <w:left w:val="single" w:sz="4" w:space="0" w:color="auto"/>
              <w:bottom w:val="single" w:sz="4" w:space="0" w:color="auto"/>
              <w:right w:val="single" w:sz="4" w:space="0" w:color="auto"/>
            </w:tcBorders>
            <w:vAlign w:val="center"/>
            <w:hideMark/>
          </w:tcPr>
          <w:p w14:paraId="444EBA09" w14:textId="77777777" w:rsidR="00B76680" w:rsidRPr="007D74B9" w:rsidRDefault="00B76680" w:rsidP="00055183">
            <w:pPr>
              <w:spacing w:line="240" w:lineRule="auto"/>
              <w:jc w:val="center"/>
              <w:rPr>
                <w:rFonts w:ascii="Times New Roman" w:hAnsi="Times New Roman" w:cs="Times New Roman"/>
                <w:lang w:eastAsia="en-US"/>
              </w:rPr>
            </w:pPr>
            <w:r w:rsidRPr="007D74B9">
              <w:rPr>
                <w:rFonts w:ascii="Times New Roman" w:hAnsi="Times New Roman" w:cs="Times New Roman"/>
                <w:lang w:eastAsia="en-US"/>
              </w:rPr>
              <w:t>PKP-14</w:t>
            </w:r>
          </w:p>
        </w:tc>
        <w:tc>
          <w:tcPr>
            <w:tcW w:w="7796" w:type="dxa"/>
            <w:tcBorders>
              <w:top w:val="single" w:sz="4" w:space="0" w:color="auto"/>
              <w:left w:val="single" w:sz="4" w:space="0" w:color="auto"/>
              <w:bottom w:val="single" w:sz="4" w:space="0" w:color="auto"/>
              <w:right w:val="single" w:sz="4" w:space="0" w:color="auto"/>
            </w:tcBorders>
            <w:hideMark/>
          </w:tcPr>
          <w:p w14:paraId="1B43CAA8" w14:textId="77777777" w:rsidR="00B76680" w:rsidRPr="007D74B9" w:rsidRDefault="00B76680" w:rsidP="00055183">
            <w:pPr>
              <w:spacing w:line="240" w:lineRule="auto"/>
              <w:jc w:val="both"/>
              <w:rPr>
                <w:rFonts w:ascii="Times New Roman" w:hAnsi="Times New Roman" w:cs="Times New Roman"/>
                <w:highlight w:val="green"/>
                <w:lang w:val="en-US" w:eastAsia="en-US"/>
              </w:rPr>
            </w:pPr>
            <w:r w:rsidRPr="007D74B9">
              <w:rPr>
                <w:rFonts w:ascii="Times New Roman" w:hAnsi="Times New Roman" w:cs="Times New Roman"/>
                <w:lang w:val="en-US" w:eastAsia="en-US"/>
              </w:rPr>
              <w:t>Knowledge of the regularities of the development of legal practice, including judicial practice, and its significance in the mechanism (system) of legal regulation</w:t>
            </w:r>
          </w:p>
        </w:tc>
      </w:tr>
      <w:tr w:rsidR="00B76680" w:rsidRPr="00555D38" w14:paraId="62F4BFDC" w14:textId="77777777" w:rsidTr="0033602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CE97C4" w14:textId="77777777" w:rsidR="00B76680" w:rsidRPr="007D74B9" w:rsidRDefault="00B76680" w:rsidP="00055183">
            <w:pPr>
              <w:spacing w:line="240" w:lineRule="auto"/>
              <w:jc w:val="center"/>
              <w:rPr>
                <w:rFonts w:ascii="Times New Roman" w:hAnsi="Times New Roman" w:cs="Times New Roman"/>
                <w:lang w:eastAsia="en-US"/>
              </w:rPr>
            </w:pPr>
            <w:r>
              <w:rPr>
                <w:rFonts w:ascii="Times New Roman" w:hAnsi="Times New Roman" w:cs="Times New Roman"/>
                <w:lang w:eastAsia="en-US"/>
              </w:rPr>
              <w:t>PKP-15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AA12428" w14:textId="77777777" w:rsidR="00B76680" w:rsidRPr="007D74B9" w:rsidRDefault="00B76680" w:rsidP="00055183">
            <w:pPr>
              <w:spacing w:line="240" w:lineRule="auto"/>
              <w:jc w:val="both"/>
              <w:rPr>
                <w:rFonts w:ascii="Times New Roman" w:hAnsi="Times New Roman" w:cs="Times New Roman"/>
                <w:lang w:val="en-US" w:eastAsia="en-US"/>
              </w:rPr>
            </w:pPr>
            <w:r w:rsidRPr="007D74B9">
              <w:rPr>
                <w:rFonts w:ascii="Times New Roman" w:hAnsi="Times New Roman" w:cs="Times New Roman"/>
                <w:lang w:val="en-US" w:eastAsia="en-US"/>
              </w:rPr>
              <w:t>Proficiency in ensuring effective execution of management decisions</w:t>
            </w:r>
          </w:p>
        </w:tc>
      </w:tr>
    </w:tbl>
    <w:p w14:paraId="378FC813" w14:textId="77777777" w:rsidR="00B76680" w:rsidRPr="009379ED" w:rsidRDefault="00B76680" w:rsidP="00B76680">
      <w:pPr>
        <w:spacing w:line="240" w:lineRule="auto"/>
        <w:contextualSpacing/>
        <w:jc w:val="both"/>
        <w:rPr>
          <w:rFonts w:ascii="Times New Roman" w:eastAsia="Times New Roman" w:hAnsi="Times New Roman" w:cs="Times New Roman"/>
          <w:sz w:val="24"/>
          <w:szCs w:val="24"/>
          <w:lang w:val="en-US"/>
        </w:rPr>
      </w:pPr>
    </w:p>
    <w:p w14:paraId="21FB4E88" w14:textId="77777777" w:rsidR="00B76680" w:rsidRDefault="00B76680" w:rsidP="00B76680">
      <w:pPr>
        <w:spacing w:line="240" w:lineRule="auto"/>
        <w:contextualSpacing/>
        <w:jc w:val="both"/>
        <w:rPr>
          <w:rFonts w:ascii="Times New Roman" w:eastAsia="Times New Roman" w:hAnsi="Times New Roman" w:cs="Times New Roman"/>
          <w:sz w:val="24"/>
          <w:szCs w:val="24"/>
          <w:lang w:val="en-US"/>
        </w:rPr>
      </w:pPr>
    </w:p>
    <w:p w14:paraId="015DC491" w14:textId="77777777" w:rsidR="007850EC" w:rsidRPr="008D3018" w:rsidRDefault="007850EC" w:rsidP="007850EC">
      <w:pPr>
        <w:spacing w:line="240" w:lineRule="auto"/>
        <w:jc w:val="both"/>
        <w:rPr>
          <w:rFonts w:ascii="Times New Roman" w:hAnsi="Times New Roman" w:cs="Times New Roman"/>
          <w:sz w:val="24"/>
          <w:szCs w:val="24"/>
        </w:rPr>
      </w:pPr>
      <w:r w:rsidRPr="008D3018">
        <w:rPr>
          <w:rFonts w:ascii="Times New Roman" w:hAnsi="Times New Roman" w:cs="Times New Roman"/>
          <w:b/>
          <w:sz w:val="24"/>
          <w:szCs w:val="24"/>
        </w:rPr>
        <w:t>Раздел 2.</w:t>
      </w:r>
      <w:r w:rsidRPr="008D3018">
        <w:rPr>
          <w:rFonts w:ascii="Times New Roman" w:hAnsi="Times New Roman" w:cs="Times New Roman"/>
          <w:b/>
          <w:sz w:val="24"/>
          <w:szCs w:val="24"/>
        </w:rPr>
        <w:tab/>
        <w:t xml:space="preserve">Организация, структура и содержание </w:t>
      </w:r>
      <w:r>
        <w:rPr>
          <w:rFonts w:ascii="Times New Roman" w:hAnsi="Times New Roman" w:cs="Times New Roman"/>
          <w:b/>
          <w:sz w:val="24"/>
          <w:szCs w:val="24"/>
        </w:rPr>
        <w:t>практики</w:t>
      </w:r>
    </w:p>
    <w:p w14:paraId="054A9006" w14:textId="77777777" w:rsidR="007850EC" w:rsidRPr="001879D6" w:rsidRDefault="007850EC" w:rsidP="007850EC">
      <w:pPr>
        <w:spacing w:line="240" w:lineRule="auto"/>
        <w:jc w:val="both"/>
        <w:rPr>
          <w:rFonts w:ascii="Times New Roman" w:hAnsi="Times New Roman" w:cs="Times New Roman"/>
          <w:sz w:val="20"/>
          <w:szCs w:val="20"/>
        </w:rPr>
      </w:pPr>
    </w:p>
    <w:p w14:paraId="139E741A" w14:textId="77777777" w:rsidR="00375DCA" w:rsidRDefault="007850EC" w:rsidP="00375DCA">
      <w:pPr>
        <w:spacing w:line="240" w:lineRule="auto"/>
        <w:jc w:val="both"/>
        <w:rPr>
          <w:rFonts w:ascii="Times New Roman" w:hAnsi="Times New Roman"/>
          <w:b/>
          <w:i/>
          <w:sz w:val="24"/>
          <w:szCs w:val="24"/>
          <w:lang w:val="ru-RU"/>
        </w:rPr>
      </w:pPr>
      <w:r w:rsidRPr="008D3018">
        <w:rPr>
          <w:rFonts w:ascii="Times New Roman" w:hAnsi="Times New Roman" w:cs="Times New Roman"/>
          <w:b/>
          <w:sz w:val="24"/>
          <w:szCs w:val="24"/>
        </w:rPr>
        <w:t>2.1.</w:t>
      </w:r>
      <w:r w:rsidRPr="008D3018">
        <w:rPr>
          <w:rFonts w:ascii="Times New Roman" w:hAnsi="Times New Roman" w:cs="Times New Roman"/>
          <w:b/>
          <w:sz w:val="24"/>
          <w:szCs w:val="24"/>
        </w:rPr>
        <w:tab/>
        <w:t xml:space="preserve">Организация </w:t>
      </w:r>
      <w:r w:rsidRPr="00D178F0">
        <w:rPr>
          <w:rFonts w:ascii="Times New Roman" w:hAnsi="Times New Roman" w:cs="Times New Roman"/>
          <w:b/>
          <w:sz w:val="24"/>
          <w:szCs w:val="24"/>
        </w:rPr>
        <w:t>практики</w:t>
      </w:r>
      <w:r>
        <w:rPr>
          <w:rFonts w:ascii="Times New Roman" w:hAnsi="Times New Roman" w:cs="Times New Roman"/>
          <w:b/>
          <w:sz w:val="24"/>
          <w:szCs w:val="24"/>
          <w:lang w:val="ru-RU"/>
        </w:rPr>
        <w:t xml:space="preserve"> </w:t>
      </w:r>
    </w:p>
    <w:p w14:paraId="08EBE088" w14:textId="79679F4A" w:rsidR="00E752D0" w:rsidRDefault="00E752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 xml:space="preserve">Производственная практика </w:t>
      </w:r>
      <w:r w:rsidRPr="0033602C">
        <w:rPr>
          <w:rFonts w:ascii="Times New Roman" w:hAnsi="Times New Roman" w:cs="Times New Roman"/>
          <w:bCs/>
          <w:sz w:val="24"/>
          <w:szCs w:val="24"/>
          <w:lang w:val="ru-RU"/>
        </w:rPr>
        <w:t xml:space="preserve">(преддипломная) </w:t>
      </w:r>
      <w:r w:rsidRPr="0033602C">
        <w:rPr>
          <w:rFonts w:ascii="Times New Roman" w:hAnsi="Times New Roman" w:cs="Times New Roman"/>
          <w:sz w:val="24"/>
          <w:szCs w:val="24"/>
        </w:rPr>
        <w:t xml:space="preserve">обучающихся является частью основных образовательных программ высшего образования </w:t>
      </w:r>
      <w:r w:rsidRPr="0033602C">
        <w:rPr>
          <w:rFonts w:ascii="Times New Roman" w:hAnsi="Times New Roman" w:cs="Times New Roman"/>
          <w:sz w:val="24"/>
          <w:szCs w:val="24"/>
          <w:lang w:val="ru-RU"/>
        </w:rPr>
        <w:t>магистратуры</w:t>
      </w:r>
      <w:r w:rsidRPr="0033602C">
        <w:rPr>
          <w:rFonts w:ascii="Times New Roman" w:hAnsi="Times New Roman" w:cs="Times New Roman"/>
          <w:sz w:val="24"/>
          <w:szCs w:val="24"/>
        </w:rPr>
        <w:t xml:space="preserve"> по направлению подготовки</w:t>
      </w:r>
      <w:r w:rsidRPr="0033602C">
        <w:rPr>
          <w:rFonts w:ascii="Times New Roman" w:hAnsi="Times New Roman" w:cs="Times New Roman"/>
          <w:sz w:val="24"/>
          <w:szCs w:val="24"/>
          <w:lang w:val="ru-RU"/>
        </w:rPr>
        <w:t xml:space="preserve"> 40.04.01 </w:t>
      </w:r>
      <w:r w:rsidRPr="0033602C">
        <w:rPr>
          <w:rFonts w:ascii="Times New Roman" w:hAnsi="Times New Roman" w:cs="Times New Roman"/>
          <w:sz w:val="24"/>
          <w:szCs w:val="24"/>
        </w:rPr>
        <w:t xml:space="preserve">«Юриспруденция» </w:t>
      </w:r>
      <w:r w:rsidRPr="0033602C">
        <w:rPr>
          <w:rFonts w:ascii="Times New Roman" w:hAnsi="Times New Roman" w:cs="Times New Roman"/>
          <w:sz w:val="24"/>
          <w:szCs w:val="24"/>
          <w:lang w:val="ru-RU"/>
        </w:rPr>
        <w:t>по очной форме обучения</w:t>
      </w:r>
      <w:r w:rsidRPr="00E752D0">
        <w:rPr>
          <w:rFonts w:ascii="Times New Roman" w:hAnsi="Times New Roman" w:cs="Times New Roman"/>
          <w:sz w:val="24"/>
          <w:szCs w:val="24"/>
          <w:lang w:val="ru-RU"/>
        </w:rPr>
        <w:t>.</w:t>
      </w:r>
    </w:p>
    <w:p w14:paraId="3A1CB260" w14:textId="0096AE63" w:rsidR="007E2ED0" w:rsidRPr="0033602C"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 xml:space="preserve">Для обучающихся </w:t>
      </w:r>
      <w:r w:rsidRPr="0033602C">
        <w:rPr>
          <w:rFonts w:ascii="Times New Roman" w:hAnsi="Times New Roman" w:cs="Times New Roman"/>
          <w:sz w:val="24"/>
          <w:szCs w:val="24"/>
          <w:lang w:val="ru-RU"/>
        </w:rPr>
        <w:t xml:space="preserve">в </w:t>
      </w:r>
      <w:r w:rsidRPr="0033602C">
        <w:rPr>
          <w:rFonts w:ascii="Times New Roman" w:hAnsi="Times New Roman" w:cs="Times New Roman"/>
          <w:sz w:val="24"/>
          <w:szCs w:val="24"/>
        </w:rPr>
        <w:t>магистратур</w:t>
      </w:r>
      <w:r w:rsidRPr="0033602C">
        <w:rPr>
          <w:rFonts w:ascii="Times New Roman" w:hAnsi="Times New Roman" w:cs="Times New Roman"/>
          <w:sz w:val="24"/>
          <w:szCs w:val="24"/>
          <w:lang w:val="ru-RU"/>
        </w:rPr>
        <w:t>е</w:t>
      </w:r>
      <w:r w:rsidRPr="0033602C">
        <w:rPr>
          <w:rFonts w:ascii="Times New Roman" w:hAnsi="Times New Roman" w:cs="Times New Roman"/>
          <w:sz w:val="24"/>
          <w:szCs w:val="24"/>
        </w:rPr>
        <w:t>, имеющих на 1 сентября второго года обучения постоянное место работы по юридической специальности, указанная работа засчитывается в качестве производственной практики</w:t>
      </w:r>
      <w:r w:rsidR="00661917">
        <w:rPr>
          <w:rFonts w:ascii="Times New Roman" w:hAnsi="Times New Roman" w:cs="Times New Roman"/>
          <w:sz w:val="24"/>
          <w:szCs w:val="24"/>
          <w:lang w:val="ru-RU"/>
        </w:rPr>
        <w:t xml:space="preserve"> </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преддипломной</w:t>
      </w:r>
      <w:r w:rsidR="00661917" w:rsidRPr="0033602C">
        <w:rPr>
          <w:rFonts w:ascii="Times New Roman" w:hAnsi="Times New Roman" w:cs="Times New Roman"/>
          <w:bCs/>
          <w:sz w:val="24"/>
          <w:szCs w:val="24"/>
          <w:lang w:val="ru-RU"/>
        </w:rPr>
        <w:t>)</w:t>
      </w:r>
      <w:r w:rsidRPr="0033602C">
        <w:rPr>
          <w:rFonts w:ascii="Times New Roman" w:hAnsi="Times New Roman" w:cs="Times New Roman"/>
          <w:sz w:val="24"/>
          <w:szCs w:val="24"/>
        </w:rPr>
        <w:t>.</w:t>
      </w:r>
    </w:p>
    <w:p w14:paraId="79F3D8A0" w14:textId="112AC460" w:rsidR="007E2ED0" w:rsidRPr="0033602C" w:rsidRDefault="007E2ED0" w:rsidP="007E2ED0">
      <w:pPr>
        <w:spacing w:line="240" w:lineRule="auto"/>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Условиями для зачёта в качестве </w:t>
      </w:r>
      <w:r w:rsidRPr="0033602C">
        <w:rPr>
          <w:rFonts w:ascii="Times New Roman" w:hAnsi="Times New Roman" w:cs="Times New Roman"/>
          <w:sz w:val="24"/>
          <w:szCs w:val="24"/>
          <w:lang w:val="ru-RU"/>
        </w:rPr>
        <w:t xml:space="preserve">прохождения </w:t>
      </w:r>
      <w:r w:rsidRPr="0033602C">
        <w:rPr>
          <w:rStyle w:val="bold1"/>
          <w:rFonts w:ascii="Times New Roman" w:hAnsi="Times New Roman"/>
          <w:b w:val="0"/>
          <w:sz w:val="24"/>
          <w:szCs w:val="24"/>
        </w:rPr>
        <w:t>производственной</w:t>
      </w:r>
      <w:r w:rsidRPr="0033602C">
        <w:rPr>
          <w:rFonts w:ascii="Times New Roman" w:hAnsi="Times New Roman" w:cs="Times New Roman"/>
          <w:sz w:val="24"/>
          <w:szCs w:val="24"/>
        </w:rPr>
        <w:t xml:space="preserve"> практики </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преддипломной</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 xml:space="preserve"> </w:t>
      </w:r>
      <w:r w:rsidRPr="0033602C">
        <w:rPr>
          <w:rFonts w:ascii="Times New Roman" w:hAnsi="Times New Roman" w:cs="Times New Roman"/>
          <w:sz w:val="24"/>
          <w:szCs w:val="24"/>
        </w:rPr>
        <w:t xml:space="preserve">работы по юридической специальности в течение учётного периода, равного сроку прохождения </w:t>
      </w:r>
      <w:r w:rsidRPr="0033602C">
        <w:rPr>
          <w:rFonts w:ascii="Times New Roman" w:hAnsi="Times New Roman" w:cs="Times New Roman"/>
          <w:sz w:val="24"/>
          <w:szCs w:val="24"/>
          <w:lang w:val="ru-RU"/>
        </w:rPr>
        <w:t xml:space="preserve">организованной </w:t>
      </w:r>
      <w:r w:rsidRPr="0033602C">
        <w:rPr>
          <w:rFonts w:ascii="Times New Roman" w:hAnsi="Times New Roman" w:cs="Times New Roman"/>
          <w:sz w:val="24"/>
          <w:szCs w:val="24"/>
        </w:rPr>
        <w:t>производственной практики, являются:</w:t>
      </w:r>
    </w:p>
    <w:p w14:paraId="1ACA6478" w14:textId="77777777" w:rsidR="007E2ED0" w:rsidRPr="0033602C" w:rsidRDefault="007E2ED0" w:rsidP="007E2ED0">
      <w:pPr>
        <w:pStyle w:val="af"/>
        <w:numPr>
          <w:ilvl w:val="1"/>
          <w:numId w:val="26"/>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подача соответствующего заявления</w:t>
      </w:r>
      <w:r w:rsidRPr="0033602C">
        <w:rPr>
          <w:rFonts w:ascii="Times New Roman" w:hAnsi="Times New Roman" w:cs="Times New Roman"/>
          <w:sz w:val="24"/>
          <w:szCs w:val="24"/>
          <w:lang w:val="ru-RU"/>
        </w:rPr>
        <w:t>;</w:t>
      </w:r>
    </w:p>
    <w:p w14:paraId="617D0A43" w14:textId="7CF0F52B" w:rsidR="007E2ED0" w:rsidRPr="0033602C" w:rsidRDefault="007E2ED0" w:rsidP="007E2ED0">
      <w:pPr>
        <w:pStyle w:val="af"/>
        <w:numPr>
          <w:ilvl w:val="1"/>
          <w:numId w:val="26"/>
        </w:numPr>
        <w:tabs>
          <w:tab w:val="left" w:pos="851"/>
        </w:tabs>
        <w:spacing w:line="240" w:lineRule="auto"/>
        <w:ind w:left="0" w:firstLine="426"/>
        <w:jc w:val="both"/>
        <w:rPr>
          <w:rFonts w:ascii="Times New Roman" w:hAnsi="Times New Roman" w:cs="Times New Roman"/>
          <w:sz w:val="24"/>
          <w:szCs w:val="24"/>
          <w:lang w:val="ru-RU"/>
        </w:rPr>
      </w:pPr>
      <w:r w:rsidRPr="0033602C">
        <w:rPr>
          <w:rFonts w:ascii="Times New Roman" w:hAnsi="Times New Roman" w:cs="Times New Roman"/>
          <w:sz w:val="24"/>
          <w:szCs w:val="24"/>
        </w:rPr>
        <w:t xml:space="preserve">представление документов, подтверждающих работу по трудовому договору как по постоянному месту работы в течение учётного периода, равного сроку прохождения производственной практики </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преддипломной</w:t>
      </w:r>
      <w:r w:rsidR="00661917" w:rsidRPr="0033602C">
        <w:rPr>
          <w:rFonts w:ascii="Times New Roman" w:hAnsi="Times New Roman" w:cs="Times New Roman"/>
          <w:bCs/>
          <w:sz w:val="24"/>
          <w:szCs w:val="24"/>
          <w:lang w:val="ru-RU"/>
        </w:rPr>
        <w:t>)</w:t>
      </w:r>
      <w:r w:rsidR="00661917" w:rsidRPr="0033602C">
        <w:rPr>
          <w:rFonts w:ascii="Times New Roman" w:hAnsi="Times New Roman" w:cs="Times New Roman"/>
          <w:sz w:val="24"/>
          <w:szCs w:val="24"/>
        </w:rPr>
        <w:t xml:space="preserve"> </w:t>
      </w:r>
      <w:r w:rsidRPr="0033602C">
        <w:rPr>
          <w:rFonts w:ascii="Times New Roman" w:hAnsi="Times New Roman" w:cs="Times New Roman"/>
          <w:sz w:val="24"/>
          <w:szCs w:val="24"/>
        </w:rPr>
        <w:t>(заверенная работодателем копия трудовой книжки и т.п</w:t>
      </w:r>
      <w:r w:rsidRPr="0033602C">
        <w:rPr>
          <w:rFonts w:ascii="Times New Roman" w:hAnsi="Times New Roman" w:cs="Times New Roman"/>
          <w:sz w:val="24"/>
          <w:szCs w:val="24"/>
          <w:lang w:val="ru-RU"/>
        </w:rPr>
        <w:t>.</w:t>
      </w:r>
      <w:r w:rsidRPr="0033602C">
        <w:rPr>
          <w:rFonts w:ascii="Times New Roman" w:hAnsi="Times New Roman" w:cs="Times New Roman"/>
          <w:sz w:val="24"/>
          <w:szCs w:val="24"/>
        </w:rPr>
        <w:t>)</w:t>
      </w:r>
      <w:r w:rsidRPr="0033602C">
        <w:rPr>
          <w:rFonts w:ascii="Times New Roman" w:hAnsi="Times New Roman" w:cs="Times New Roman"/>
          <w:sz w:val="24"/>
          <w:szCs w:val="24"/>
          <w:lang w:val="ru-RU"/>
        </w:rPr>
        <w:t>.</w:t>
      </w:r>
    </w:p>
    <w:p w14:paraId="14FF8ECC" w14:textId="77777777" w:rsidR="007E2ED0" w:rsidRPr="0033602C" w:rsidRDefault="007E2ED0" w:rsidP="007E2ED0">
      <w:pPr>
        <w:spacing w:line="240" w:lineRule="auto"/>
        <w:contextualSpacing/>
        <w:jc w:val="both"/>
        <w:rPr>
          <w:rFonts w:ascii="Times New Roman" w:hAnsi="Times New Roman" w:cs="Times New Roman"/>
          <w:sz w:val="16"/>
          <w:szCs w:val="16"/>
        </w:rPr>
      </w:pPr>
    </w:p>
    <w:p w14:paraId="2B15F583" w14:textId="784F1660" w:rsidR="007E2ED0" w:rsidRPr="0033602C" w:rsidRDefault="007E2ED0" w:rsidP="007E2ED0">
      <w:pPr>
        <w:pStyle w:val="af"/>
        <w:numPr>
          <w:ilvl w:val="0"/>
          <w:numId w:val="25"/>
        </w:numPr>
        <w:spacing w:line="240" w:lineRule="auto"/>
        <w:ind w:left="426" w:hanging="426"/>
        <w:jc w:val="both"/>
        <w:rPr>
          <w:rFonts w:ascii="Times New Roman" w:hAnsi="Times New Roman" w:cs="Times New Roman"/>
          <w:sz w:val="24"/>
          <w:szCs w:val="24"/>
        </w:rPr>
      </w:pPr>
      <w:r w:rsidRPr="0033602C">
        <w:rPr>
          <w:rFonts w:ascii="Times New Roman" w:hAnsi="Times New Roman" w:cs="Times New Roman"/>
          <w:sz w:val="24"/>
          <w:szCs w:val="24"/>
        </w:rPr>
        <w:t xml:space="preserve">Производственная практика </w:t>
      </w:r>
      <w:r w:rsidR="00661917" w:rsidRPr="0033602C">
        <w:rPr>
          <w:rFonts w:ascii="Times New Roman" w:hAnsi="Times New Roman" w:cs="Times New Roman"/>
          <w:bCs/>
          <w:sz w:val="24"/>
          <w:szCs w:val="24"/>
          <w:lang w:val="ru-RU"/>
        </w:rPr>
        <w:t>(преддипломная)</w:t>
      </w:r>
      <w:r w:rsidR="00661917">
        <w:rPr>
          <w:rFonts w:ascii="Times New Roman" w:hAnsi="Times New Roman" w:cs="Times New Roman"/>
          <w:bCs/>
          <w:sz w:val="24"/>
          <w:szCs w:val="24"/>
          <w:lang w:val="ru-RU"/>
        </w:rPr>
        <w:t xml:space="preserve"> </w:t>
      </w:r>
      <w:r w:rsidRPr="0033602C">
        <w:rPr>
          <w:rFonts w:ascii="Times New Roman" w:hAnsi="Times New Roman" w:cs="Times New Roman"/>
          <w:sz w:val="24"/>
          <w:szCs w:val="24"/>
        </w:rPr>
        <w:t>организуется для обучающихся в магистратуре:</w:t>
      </w:r>
    </w:p>
    <w:p w14:paraId="04786E6C" w14:textId="77777777" w:rsidR="007E2ED0" w:rsidRPr="0033602C" w:rsidRDefault="007E2ED0" w:rsidP="007E2ED0">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не имеющих постоянного места работы по юридической специальности в течение второго года обучения;</w:t>
      </w:r>
    </w:p>
    <w:p w14:paraId="1B30D1D2" w14:textId="77777777" w:rsidR="007E2ED0" w:rsidRPr="0033602C" w:rsidRDefault="007E2ED0" w:rsidP="007E2ED0">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имеющих с начала второго года обучения постоянное место работы по юридической специальности, обратившихся с заявлением об организации практики.</w:t>
      </w:r>
    </w:p>
    <w:p w14:paraId="3AEE1BB0" w14:textId="77777777" w:rsidR="007E2ED0" w:rsidRPr="0033602C" w:rsidRDefault="007E2ED0" w:rsidP="007E2ED0">
      <w:pPr>
        <w:spacing w:line="240" w:lineRule="auto"/>
        <w:contextualSpacing/>
        <w:jc w:val="both"/>
        <w:rPr>
          <w:rFonts w:ascii="Times New Roman" w:hAnsi="Times New Roman" w:cs="Times New Roman"/>
          <w:sz w:val="16"/>
          <w:szCs w:val="16"/>
        </w:rPr>
      </w:pPr>
    </w:p>
    <w:p w14:paraId="5BA903D4" w14:textId="4A3CDD9C" w:rsidR="007E2ED0" w:rsidRPr="0033602C"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color w:val="000000"/>
          <w:sz w:val="24"/>
          <w:szCs w:val="24"/>
        </w:rPr>
        <w:t xml:space="preserve">Руководство производственной практикой </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преддипломной</w:t>
      </w:r>
      <w:r w:rsidR="00661917" w:rsidRPr="0033602C">
        <w:rPr>
          <w:rFonts w:ascii="Times New Roman" w:hAnsi="Times New Roman" w:cs="Times New Roman"/>
          <w:bCs/>
          <w:sz w:val="24"/>
          <w:szCs w:val="24"/>
          <w:lang w:val="ru-RU"/>
        </w:rPr>
        <w:t>)</w:t>
      </w:r>
      <w:r w:rsidR="00661917">
        <w:rPr>
          <w:rFonts w:ascii="Times New Roman" w:hAnsi="Times New Roman" w:cs="Times New Roman"/>
          <w:bCs/>
          <w:sz w:val="24"/>
          <w:szCs w:val="24"/>
          <w:lang w:val="ru-RU"/>
        </w:rPr>
        <w:t xml:space="preserve"> </w:t>
      </w:r>
      <w:r w:rsidRPr="0033602C">
        <w:rPr>
          <w:rFonts w:ascii="Times New Roman" w:hAnsi="Times New Roman" w:cs="Times New Roman"/>
          <w:color w:val="000000"/>
          <w:sz w:val="24"/>
          <w:szCs w:val="24"/>
        </w:rPr>
        <w:t xml:space="preserve">обучающихся по основным образовательным программам высшего образования </w:t>
      </w:r>
      <w:r w:rsidRPr="0033602C">
        <w:rPr>
          <w:rFonts w:ascii="Times New Roman" w:hAnsi="Times New Roman" w:cs="Times New Roman"/>
          <w:color w:val="000000"/>
          <w:sz w:val="24"/>
          <w:szCs w:val="24"/>
          <w:lang w:val="ru-RU"/>
        </w:rPr>
        <w:t>магистратуры</w:t>
      </w:r>
      <w:r w:rsidRPr="0033602C">
        <w:rPr>
          <w:rFonts w:ascii="Times New Roman" w:hAnsi="Times New Roman" w:cs="Times New Roman"/>
          <w:color w:val="000000"/>
          <w:sz w:val="24"/>
          <w:szCs w:val="24"/>
        </w:rPr>
        <w:t xml:space="preserve"> по направлению </w:t>
      </w:r>
      <w:r w:rsidRPr="0033602C">
        <w:rPr>
          <w:rFonts w:ascii="Times New Roman" w:hAnsi="Times New Roman" w:cs="Times New Roman"/>
          <w:color w:val="000000"/>
          <w:sz w:val="24"/>
          <w:szCs w:val="24"/>
          <w:lang w:val="ru-RU"/>
        </w:rPr>
        <w:t xml:space="preserve">40.04.01 </w:t>
      </w:r>
      <w:r w:rsidRPr="0033602C">
        <w:rPr>
          <w:rFonts w:ascii="Times New Roman" w:hAnsi="Times New Roman" w:cs="Times New Roman"/>
          <w:color w:val="000000"/>
          <w:sz w:val="24"/>
          <w:szCs w:val="24"/>
        </w:rPr>
        <w:t xml:space="preserve">«Юриспруденция» осуществляет руководитель практик по направлению </w:t>
      </w:r>
      <w:r w:rsidRPr="0033602C">
        <w:rPr>
          <w:rFonts w:ascii="Times New Roman" w:hAnsi="Times New Roman" w:cs="Times New Roman"/>
          <w:color w:val="000000"/>
          <w:sz w:val="24"/>
          <w:szCs w:val="24"/>
          <w:lang w:val="ru-RU"/>
        </w:rPr>
        <w:t>«Ю</w:t>
      </w:r>
      <w:proofErr w:type="spellStart"/>
      <w:r w:rsidRPr="0033602C">
        <w:rPr>
          <w:rFonts w:ascii="Times New Roman" w:hAnsi="Times New Roman" w:cs="Times New Roman"/>
          <w:color w:val="000000"/>
          <w:sz w:val="24"/>
          <w:szCs w:val="24"/>
        </w:rPr>
        <w:t>риспруденция</w:t>
      </w:r>
      <w:proofErr w:type="spellEnd"/>
      <w:r w:rsidRPr="0033602C">
        <w:rPr>
          <w:rFonts w:ascii="Times New Roman" w:hAnsi="Times New Roman" w:cs="Times New Roman"/>
          <w:color w:val="000000"/>
          <w:sz w:val="24"/>
          <w:szCs w:val="24"/>
          <w:lang w:val="ru-RU"/>
        </w:rPr>
        <w:t>» СПбГУ</w:t>
      </w:r>
      <w:r w:rsidRPr="0033602C">
        <w:rPr>
          <w:rFonts w:ascii="Times New Roman" w:hAnsi="Times New Roman" w:cs="Times New Roman"/>
          <w:color w:val="000000"/>
          <w:sz w:val="24"/>
          <w:szCs w:val="24"/>
        </w:rPr>
        <w:t>.</w:t>
      </w:r>
    </w:p>
    <w:p w14:paraId="7E04D47F" w14:textId="77777777" w:rsidR="007E2ED0" w:rsidRPr="0033602C" w:rsidRDefault="007E2ED0" w:rsidP="007E2ED0">
      <w:pPr>
        <w:tabs>
          <w:tab w:val="left" w:pos="426"/>
        </w:tabs>
        <w:spacing w:line="240" w:lineRule="auto"/>
        <w:contextualSpacing/>
        <w:jc w:val="both"/>
        <w:rPr>
          <w:rFonts w:ascii="Times New Roman" w:hAnsi="Times New Roman" w:cs="Times New Roman"/>
          <w:sz w:val="16"/>
          <w:szCs w:val="16"/>
        </w:rPr>
      </w:pPr>
    </w:p>
    <w:p w14:paraId="1A590F57" w14:textId="77777777" w:rsidR="007E2ED0" w:rsidRPr="0033602C"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В принимающих для прохождения практики</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организациях назначаются лица, ответственные за проведение практики обучающихся со стороны организации (координатор сотрудничества), а также индивидуальные руководители практики, ответственные за прохождение практики обучающимися (</w:t>
      </w:r>
      <w:r w:rsidRPr="0033602C">
        <w:rPr>
          <w:rFonts w:ascii="Times New Roman" w:hAnsi="Times New Roman" w:cs="Times New Roman"/>
          <w:sz w:val="24"/>
          <w:szCs w:val="24"/>
          <w:lang w:val="ru-RU"/>
        </w:rPr>
        <w:t>далее – руководитель практики от профильной организации</w:t>
      </w:r>
      <w:r w:rsidRPr="0033602C">
        <w:rPr>
          <w:rFonts w:ascii="Times New Roman" w:hAnsi="Times New Roman" w:cs="Times New Roman"/>
          <w:sz w:val="24"/>
          <w:szCs w:val="24"/>
        </w:rPr>
        <w:t>).</w:t>
      </w:r>
    </w:p>
    <w:p w14:paraId="65AE322D" w14:textId="77777777" w:rsidR="007E2ED0" w:rsidRPr="0033602C" w:rsidRDefault="007E2ED0" w:rsidP="007E2ED0">
      <w:pPr>
        <w:tabs>
          <w:tab w:val="left" w:pos="426"/>
        </w:tabs>
        <w:spacing w:line="240" w:lineRule="auto"/>
        <w:contextualSpacing/>
        <w:jc w:val="both"/>
        <w:rPr>
          <w:rFonts w:ascii="Times New Roman" w:hAnsi="Times New Roman" w:cs="Times New Roman"/>
          <w:sz w:val="16"/>
          <w:szCs w:val="16"/>
        </w:rPr>
      </w:pPr>
    </w:p>
    <w:p w14:paraId="66C7E3AD" w14:textId="77777777" w:rsidR="007E2ED0" w:rsidRPr="0033602C"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eastAsia="Times New Roman" w:hAnsi="Times New Roman" w:cs="Times New Roman"/>
          <w:sz w:val="24"/>
          <w:szCs w:val="24"/>
        </w:rPr>
        <w:t>Для формирования</w:t>
      </w:r>
      <w:r w:rsidRPr="0033602C">
        <w:rPr>
          <w:rFonts w:ascii="Times New Roman" w:eastAsia="Times New Roman" w:hAnsi="Times New Roman" w:cs="Times New Roman"/>
          <w:sz w:val="24"/>
          <w:szCs w:val="24"/>
          <w:lang w:val="ru-RU"/>
        </w:rPr>
        <w:t xml:space="preserve"> </w:t>
      </w:r>
      <w:r w:rsidRPr="0033602C">
        <w:rPr>
          <w:rFonts w:ascii="Times New Roman" w:eastAsia="Times New Roman" w:hAnsi="Times New Roman" w:cs="Times New Roman"/>
          <w:sz w:val="24"/>
          <w:szCs w:val="24"/>
        </w:rPr>
        <w:t xml:space="preserve">результатов обучения </w:t>
      </w:r>
      <w:r w:rsidRPr="0033602C">
        <w:rPr>
          <w:rFonts w:ascii="Times New Roman" w:eastAsia="Times New Roman" w:hAnsi="Times New Roman" w:cs="Times New Roman"/>
          <w:sz w:val="24"/>
          <w:szCs w:val="24"/>
          <w:lang w:val="ru-RU"/>
        </w:rPr>
        <w:t xml:space="preserve">в ходе практики </w:t>
      </w:r>
      <w:r w:rsidRPr="0033602C">
        <w:rPr>
          <w:rFonts w:ascii="Times New Roman" w:eastAsia="Times New Roman" w:hAnsi="Times New Roman" w:cs="Times New Roman"/>
          <w:sz w:val="24"/>
          <w:szCs w:val="24"/>
        </w:rPr>
        <w:t>используются следующие виды учебной работы:</w:t>
      </w:r>
    </w:p>
    <w:p w14:paraId="1D76634E" w14:textId="77777777" w:rsidR="007E2ED0" w:rsidRPr="0033602C" w:rsidRDefault="007E2ED0" w:rsidP="007E2ED0">
      <w:pPr>
        <w:spacing w:line="240" w:lineRule="auto"/>
        <w:contextualSpacing/>
        <w:jc w:val="both"/>
        <w:rPr>
          <w:rFonts w:ascii="Times New Roman" w:hAnsi="Times New Roman" w:cs="Times New Roman"/>
          <w:sz w:val="24"/>
          <w:szCs w:val="24"/>
        </w:rPr>
      </w:pPr>
      <w:r w:rsidRPr="0033602C">
        <w:rPr>
          <w:rFonts w:ascii="Times New Roman" w:hAnsi="Times New Roman" w:cs="Times New Roman"/>
          <w:sz w:val="24"/>
          <w:szCs w:val="24"/>
          <w:lang w:val="ru-RU"/>
        </w:rPr>
        <w:t xml:space="preserve">А. </w:t>
      </w:r>
      <w:r w:rsidRPr="0033602C">
        <w:rPr>
          <w:rFonts w:ascii="Times New Roman" w:hAnsi="Times New Roman" w:cs="Times New Roman"/>
          <w:sz w:val="24"/>
          <w:szCs w:val="24"/>
        </w:rPr>
        <w:t>Консультации</w:t>
      </w:r>
      <w:r w:rsidRPr="0033602C">
        <w:rPr>
          <w:rFonts w:ascii="Times New Roman" w:hAnsi="Times New Roman" w:cs="Times New Roman"/>
          <w:sz w:val="24"/>
          <w:szCs w:val="24"/>
          <w:lang w:val="ru-RU"/>
        </w:rPr>
        <w:t xml:space="preserve">, в том числе </w:t>
      </w:r>
      <w:r w:rsidRPr="0033602C">
        <w:rPr>
          <w:rFonts w:ascii="Times New Roman" w:hAnsi="Times New Roman" w:cs="Times New Roman"/>
          <w:sz w:val="24"/>
          <w:szCs w:val="24"/>
        </w:rPr>
        <w:t>потоковые</w:t>
      </w:r>
      <w:r w:rsidRPr="0033602C">
        <w:rPr>
          <w:rFonts w:ascii="Times New Roman" w:hAnsi="Times New Roman" w:cs="Times New Roman"/>
          <w:sz w:val="24"/>
          <w:szCs w:val="24"/>
          <w:lang w:val="ru-RU"/>
        </w:rPr>
        <w:t xml:space="preserve"> консультации</w:t>
      </w:r>
      <w:r w:rsidRPr="0033602C">
        <w:rPr>
          <w:rFonts w:ascii="Times New Roman" w:hAnsi="Times New Roman" w:cs="Times New Roman"/>
          <w:sz w:val="24"/>
          <w:szCs w:val="24"/>
        </w:rPr>
        <w:t>:</w:t>
      </w:r>
    </w:p>
    <w:p w14:paraId="61CC59B0" w14:textId="741B62E6" w:rsidR="007E2ED0" w:rsidRPr="0033602C" w:rsidRDefault="007E2ED0" w:rsidP="007E2ED0">
      <w:pPr>
        <w:pStyle w:val="af"/>
        <w:numPr>
          <w:ilvl w:val="0"/>
          <w:numId w:val="19"/>
        </w:numPr>
        <w:spacing w:line="240" w:lineRule="auto"/>
        <w:ind w:left="0" w:firstLine="284"/>
        <w:jc w:val="both"/>
        <w:rPr>
          <w:rFonts w:ascii="Times New Roman" w:hAnsi="Times New Roman" w:cs="Times New Roman"/>
          <w:sz w:val="24"/>
          <w:szCs w:val="24"/>
        </w:rPr>
      </w:pPr>
      <w:r w:rsidRPr="0033602C">
        <w:rPr>
          <w:rFonts w:ascii="Times New Roman" w:hAnsi="Times New Roman" w:cs="Times New Roman"/>
          <w:bCs/>
          <w:sz w:val="24"/>
          <w:szCs w:val="24"/>
          <w:lang w:val="ru-RU"/>
        </w:rPr>
        <w:t>установочные</w:t>
      </w:r>
      <w:r w:rsidRPr="0033602C">
        <w:rPr>
          <w:rFonts w:ascii="Times New Roman" w:hAnsi="Times New Roman" w:cs="Times New Roman"/>
          <w:bCs/>
          <w:sz w:val="24"/>
          <w:szCs w:val="24"/>
        </w:rPr>
        <w:t xml:space="preserve"> консультации по производственной практике</w:t>
      </w:r>
      <w:r w:rsidRPr="0033602C">
        <w:rPr>
          <w:rFonts w:ascii="Times New Roman" w:hAnsi="Times New Roman" w:cs="Times New Roman"/>
          <w:bCs/>
          <w:sz w:val="24"/>
          <w:szCs w:val="24"/>
          <w:lang w:val="ru-RU"/>
        </w:rPr>
        <w:t xml:space="preserve"> (преддипломной) – </w:t>
      </w:r>
      <w:r w:rsidRPr="0033602C">
        <w:rPr>
          <w:rFonts w:ascii="Times New Roman" w:hAnsi="Times New Roman" w:cs="Times New Roman"/>
          <w:sz w:val="24"/>
          <w:szCs w:val="24"/>
          <w:lang w:val="ru-RU"/>
        </w:rPr>
        <w:t>в объёме, указанном в п. 2.2.1 Рабочей программы</w:t>
      </w:r>
      <w:r w:rsidRPr="0033602C">
        <w:rPr>
          <w:rFonts w:ascii="Times New Roman" w:hAnsi="Times New Roman" w:cs="Times New Roman"/>
          <w:bCs/>
          <w:sz w:val="24"/>
          <w:szCs w:val="24"/>
        </w:rPr>
        <w:t>.</w:t>
      </w:r>
    </w:p>
    <w:p w14:paraId="7799912C" w14:textId="77777777" w:rsidR="007E2ED0" w:rsidRPr="0033602C" w:rsidRDefault="007E2ED0" w:rsidP="007E2ED0">
      <w:pPr>
        <w:spacing w:line="240" w:lineRule="auto"/>
        <w:contextualSpacing/>
        <w:jc w:val="both"/>
        <w:rPr>
          <w:rFonts w:ascii="Times New Roman" w:eastAsiaTheme="minorHAnsi" w:hAnsi="Times New Roman" w:cs="Times New Roman"/>
          <w:sz w:val="24"/>
          <w:szCs w:val="24"/>
          <w:lang w:val="ru-RU" w:eastAsia="en-US"/>
        </w:rPr>
      </w:pPr>
      <w:r w:rsidRPr="0033602C">
        <w:rPr>
          <w:rFonts w:ascii="Times New Roman" w:hAnsi="Times New Roman" w:cs="Times New Roman"/>
          <w:sz w:val="24"/>
          <w:szCs w:val="24"/>
          <w:lang w:val="ru-RU"/>
        </w:rPr>
        <w:t>Б.</w:t>
      </w:r>
      <w:r w:rsidRPr="0033602C">
        <w:rPr>
          <w:rFonts w:eastAsiaTheme="minorHAnsi"/>
          <w:lang w:val="ru-RU" w:eastAsia="en-US"/>
        </w:rPr>
        <w:t xml:space="preserve"> </w:t>
      </w:r>
      <w:r w:rsidRPr="0033602C">
        <w:rPr>
          <w:rFonts w:ascii="Times New Roman" w:eastAsiaTheme="minorHAnsi" w:hAnsi="Times New Roman" w:cs="Times New Roman"/>
          <w:sz w:val="24"/>
          <w:szCs w:val="24"/>
          <w:lang w:eastAsia="en-US"/>
        </w:rPr>
        <w:t>Самостоятельная работа под руководством преподавателя</w:t>
      </w:r>
      <w:r w:rsidRPr="0033602C">
        <w:rPr>
          <w:rFonts w:ascii="Times New Roman" w:eastAsiaTheme="minorHAnsi" w:hAnsi="Times New Roman" w:cs="Times New Roman"/>
          <w:sz w:val="24"/>
          <w:szCs w:val="24"/>
          <w:lang w:val="ru-RU" w:eastAsia="en-US"/>
        </w:rPr>
        <w:t>:</w:t>
      </w:r>
    </w:p>
    <w:p w14:paraId="596335D3" w14:textId="77777777" w:rsidR="007E2ED0" w:rsidRPr="0033602C" w:rsidRDefault="007E2ED0" w:rsidP="007E2ED0">
      <w:pPr>
        <w:pStyle w:val="af"/>
        <w:numPr>
          <w:ilvl w:val="0"/>
          <w:numId w:val="19"/>
        </w:numPr>
        <w:spacing w:line="240" w:lineRule="auto"/>
        <w:ind w:left="0" w:firstLine="284"/>
        <w:jc w:val="both"/>
        <w:rPr>
          <w:rFonts w:ascii="Times New Roman" w:hAnsi="Times New Roman" w:cs="Times New Roman"/>
          <w:sz w:val="24"/>
          <w:szCs w:val="24"/>
        </w:rPr>
      </w:pPr>
      <w:r w:rsidRPr="0033602C">
        <w:rPr>
          <w:rFonts w:ascii="Times New Roman" w:hAnsi="Times New Roman" w:cs="Times New Roman"/>
          <w:sz w:val="24"/>
          <w:szCs w:val="24"/>
          <w:lang w:val="ru-RU"/>
        </w:rPr>
        <w:t xml:space="preserve">комплексное </w:t>
      </w:r>
      <w:r w:rsidRPr="0033602C">
        <w:rPr>
          <w:rFonts w:ascii="Times New Roman" w:hAnsi="Times New Roman" w:cs="Times New Roman"/>
          <w:sz w:val="24"/>
          <w:szCs w:val="24"/>
        </w:rPr>
        <w:t xml:space="preserve">освоение обучающимся профессиональной деятельности по направлению </w:t>
      </w:r>
      <w:r w:rsidRPr="0033602C">
        <w:rPr>
          <w:rFonts w:ascii="Times New Roman" w:hAnsi="Times New Roman" w:cs="Times New Roman"/>
          <w:sz w:val="24"/>
          <w:szCs w:val="24"/>
          <w:lang w:val="ru-RU"/>
        </w:rPr>
        <w:t xml:space="preserve">40.04.01 </w:t>
      </w:r>
      <w:r w:rsidRPr="0033602C">
        <w:rPr>
          <w:rFonts w:ascii="Times New Roman" w:hAnsi="Times New Roman" w:cs="Times New Roman"/>
          <w:sz w:val="24"/>
          <w:szCs w:val="24"/>
        </w:rPr>
        <w:t xml:space="preserve">«Юриспруденция» </w:t>
      </w:r>
      <w:r w:rsidRPr="0033602C">
        <w:rPr>
          <w:rFonts w:ascii="Times New Roman" w:hAnsi="Times New Roman" w:cs="Times New Roman"/>
          <w:sz w:val="24"/>
          <w:szCs w:val="24"/>
          <w:lang w:val="ru-RU"/>
        </w:rPr>
        <w:t>(в объёме, указанном в п. 2.2.1 Рабочей программы)</w:t>
      </w:r>
      <w:r w:rsidRPr="0033602C">
        <w:rPr>
          <w:rFonts w:ascii="Times New Roman" w:hAnsi="Times New Roman" w:cs="Times New Roman"/>
          <w:bCs/>
          <w:sz w:val="24"/>
          <w:szCs w:val="24"/>
        </w:rPr>
        <w:t xml:space="preserve"> в</w:t>
      </w:r>
      <w:r w:rsidRPr="0033602C">
        <w:rPr>
          <w:rFonts w:ascii="Times New Roman" w:hAnsi="Times New Roman" w:cs="Times New Roman"/>
          <w:sz w:val="24"/>
          <w:szCs w:val="24"/>
        </w:rPr>
        <w:t xml:space="preserve"> следующих организациях</w:t>
      </w:r>
      <w:r w:rsidRPr="0033602C">
        <w:rPr>
          <w:rFonts w:ascii="Times New Roman" w:hAnsi="Times New Roman" w:cs="Times New Roman"/>
          <w:sz w:val="24"/>
          <w:szCs w:val="24"/>
          <w:lang w:val="ru-RU"/>
        </w:rPr>
        <w:t>:</w:t>
      </w:r>
    </w:p>
    <w:p w14:paraId="4E14CEC5" w14:textId="77777777" w:rsidR="007E2ED0" w:rsidRPr="0033602C" w:rsidRDefault="007E2ED0" w:rsidP="007E2ED0">
      <w:pPr>
        <w:pStyle w:val="af"/>
        <w:numPr>
          <w:ilvl w:val="0"/>
          <w:numId w:val="28"/>
        </w:numPr>
        <w:tabs>
          <w:tab w:val="left" w:pos="993"/>
        </w:tabs>
        <w:spacing w:line="240" w:lineRule="auto"/>
        <w:ind w:left="0" w:firstLine="709"/>
        <w:jc w:val="both"/>
        <w:rPr>
          <w:rFonts w:ascii="Times New Roman" w:hAnsi="Times New Roman" w:cs="Times New Roman"/>
          <w:sz w:val="24"/>
          <w:szCs w:val="24"/>
        </w:rPr>
      </w:pPr>
      <w:r w:rsidRPr="0033602C">
        <w:rPr>
          <w:rFonts w:ascii="Times New Roman" w:eastAsia="Times New Roman" w:hAnsi="Times New Roman" w:cs="Times New Roman"/>
          <w:sz w:val="24"/>
          <w:szCs w:val="24"/>
        </w:rPr>
        <w:t>организациях</w:t>
      </w:r>
      <w:r w:rsidRPr="0033602C">
        <w:rPr>
          <w:rFonts w:ascii="Times New Roman" w:eastAsia="Times New Roman" w:hAnsi="Times New Roman" w:cs="Times New Roman"/>
          <w:sz w:val="24"/>
          <w:szCs w:val="24"/>
          <w:lang w:val="ru-RU"/>
        </w:rPr>
        <w:t xml:space="preserve"> на основании заключённых СПбГУ договоров о практике обучающихся </w:t>
      </w:r>
      <w:r w:rsidRPr="0033602C">
        <w:rPr>
          <w:rFonts w:ascii="Times New Roman" w:hAnsi="Times New Roman" w:cs="Times New Roman"/>
          <w:sz w:val="24"/>
          <w:szCs w:val="24"/>
          <w:lang w:val="ru-RU"/>
        </w:rPr>
        <w:t>(п. 1.3.1.1, 1.3.2.1 Рабочей программы)</w:t>
      </w:r>
      <w:r w:rsidRPr="0033602C">
        <w:rPr>
          <w:rFonts w:ascii="Times New Roman" w:eastAsia="Times New Roman" w:hAnsi="Times New Roman" w:cs="Times New Roman"/>
          <w:sz w:val="24"/>
          <w:szCs w:val="24"/>
          <w:lang w:val="ru-RU"/>
        </w:rPr>
        <w:t>;</w:t>
      </w:r>
    </w:p>
    <w:p w14:paraId="0F4D43B8" w14:textId="77777777" w:rsidR="007E2ED0" w:rsidRPr="0033602C" w:rsidRDefault="007E2ED0" w:rsidP="007E2ED0">
      <w:pPr>
        <w:pStyle w:val="af"/>
        <w:numPr>
          <w:ilvl w:val="0"/>
          <w:numId w:val="28"/>
        </w:numPr>
        <w:tabs>
          <w:tab w:val="left" w:pos="993"/>
        </w:tabs>
        <w:spacing w:line="240" w:lineRule="auto"/>
        <w:ind w:left="0" w:firstLine="709"/>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организациях, работниками которых являются обучающиеся, осуществляющие профессиональную деятельность по направлению подготовки </w:t>
      </w:r>
      <w:r w:rsidRPr="0033602C">
        <w:rPr>
          <w:rFonts w:ascii="Times New Roman" w:hAnsi="Times New Roman"/>
          <w:sz w:val="24"/>
          <w:szCs w:val="24"/>
          <w:lang w:val="ru-RU"/>
        </w:rPr>
        <w:t xml:space="preserve">40.04. 01 </w:t>
      </w:r>
      <w:r w:rsidRPr="0033602C">
        <w:rPr>
          <w:rFonts w:ascii="Times New Roman" w:hAnsi="Times New Roman"/>
          <w:sz w:val="24"/>
          <w:szCs w:val="24"/>
        </w:rPr>
        <w:t>«Юриспруденция»</w:t>
      </w:r>
      <w:r w:rsidRPr="0033602C">
        <w:rPr>
          <w:rFonts w:ascii="TimesNewRomanPSMT" w:hAnsi="TimesNewRomanPSMT" w:cs="TimesNewRomanPSMT"/>
          <w:sz w:val="24"/>
          <w:szCs w:val="24"/>
        </w:rPr>
        <w:t xml:space="preserve"> </w:t>
      </w:r>
      <w:r w:rsidRPr="0033602C">
        <w:rPr>
          <w:rFonts w:ascii="Times New Roman" w:hAnsi="Times New Roman" w:cs="Times New Roman"/>
          <w:sz w:val="24"/>
          <w:szCs w:val="24"/>
          <w:lang w:val="ru-RU"/>
        </w:rPr>
        <w:t>(п. 1.3.1.1, 1.3.2.1 Рабочей программы)</w:t>
      </w:r>
      <w:r w:rsidRPr="0033602C">
        <w:rPr>
          <w:rFonts w:ascii="TimesNewRomanPSMT" w:hAnsi="TimesNewRomanPSMT" w:cs="TimesNewRomanPSMT"/>
          <w:sz w:val="24"/>
          <w:szCs w:val="24"/>
        </w:rPr>
        <w:t>;</w:t>
      </w:r>
    </w:p>
    <w:p w14:paraId="222BAFC1" w14:textId="77777777" w:rsidR="007E2ED0" w:rsidRPr="0033602C" w:rsidRDefault="007E2ED0" w:rsidP="007E2ED0">
      <w:pPr>
        <w:pStyle w:val="af"/>
        <w:numPr>
          <w:ilvl w:val="0"/>
          <w:numId w:val="28"/>
        </w:numPr>
        <w:tabs>
          <w:tab w:val="left" w:pos="993"/>
        </w:tabs>
        <w:spacing w:line="240" w:lineRule="auto"/>
        <w:ind w:left="0" w:firstLine="709"/>
        <w:jc w:val="both"/>
        <w:rPr>
          <w:rFonts w:ascii="Times New Roman" w:hAnsi="Times New Roman" w:cs="Times New Roman"/>
          <w:sz w:val="24"/>
          <w:szCs w:val="24"/>
        </w:rPr>
      </w:pPr>
      <w:r w:rsidRPr="0033602C">
        <w:rPr>
          <w:rFonts w:ascii="Times New Roman" w:hAnsi="Times New Roman"/>
          <w:sz w:val="24"/>
          <w:szCs w:val="24"/>
          <w:lang w:val="ru-RU"/>
        </w:rPr>
        <w:t>в</w:t>
      </w:r>
      <w:r w:rsidRPr="0033602C">
        <w:rPr>
          <w:rFonts w:ascii="Times New Roman" w:hAnsi="Times New Roman"/>
          <w:sz w:val="24"/>
          <w:szCs w:val="24"/>
        </w:rPr>
        <w:t xml:space="preserve"> СПбГУ, в структурных подразделениях которого может осуществляться профессиональная деятельность по направлению подготовки </w:t>
      </w:r>
      <w:r w:rsidRPr="0033602C">
        <w:rPr>
          <w:rFonts w:ascii="Times New Roman" w:hAnsi="Times New Roman"/>
          <w:sz w:val="24"/>
          <w:szCs w:val="24"/>
          <w:lang w:val="ru-RU"/>
        </w:rPr>
        <w:t xml:space="preserve">40.01.01 </w:t>
      </w:r>
      <w:r w:rsidRPr="0033602C">
        <w:rPr>
          <w:rFonts w:ascii="Times New Roman" w:hAnsi="Times New Roman"/>
          <w:sz w:val="24"/>
          <w:szCs w:val="24"/>
        </w:rPr>
        <w:t>«Юриспруденция»</w:t>
      </w:r>
      <w:r w:rsidRPr="0033602C">
        <w:rPr>
          <w:rFonts w:ascii="Times New Roman" w:hAnsi="Times New Roman"/>
          <w:sz w:val="24"/>
          <w:szCs w:val="24"/>
          <w:lang w:val="ru-RU"/>
        </w:rPr>
        <w:t xml:space="preserve"> </w:t>
      </w:r>
      <w:r w:rsidRPr="0033602C">
        <w:rPr>
          <w:rFonts w:ascii="Times New Roman" w:hAnsi="Times New Roman" w:cs="Times New Roman"/>
          <w:sz w:val="24"/>
          <w:szCs w:val="24"/>
          <w:lang w:val="ru-RU"/>
        </w:rPr>
        <w:t>(п. 1.3.1.1 Рабочей программы).</w:t>
      </w:r>
    </w:p>
    <w:p w14:paraId="010244A7" w14:textId="77777777" w:rsidR="007E2ED0" w:rsidRPr="0033602C" w:rsidRDefault="007E2ED0" w:rsidP="007E2ED0">
      <w:pPr>
        <w:spacing w:line="240" w:lineRule="auto"/>
        <w:contextualSpacing/>
        <w:jc w:val="both"/>
        <w:rPr>
          <w:rFonts w:ascii="Times New Roman" w:eastAsiaTheme="minorHAnsi" w:hAnsi="Times New Roman" w:cs="Times New Roman"/>
          <w:sz w:val="24"/>
          <w:szCs w:val="24"/>
          <w:lang w:val="ru-RU" w:eastAsia="en-US"/>
        </w:rPr>
      </w:pPr>
      <w:r w:rsidRPr="0033602C">
        <w:rPr>
          <w:rFonts w:ascii="Times New Roman" w:hAnsi="Times New Roman" w:cs="Times New Roman"/>
          <w:sz w:val="24"/>
          <w:szCs w:val="24"/>
          <w:lang w:val="ru-RU"/>
        </w:rPr>
        <w:t>В.</w:t>
      </w:r>
      <w:r w:rsidRPr="0033602C">
        <w:rPr>
          <w:rFonts w:ascii="Times New Roman" w:eastAsiaTheme="minorHAnsi" w:hAnsi="Times New Roman" w:cs="Times New Roman"/>
          <w:sz w:val="24"/>
          <w:szCs w:val="24"/>
          <w:lang w:eastAsia="en-US"/>
        </w:rPr>
        <w:t xml:space="preserve"> Самостоятельная работа </w:t>
      </w:r>
      <w:r w:rsidRPr="0033602C">
        <w:rPr>
          <w:rFonts w:ascii="Times New Roman" w:eastAsiaTheme="minorHAnsi" w:hAnsi="Times New Roman" w:cs="Times New Roman"/>
          <w:sz w:val="24"/>
          <w:szCs w:val="24"/>
          <w:lang w:val="ru-RU" w:eastAsia="en-US"/>
        </w:rPr>
        <w:t>с использованием методических материалов:</w:t>
      </w:r>
    </w:p>
    <w:p w14:paraId="4F105D5C" w14:textId="77777777" w:rsidR="007E2ED0" w:rsidRPr="0033602C" w:rsidRDefault="007E2ED0" w:rsidP="007E2ED0">
      <w:pPr>
        <w:pStyle w:val="af"/>
        <w:numPr>
          <w:ilvl w:val="0"/>
          <w:numId w:val="19"/>
        </w:numPr>
        <w:spacing w:line="240" w:lineRule="auto"/>
        <w:ind w:left="0" w:firstLine="284"/>
        <w:jc w:val="both"/>
        <w:rPr>
          <w:rFonts w:ascii="Times New Roman" w:hAnsi="Times New Roman" w:cs="Times New Roman"/>
          <w:sz w:val="24"/>
          <w:szCs w:val="24"/>
        </w:rPr>
      </w:pPr>
      <w:r w:rsidRPr="0033602C">
        <w:rPr>
          <w:rFonts w:ascii="Times New Roman" w:eastAsiaTheme="minorHAnsi" w:hAnsi="Times New Roman" w:cs="Times New Roman"/>
          <w:sz w:val="24"/>
          <w:szCs w:val="24"/>
          <w:lang w:val="ru-RU" w:eastAsia="en-US"/>
        </w:rPr>
        <w:t>разработка и оформление учебно-методических документов в ходе и по результатам прохождения практики.</w:t>
      </w:r>
    </w:p>
    <w:p w14:paraId="41DA7015" w14:textId="77777777" w:rsidR="007E2ED0" w:rsidRPr="0033602C" w:rsidRDefault="007E2ED0" w:rsidP="007E2ED0">
      <w:pPr>
        <w:spacing w:line="240" w:lineRule="auto"/>
        <w:jc w:val="both"/>
        <w:rPr>
          <w:rFonts w:ascii="Times New Roman" w:hAnsi="Times New Roman" w:cs="Times New Roman"/>
          <w:sz w:val="24"/>
          <w:szCs w:val="24"/>
          <w:lang w:val="ru-RU"/>
        </w:rPr>
      </w:pPr>
      <w:r w:rsidRPr="0033602C">
        <w:rPr>
          <w:rFonts w:ascii="Times New Roman" w:hAnsi="Times New Roman" w:cs="Times New Roman"/>
          <w:sz w:val="24"/>
          <w:szCs w:val="24"/>
        </w:rPr>
        <w:t xml:space="preserve">Списки организаций, с которыми СПбГУ заключены договоры об организации и проведении практики обучающихся, предлагаемых для направления на производственную практику в </w:t>
      </w:r>
      <w:r w:rsidRPr="0033602C">
        <w:rPr>
          <w:rFonts w:ascii="Times New Roman" w:hAnsi="Times New Roman" w:cs="Times New Roman"/>
          <w:sz w:val="24"/>
          <w:szCs w:val="24"/>
          <w:lang w:val="ru-RU"/>
        </w:rPr>
        <w:t xml:space="preserve">каждом текущем </w:t>
      </w:r>
      <w:r w:rsidRPr="0033602C">
        <w:rPr>
          <w:rFonts w:ascii="Times New Roman" w:hAnsi="Times New Roman" w:cs="Times New Roman"/>
          <w:sz w:val="24"/>
          <w:szCs w:val="24"/>
        </w:rPr>
        <w:t>учебном году</w:t>
      </w:r>
      <w:r w:rsidRPr="0033602C">
        <w:rPr>
          <w:rFonts w:ascii="Times New Roman" w:hAnsi="Times New Roman" w:cs="Times New Roman"/>
          <w:sz w:val="24"/>
          <w:szCs w:val="24"/>
          <w:lang w:val="ru-RU"/>
        </w:rPr>
        <w:t xml:space="preserve"> для обучающихся различных образовательных программ и форм обучения</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публикуются.</w:t>
      </w:r>
    </w:p>
    <w:p w14:paraId="740ABCE1" w14:textId="77777777" w:rsidR="007E2ED0" w:rsidRPr="0033602C" w:rsidRDefault="007E2ED0" w:rsidP="007E2ED0">
      <w:pPr>
        <w:spacing w:line="240" w:lineRule="auto"/>
        <w:contextualSpacing/>
        <w:jc w:val="both"/>
        <w:rPr>
          <w:rFonts w:ascii="Times New Roman" w:hAnsi="Times New Roman" w:cs="Times New Roman"/>
          <w:sz w:val="16"/>
          <w:szCs w:val="16"/>
        </w:rPr>
      </w:pPr>
    </w:p>
    <w:p w14:paraId="5AFCE91D" w14:textId="77777777" w:rsidR="007E2ED0" w:rsidRPr="004D0B0B"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 xml:space="preserve">При решении вопроса об индивидуальном направлении на практику </w:t>
      </w:r>
      <w:r w:rsidRPr="0033602C">
        <w:rPr>
          <w:rFonts w:ascii="Times New Roman" w:hAnsi="Times New Roman" w:cs="Times New Roman"/>
          <w:sz w:val="24"/>
          <w:szCs w:val="24"/>
          <w:lang w:val="ru-RU"/>
        </w:rPr>
        <w:t>в профильные</w:t>
      </w:r>
      <w:r>
        <w:rPr>
          <w:rFonts w:ascii="Times New Roman" w:hAnsi="Times New Roman" w:cs="Times New Roman"/>
          <w:sz w:val="24"/>
          <w:szCs w:val="24"/>
          <w:lang w:val="ru-RU"/>
        </w:rPr>
        <w:t xml:space="preserve"> организации на основании договоров о практике используется выработанная </w:t>
      </w:r>
      <w:r w:rsidRPr="00104219">
        <w:rPr>
          <w:rFonts w:ascii="Times New Roman" w:hAnsi="Times New Roman" w:cs="Times New Roman"/>
          <w:sz w:val="24"/>
          <w:szCs w:val="24"/>
        </w:rPr>
        <w:t>кон</w:t>
      </w:r>
      <w:r>
        <w:rPr>
          <w:rFonts w:ascii="Times New Roman" w:hAnsi="Times New Roman" w:cs="Times New Roman"/>
          <w:sz w:val="24"/>
          <w:szCs w:val="24"/>
        </w:rPr>
        <w:t>курсная система отбора обучаю</w:t>
      </w:r>
      <w:proofErr w:type="spellStart"/>
      <w:r>
        <w:rPr>
          <w:rFonts w:ascii="Times New Roman" w:hAnsi="Times New Roman" w:cs="Times New Roman"/>
          <w:sz w:val="24"/>
          <w:szCs w:val="24"/>
          <w:lang w:val="ru-RU"/>
        </w:rPr>
        <w:t>щихся</w:t>
      </w:r>
      <w:proofErr w:type="spellEnd"/>
      <w:r w:rsidRPr="00104219">
        <w:rPr>
          <w:rFonts w:ascii="Times New Roman" w:hAnsi="Times New Roman" w:cs="Times New Roman"/>
          <w:sz w:val="24"/>
          <w:szCs w:val="24"/>
        </w:rPr>
        <w:t xml:space="preserve"> на практику в конкретные организации </w:t>
      </w:r>
      <w:r>
        <w:rPr>
          <w:rFonts w:ascii="Times New Roman" w:hAnsi="Times New Roman" w:cs="Times New Roman"/>
          <w:sz w:val="24"/>
          <w:szCs w:val="24"/>
          <w:lang w:val="ru-RU"/>
        </w:rPr>
        <w:t>с учётом условий, указанных в п. 1.5.1 Рабочей программы,</w:t>
      </w:r>
      <w:r w:rsidRPr="00E06DC7">
        <w:rPr>
          <w:rFonts w:ascii="Times New Roman" w:hAnsi="Times New Roman" w:cs="Times New Roman"/>
          <w:sz w:val="24"/>
          <w:szCs w:val="24"/>
        </w:rPr>
        <w:t xml:space="preserve"> п</w:t>
      </w:r>
      <w:r>
        <w:rPr>
          <w:rFonts w:ascii="Times New Roman" w:hAnsi="Times New Roman" w:cs="Times New Roman"/>
          <w:sz w:val="24"/>
          <w:szCs w:val="24"/>
        </w:rPr>
        <w:t>редпочтений обучающихся (выраженных</w:t>
      </w:r>
      <w:r w:rsidRPr="00E06DC7">
        <w:rPr>
          <w:rFonts w:ascii="Times New Roman" w:hAnsi="Times New Roman" w:cs="Times New Roman"/>
          <w:sz w:val="24"/>
          <w:szCs w:val="24"/>
        </w:rPr>
        <w:t xml:space="preserve"> в личных заявлениях</w:t>
      </w:r>
      <w:r>
        <w:rPr>
          <w:rFonts w:ascii="Times New Roman" w:hAnsi="Times New Roman" w:cs="Times New Roman"/>
          <w:sz w:val="24"/>
          <w:szCs w:val="24"/>
        </w:rPr>
        <w:t xml:space="preserve">) и </w:t>
      </w:r>
      <w:r w:rsidRPr="00E06DC7">
        <w:rPr>
          <w:rFonts w:ascii="Times New Roman" w:hAnsi="Times New Roman" w:cs="Times New Roman"/>
          <w:sz w:val="24"/>
          <w:szCs w:val="24"/>
        </w:rPr>
        <w:t xml:space="preserve">рейтинга успеваемости </w:t>
      </w:r>
      <w:r>
        <w:rPr>
          <w:rFonts w:ascii="Times New Roman" w:hAnsi="Times New Roman" w:cs="Times New Roman"/>
          <w:sz w:val="24"/>
          <w:szCs w:val="24"/>
          <w:lang w:val="ru-RU"/>
        </w:rPr>
        <w:t>обучающихся</w:t>
      </w:r>
      <w:r w:rsidRPr="00B844F5">
        <w:rPr>
          <w:rFonts w:ascii="Times New Roman" w:hAnsi="Times New Roman" w:cs="Times New Roman"/>
          <w:sz w:val="24"/>
          <w:szCs w:val="24"/>
          <w:lang w:val="ru-RU"/>
        </w:rPr>
        <w:t xml:space="preserve"> </w:t>
      </w:r>
      <w:r>
        <w:rPr>
          <w:rFonts w:ascii="Times New Roman" w:hAnsi="Times New Roman" w:cs="Times New Roman"/>
          <w:sz w:val="24"/>
          <w:szCs w:val="24"/>
          <w:lang w:val="ru-RU"/>
        </w:rPr>
        <w:t>по состоянию на начало семестра обучения, предшествующего семестру проведения практики.</w:t>
      </w:r>
    </w:p>
    <w:p w14:paraId="3387F499" w14:textId="77777777" w:rsidR="007E2ED0" w:rsidRPr="001C35DF" w:rsidRDefault="007E2ED0" w:rsidP="007E2ED0">
      <w:pPr>
        <w:spacing w:line="240" w:lineRule="auto"/>
        <w:contextualSpacing/>
        <w:jc w:val="both"/>
        <w:rPr>
          <w:rFonts w:ascii="Times New Roman" w:hAnsi="Times New Roman" w:cs="Times New Roman"/>
          <w:sz w:val="24"/>
          <w:szCs w:val="24"/>
        </w:rPr>
      </w:pPr>
      <w:r w:rsidRPr="001C35DF">
        <w:rPr>
          <w:rFonts w:ascii="Times New Roman" w:hAnsi="Times New Roman" w:cs="Times New Roman"/>
          <w:sz w:val="24"/>
          <w:szCs w:val="24"/>
          <w:lang w:val="ru-RU"/>
        </w:rPr>
        <w:t>Рейтинг успеваемости обучающихся определяется на основании рейтингового списка обучающихся, основанного на</w:t>
      </w:r>
      <w:r w:rsidRPr="001C35DF">
        <w:rPr>
          <w:rFonts w:ascii="Times New Roman" w:hAnsi="Times New Roman" w:cs="Times New Roman"/>
          <w:sz w:val="24"/>
          <w:szCs w:val="24"/>
        </w:rPr>
        <w:t xml:space="preserve"> среднем балле</w:t>
      </w:r>
      <w:r w:rsidRPr="001C35DF">
        <w:rPr>
          <w:rFonts w:ascii="Times New Roman" w:hAnsi="Times New Roman" w:cs="Times New Roman"/>
          <w:sz w:val="24"/>
          <w:szCs w:val="24"/>
          <w:lang w:val="ru-RU"/>
        </w:rPr>
        <w:t xml:space="preserve"> по результатам обучения, или </w:t>
      </w:r>
      <w:r w:rsidRPr="001C35DF">
        <w:rPr>
          <w:rFonts w:ascii="Times New Roman" w:hAnsi="Times New Roman" w:cs="Times New Roman"/>
          <w:sz w:val="24"/>
          <w:szCs w:val="24"/>
        </w:rPr>
        <w:t>специального рейтинга</w:t>
      </w:r>
      <w:r w:rsidRPr="001C35DF">
        <w:rPr>
          <w:rFonts w:ascii="Times New Roman" w:hAnsi="Times New Roman" w:cs="Times New Roman"/>
          <w:sz w:val="24"/>
          <w:szCs w:val="24"/>
          <w:lang w:val="ru-RU"/>
        </w:rPr>
        <w:t xml:space="preserve"> успеваемости обучающихся</w:t>
      </w:r>
      <w:r w:rsidRPr="001C35DF">
        <w:rPr>
          <w:rFonts w:ascii="Times New Roman" w:hAnsi="Times New Roman" w:cs="Times New Roman"/>
          <w:sz w:val="24"/>
          <w:szCs w:val="24"/>
        </w:rPr>
        <w:t xml:space="preserve"> для целей конкурсного отбора на практику –</w:t>
      </w:r>
      <w:r w:rsidRPr="001C35DF">
        <w:rPr>
          <w:rFonts w:ascii="Times New Roman" w:hAnsi="Times New Roman" w:cs="Times New Roman"/>
          <w:sz w:val="24"/>
          <w:szCs w:val="24"/>
          <w:lang w:val="ru-RU"/>
        </w:rPr>
        <w:t xml:space="preserve"> при условии утверждения критериев специального рейтинга Учебно-методической комиссией</w:t>
      </w:r>
      <w:r w:rsidRPr="001C35DF">
        <w:rPr>
          <w:rFonts w:ascii="Times New Roman" w:hAnsi="Times New Roman" w:cs="Times New Roman"/>
          <w:sz w:val="24"/>
          <w:szCs w:val="24"/>
        </w:rPr>
        <w:t xml:space="preserve"> </w:t>
      </w:r>
      <w:r w:rsidRPr="001C35DF">
        <w:rPr>
          <w:rFonts w:ascii="Times New Roman" w:hAnsi="Times New Roman" w:cs="Times New Roman"/>
          <w:sz w:val="24"/>
          <w:szCs w:val="24"/>
          <w:lang w:val="ru-RU"/>
        </w:rPr>
        <w:t xml:space="preserve">с </w:t>
      </w:r>
      <w:r w:rsidRPr="001C35DF">
        <w:rPr>
          <w:rFonts w:ascii="Times New Roman" w:hAnsi="Times New Roman" w:cs="Times New Roman"/>
          <w:sz w:val="24"/>
          <w:szCs w:val="24"/>
        </w:rPr>
        <w:t>учётом мнения</w:t>
      </w:r>
      <w:r w:rsidRPr="001C35DF">
        <w:rPr>
          <w:rFonts w:ascii="Times New Roman" w:hAnsi="Times New Roman" w:cs="Times New Roman"/>
          <w:sz w:val="24"/>
          <w:szCs w:val="24"/>
          <w:lang w:val="ru-RU"/>
        </w:rPr>
        <w:t xml:space="preserve"> </w:t>
      </w:r>
      <w:r w:rsidRPr="001C35DF">
        <w:rPr>
          <w:rFonts w:ascii="Times New Roman" w:hAnsi="Times New Roman" w:cs="Times New Roman"/>
          <w:sz w:val="24"/>
          <w:szCs w:val="24"/>
        </w:rPr>
        <w:t xml:space="preserve">принимающих на практику </w:t>
      </w:r>
      <w:r w:rsidRPr="001C35DF">
        <w:rPr>
          <w:rFonts w:ascii="Times New Roman" w:hAnsi="Times New Roman" w:cs="Times New Roman"/>
          <w:sz w:val="24"/>
          <w:szCs w:val="24"/>
          <w:lang w:val="ru-RU"/>
        </w:rPr>
        <w:t xml:space="preserve">профильных </w:t>
      </w:r>
      <w:r w:rsidRPr="001C35DF">
        <w:rPr>
          <w:rFonts w:ascii="Times New Roman" w:hAnsi="Times New Roman" w:cs="Times New Roman"/>
          <w:sz w:val="24"/>
          <w:szCs w:val="24"/>
        </w:rPr>
        <w:t>организаций-партнёр</w:t>
      </w:r>
      <w:proofErr w:type="spellStart"/>
      <w:r w:rsidRPr="001C35DF">
        <w:rPr>
          <w:rFonts w:ascii="Times New Roman" w:hAnsi="Times New Roman" w:cs="Times New Roman"/>
          <w:sz w:val="24"/>
          <w:szCs w:val="24"/>
          <w:lang w:val="ru-RU"/>
        </w:rPr>
        <w:t>ов</w:t>
      </w:r>
      <w:proofErr w:type="spellEnd"/>
      <w:r w:rsidRPr="001C35DF">
        <w:rPr>
          <w:rFonts w:ascii="Times New Roman" w:hAnsi="Times New Roman" w:cs="Times New Roman"/>
          <w:sz w:val="24"/>
          <w:szCs w:val="24"/>
        </w:rPr>
        <w:t>.</w:t>
      </w:r>
    </w:p>
    <w:p w14:paraId="01BF5D1D" w14:textId="77777777" w:rsidR="007E2ED0" w:rsidRPr="001C35DF" w:rsidRDefault="007E2ED0" w:rsidP="007E2ED0">
      <w:pPr>
        <w:spacing w:line="240" w:lineRule="auto"/>
        <w:contextualSpacing/>
        <w:jc w:val="both"/>
        <w:rPr>
          <w:rFonts w:ascii="Times New Roman" w:hAnsi="Times New Roman" w:cs="Times New Roman"/>
          <w:sz w:val="16"/>
          <w:szCs w:val="16"/>
        </w:rPr>
      </w:pPr>
    </w:p>
    <w:p w14:paraId="2563D89C" w14:textId="77777777" w:rsidR="007E2ED0" w:rsidRPr="001C35DF"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1C35DF">
        <w:rPr>
          <w:rFonts w:ascii="Times New Roman" w:hAnsi="Times New Roman" w:cs="Times New Roman"/>
          <w:sz w:val="24"/>
          <w:szCs w:val="24"/>
        </w:rPr>
        <w:t>Практика проводится в сроки, установленные в соответствии с актуальным учебным планом</w:t>
      </w:r>
      <w:r w:rsidRPr="001C35DF">
        <w:rPr>
          <w:rFonts w:ascii="Times New Roman" w:hAnsi="Times New Roman" w:cs="Times New Roman"/>
          <w:sz w:val="24"/>
          <w:szCs w:val="24"/>
          <w:lang w:val="ru-RU"/>
        </w:rPr>
        <w:t xml:space="preserve"> и календарным учебным графиком</w:t>
      </w:r>
      <w:r w:rsidRPr="001C35DF">
        <w:rPr>
          <w:rFonts w:ascii="Times New Roman" w:hAnsi="Times New Roman" w:cs="Times New Roman"/>
          <w:sz w:val="24"/>
          <w:szCs w:val="24"/>
        </w:rPr>
        <w:t>.</w:t>
      </w:r>
    </w:p>
    <w:p w14:paraId="02799F8F" w14:textId="77777777" w:rsidR="007E2ED0" w:rsidRPr="001C35DF" w:rsidRDefault="007E2ED0" w:rsidP="007E2ED0">
      <w:pPr>
        <w:spacing w:line="240" w:lineRule="auto"/>
        <w:contextualSpacing/>
        <w:jc w:val="both"/>
        <w:rPr>
          <w:rFonts w:ascii="Times New Roman" w:hAnsi="Times New Roman" w:cs="Times New Roman"/>
          <w:sz w:val="16"/>
          <w:szCs w:val="16"/>
        </w:rPr>
      </w:pPr>
    </w:p>
    <w:p w14:paraId="0EEAF4FD" w14:textId="77777777" w:rsidR="007E2ED0" w:rsidRPr="001C35DF" w:rsidRDefault="007E2ED0" w:rsidP="007E2ED0">
      <w:pPr>
        <w:pStyle w:val="af"/>
        <w:numPr>
          <w:ilvl w:val="0"/>
          <w:numId w:val="25"/>
        </w:numPr>
        <w:tabs>
          <w:tab w:val="left" w:pos="426"/>
        </w:tabs>
        <w:spacing w:line="240" w:lineRule="auto"/>
        <w:ind w:left="0" w:firstLine="0"/>
        <w:jc w:val="both"/>
        <w:rPr>
          <w:rFonts w:ascii="Times New Roman" w:hAnsi="Times New Roman" w:cs="Times New Roman"/>
          <w:sz w:val="24"/>
          <w:szCs w:val="24"/>
        </w:rPr>
      </w:pPr>
      <w:r w:rsidRPr="001C35DF">
        <w:rPr>
          <w:rFonts w:ascii="Times New Roman" w:hAnsi="Times New Roman" w:cs="Times New Roman"/>
          <w:sz w:val="24"/>
          <w:szCs w:val="24"/>
        </w:rPr>
        <w:t>Подведение итогов прохождения практики обучающимися проводится в</w:t>
      </w:r>
      <w:r w:rsidRPr="001C35DF">
        <w:rPr>
          <w:rFonts w:ascii="Times New Roman" w:hAnsi="Times New Roman" w:cs="Times New Roman"/>
          <w:sz w:val="24"/>
          <w:szCs w:val="24"/>
          <w:lang w:val="ru-RU"/>
        </w:rPr>
        <w:t xml:space="preserve"> соответствии с актуальным учебным планом и календарным учебным графиком</w:t>
      </w:r>
      <w:r w:rsidRPr="001C35DF">
        <w:rPr>
          <w:rFonts w:ascii="Times New Roman" w:hAnsi="Times New Roman" w:cs="Times New Roman"/>
          <w:sz w:val="24"/>
          <w:szCs w:val="24"/>
        </w:rPr>
        <w:t xml:space="preserve"> </w:t>
      </w:r>
      <w:r w:rsidRPr="001C35DF">
        <w:rPr>
          <w:rFonts w:ascii="Times New Roman" w:hAnsi="Times New Roman" w:cs="Times New Roman"/>
          <w:sz w:val="24"/>
          <w:szCs w:val="24"/>
          <w:lang w:val="ru-RU"/>
        </w:rPr>
        <w:t xml:space="preserve">в порядке, предусмотренном </w:t>
      </w:r>
      <w:r w:rsidRPr="001C35DF">
        <w:rPr>
          <w:rFonts w:ascii="Times New Roman" w:hAnsi="Times New Roman" w:cs="Times New Roman"/>
          <w:sz w:val="24"/>
          <w:szCs w:val="24"/>
        </w:rPr>
        <w:t>п. 3.1.</w:t>
      </w:r>
      <w:r w:rsidRPr="001C35DF">
        <w:rPr>
          <w:rFonts w:ascii="Times New Roman" w:hAnsi="Times New Roman" w:cs="Times New Roman"/>
          <w:sz w:val="24"/>
          <w:szCs w:val="24"/>
          <w:lang w:val="ru-RU"/>
        </w:rPr>
        <w:t>2.2, 3.1.3.2</w:t>
      </w:r>
      <w:r w:rsidRPr="001C35DF">
        <w:rPr>
          <w:rFonts w:ascii="Times New Roman" w:hAnsi="Times New Roman" w:cs="Times New Roman"/>
          <w:sz w:val="24"/>
          <w:szCs w:val="24"/>
        </w:rPr>
        <w:t xml:space="preserve"> Рабочей программы</w:t>
      </w:r>
      <w:r w:rsidRPr="001C35DF">
        <w:rPr>
          <w:rFonts w:ascii="Times New Roman" w:hAnsi="Times New Roman" w:cs="Times New Roman"/>
          <w:sz w:val="24"/>
          <w:szCs w:val="24"/>
          <w:lang w:val="ru-RU"/>
        </w:rPr>
        <w:t xml:space="preserve">, </w:t>
      </w:r>
      <w:r w:rsidRPr="001C35DF">
        <w:rPr>
          <w:rFonts w:ascii="Times New Roman" w:hAnsi="Times New Roman" w:cs="Times New Roman"/>
          <w:sz w:val="24"/>
          <w:szCs w:val="24"/>
        </w:rPr>
        <w:t>по графику по учебным группам</w:t>
      </w:r>
      <w:r w:rsidRPr="001C35DF">
        <w:rPr>
          <w:rFonts w:ascii="Times New Roman" w:hAnsi="Times New Roman" w:cs="Times New Roman"/>
          <w:sz w:val="24"/>
          <w:szCs w:val="24"/>
          <w:lang w:val="ru-RU"/>
        </w:rPr>
        <w:t xml:space="preserve"> основных образовательных программ магистратуры</w:t>
      </w:r>
      <w:r w:rsidRPr="001C35DF">
        <w:rPr>
          <w:rFonts w:ascii="Times New Roman" w:hAnsi="Times New Roman" w:cs="Times New Roman"/>
          <w:sz w:val="24"/>
          <w:szCs w:val="24"/>
        </w:rPr>
        <w:t>.</w:t>
      </w:r>
    </w:p>
    <w:p w14:paraId="66C53EB0" w14:textId="77777777" w:rsidR="007E2ED0" w:rsidRPr="001C35DF" w:rsidRDefault="007E2ED0" w:rsidP="007E2ED0">
      <w:pPr>
        <w:spacing w:line="240" w:lineRule="auto"/>
        <w:jc w:val="both"/>
        <w:rPr>
          <w:rFonts w:ascii="Times New Roman" w:eastAsiaTheme="minorHAnsi" w:hAnsi="Times New Roman" w:cs="Times New Roman"/>
          <w:sz w:val="24"/>
          <w:szCs w:val="24"/>
          <w:lang w:val="ru-RU"/>
        </w:rPr>
      </w:pPr>
      <w:r w:rsidRPr="001C35DF">
        <w:rPr>
          <w:rFonts w:ascii="Times New Roman" w:hAnsi="Times New Roman" w:cs="Times New Roman"/>
          <w:sz w:val="24"/>
          <w:szCs w:val="24"/>
        </w:rPr>
        <w:t>В случаях, предусмотренных локальными актами СПбГУ, учебные занятия по дисциплине могут проводиться с применением дистанционных образовательных технологий. В указанных случаях объем и содержание учебных занятий, методика промежуточной аттестации определяются настоящей Рабочей программой. Если при проведении промежуточной аттестации Рабочей программой предусмотрена возможность использования справочных правовых систем, необходимые правовые источники могут прилагаться к заданию.</w:t>
      </w:r>
    </w:p>
    <w:p w14:paraId="3802E04C" w14:textId="77777777" w:rsidR="007E2ED0" w:rsidRDefault="007E2ED0" w:rsidP="007E2ED0">
      <w:pPr>
        <w:snapToGrid w:val="0"/>
        <w:spacing w:line="240" w:lineRule="auto"/>
        <w:contextualSpacing/>
        <w:jc w:val="both"/>
        <w:rPr>
          <w:rFonts w:ascii="Times New Roman" w:hAnsi="Times New Roman" w:cs="Times New Roman"/>
          <w:sz w:val="24"/>
          <w:szCs w:val="24"/>
        </w:rPr>
      </w:pPr>
    </w:p>
    <w:p w14:paraId="561E81E7" w14:textId="77777777" w:rsidR="0033602C" w:rsidRDefault="0033602C" w:rsidP="007E2ED0">
      <w:pPr>
        <w:snapToGrid w:val="0"/>
        <w:spacing w:line="240" w:lineRule="auto"/>
        <w:contextualSpacing/>
        <w:jc w:val="both"/>
        <w:rPr>
          <w:rFonts w:ascii="Times New Roman" w:hAnsi="Times New Roman" w:cs="Times New Roman"/>
          <w:sz w:val="24"/>
          <w:szCs w:val="24"/>
        </w:rPr>
      </w:pPr>
    </w:p>
    <w:p w14:paraId="59A7E1C7" w14:textId="77777777" w:rsidR="00B51D36" w:rsidRDefault="00B51D36" w:rsidP="007E2ED0">
      <w:pPr>
        <w:snapToGrid w:val="0"/>
        <w:spacing w:line="240" w:lineRule="auto"/>
        <w:contextualSpacing/>
        <w:jc w:val="both"/>
        <w:rPr>
          <w:rFonts w:ascii="Times New Roman" w:hAnsi="Times New Roman" w:cs="Times New Roman"/>
          <w:sz w:val="24"/>
          <w:szCs w:val="24"/>
        </w:rPr>
      </w:pPr>
    </w:p>
    <w:p w14:paraId="6C7F7095" w14:textId="4F1E3C4C" w:rsidR="007E2ED0" w:rsidRPr="00C84B2F" w:rsidRDefault="007E2ED0" w:rsidP="007E2ED0">
      <w:pPr>
        <w:spacing w:line="240" w:lineRule="auto"/>
        <w:jc w:val="both"/>
        <w:rPr>
          <w:rFonts w:ascii="Times New Roman" w:hAnsi="Times New Roman" w:cs="Times New Roman"/>
          <w:sz w:val="24"/>
          <w:szCs w:val="24"/>
          <w:lang w:val="en-US"/>
        </w:rPr>
      </w:pPr>
      <w:r w:rsidRPr="00D2155A">
        <w:rPr>
          <w:rFonts w:ascii="Times New Roman" w:eastAsia="Times New Roman" w:hAnsi="Times New Roman" w:cs="Times New Roman"/>
          <w:b/>
          <w:sz w:val="24"/>
          <w:szCs w:val="24"/>
          <w:lang w:val="en-US"/>
        </w:rPr>
        <w:t>Section 2</w:t>
      </w:r>
      <w:r w:rsidRPr="00C84B2F">
        <w:rPr>
          <w:rFonts w:ascii="Times New Roman" w:hAnsi="Times New Roman" w:cs="Times New Roman"/>
          <w:b/>
          <w:sz w:val="24"/>
          <w:szCs w:val="24"/>
          <w:lang w:val="en-US"/>
        </w:rPr>
        <w:t>.</w:t>
      </w:r>
      <w:r w:rsidRPr="00C84B2F">
        <w:rPr>
          <w:rFonts w:ascii="Times New Roman" w:hAnsi="Times New Roman" w:cs="Times New Roman"/>
          <w:b/>
          <w:sz w:val="24"/>
          <w:szCs w:val="24"/>
          <w:lang w:val="en-US"/>
        </w:rPr>
        <w:tab/>
      </w:r>
      <w:r>
        <w:rPr>
          <w:rFonts w:ascii="Times New Roman" w:hAnsi="Times New Roman" w:cs="Times New Roman"/>
          <w:b/>
          <w:sz w:val="24"/>
          <w:szCs w:val="24"/>
          <w:lang w:val="en-US"/>
        </w:rPr>
        <w:t>O</w:t>
      </w:r>
      <w:r w:rsidRPr="00D2155A">
        <w:rPr>
          <w:rFonts w:ascii="Times New Roman" w:eastAsia="Times New Roman" w:hAnsi="Times New Roman" w:cs="Times New Roman"/>
          <w:b/>
          <w:sz w:val="24"/>
          <w:szCs w:val="24"/>
          <w:lang w:val="en-US"/>
        </w:rPr>
        <w:t xml:space="preserve">rganization, structure and content of the </w:t>
      </w:r>
      <w:r w:rsidRPr="003519BE">
        <w:rPr>
          <w:rFonts w:ascii="Times New Roman" w:eastAsia="Times New Roman" w:hAnsi="Times New Roman" w:cs="Times New Roman"/>
          <w:b/>
          <w:sz w:val="24"/>
          <w:szCs w:val="24"/>
          <w:lang w:val="en-US"/>
        </w:rPr>
        <w:t>internship</w:t>
      </w:r>
    </w:p>
    <w:p w14:paraId="0E7DB22D" w14:textId="77777777" w:rsidR="001642FD" w:rsidRPr="00B51D36" w:rsidRDefault="001642FD" w:rsidP="007E2ED0">
      <w:pPr>
        <w:spacing w:line="240" w:lineRule="auto"/>
        <w:jc w:val="both"/>
        <w:rPr>
          <w:rFonts w:ascii="Times New Roman" w:hAnsi="Times New Roman" w:cs="Times New Roman"/>
          <w:sz w:val="24"/>
          <w:szCs w:val="24"/>
          <w:lang w:val="en-US"/>
        </w:rPr>
      </w:pPr>
    </w:p>
    <w:p w14:paraId="700EEA8E" w14:textId="0AC820E7" w:rsidR="007E2ED0" w:rsidRPr="00ED1EFB" w:rsidRDefault="007E2ED0" w:rsidP="007E2ED0">
      <w:pPr>
        <w:spacing w:line="240" w:lineRule="auto"/>
        <w:jc w:val="both"/>
        <w:rPr>
          <w:rFonts w:ascii="Times New Roman" w:hAnsi="Times New Roman" w:cs="Times New Roman"/>
          <w:sz w:val="24"/>
          <w:szCs w:val="24"/>
          <w:lang w:val="en-US"/>
        </w:rPr>
      </w:pPr>
      <w:r w:rsidRPr="00ED1EFB">
        <w:rPr>
          <w:rFonts w:ascii="Times New Roman" w:hAnsi="Times New Roman" w:cs="Times New Roman"/>
          <w:b/>
          <w:sz w:val="24"/>
          <w:szCs w:val="24"/>
          <w:lang w:val="en-US"/>
        </w:rPr>
        <w:t>2.1.</w:t>
      </w:r>
      <w:r w:rsidRPr="00ED1EFB">
        <w:rPr>
          <w:rFonts w:ascii="Times New Roman" w:hAnsi="Times New Roman" w:cs="Times New Roman"/>
          <w:b/>
          <w:sz w:val="24"/>
          <w:szCs w:val="24"/>
          <w:lang w:val="en-US"/>
        </w:rPr>
        <w:tab/>
      </w:r>
      <w:r w:rsidRPr="003519BE">
        <w:rPr>
          <w:rFonts w:ascii="Times New Roman" w:hAnsi="Times New Roman" w:cs="Times New Roman"/>
          <w:b/>
          <w:sz w:val="24"/>
          <w:szCs w:val="24"/>
          <w:lang w:val="en-US"/>
        </w:rPr>
        <w:t>Internship</w:t>
      </w:r>
    </w:p>
    <w:p w14:paraId="7757788E" w14:textId="19300021" w:rsidR="00F973E8" w:rsidRDefault="00963BFA" w:rsidP="00F973E8">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The internship is part of the main educational program of higher education of the master's degree in the direction of training "Law" in full-time education and </w:t>
      </w:r>
      <w:proofErr w:type="gramStart"/>
      <w:r w:rsidRPr="003519BE">
        <w:rPr>
          <w:rFonts w:ascii="Times New Roman" w:hAnsi="Times New Roman" w:cs="Times New Roman"/>
          <w:sz w:val="24"/>
          <w:szCs w:val="24"/>
          <w:lang w:val="en-US"/>
        </w:rPr>
        <w:t>is considered</w:t>
      </w:r>
      <w:proofErr w:type="gramEnd"/>
      <w:r w:rsidRPr="003519BE">
        <w:rPr>
          <w:rFonts w:ascii="Times New Roman" w:hAnsi="Times New Roman" w:cs="Times New Roman"/>
          <w:sz w:val="24"/>
          <w:szCs w:val="24"/>
          <w:lang w:val="en-US"/>
        </w:rPr>
        <w:t xml:space="preserve"> as the first stage of practical training in the master's program.</w:t>
      </w:r>
    </w:p>
    <w:p w14:paraId="36332724" w14:textId="77777777" w:rsidR="005E01C9" w:rsidRPr="005E01C9" w:rsidRDefault="005E01C9" w:rsidP="005E01C9">
      <w:pPr>
        <w:pStyle w:val="af"/>
        <w:tabs>
          <w:tab w:val="left" w:pos="426"/>
        </w:tabs>
        <w:spacing w:line="240" w:lineRule="auto"/>
        <w:ind w:left="0"/>
        <w:jc w:val="both"/>
        <w:rPr>
          <w:rFonts w:ascii="Times New Roman" w:hAnsi="Times New Roman" w:cs="Times New Roman"/>
          <w:sz w:val="20"/>
          <w:szCs w:val="20"/>
          <w:lang w:val="en-US"/>
        </w:rPr>
      </w:pPr>
    </w:p>
    <w:p w14:paraId="71B8CD21" w14:textId="64A2CC2D" w:rsidR="00F973E8" w:rsidRPr="00963BFA" w:rsidRDefault="00963BFA" w:rsidP="00F973E8">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For </w:t>
      </w:r>
      <w:r w:rsidRPr="003519BE">
        <w:rPr>
          <w:rFonts w:ascii="Times New Roman" w:hAnsi="Times New Roman" w:cs="Times New Roman"/>
          <w:sz w:val="24"/>
          <w:szCs w:val="24"/>
        </w:rPr>
        <w:t>в</w:t>
      </w:r>
      <w:r w:rsidRPr="003519BE">
        <w:rPr>
          <w:rFonts w:ascii="Times New Roman" w:hAnsi="Times New Roman" w:cs="Times New Roman"/>
          <w:sz w:val="24"/>
          <w:szCs w:val="24"/>
          <w:lang w:val="en-US"/>
        </w:rPr>
        <w:t xml:space="preserve"> master's degree students who have a permanent place of work in the legal position since the beginning of the second year of study, this work </w:t>
      </w:r>
      <w:proofErr w:type="gramStart"/>
      <w:r w:rsidRPr="003519BE">
        <w:rPr>
          <w:rFonts w:ascii="Times New Roman" w:hAnsi="Times New Roman" w:cs="Times New Roman"/>
          <w:sz w:val="24"/>
          <w:szCs w:val="24"/>
          <w:lang w:val="en-US"/>
        </w:rPr>
        <w:t>is counted</w:t>
      </w:r>
      <w:proofErr w:type="gramEnd"/>
      <w:r w:rsidRPr="003519BE">
        <w:rPr>
          <w:rFonts w:ascii="Times New Roman" w:hAnsi="Times New Roman" w:cs="Times New Roman"/>
          <w:sz w:val="24"/>
          <w:szCs w:val="24"/>
          <w:lang w:val="en-US"/>
        </w:rPr>
        <w:t xml:space="preserve"> as an academic internship.</w:t>
      </w:r>
    </w:p>
    <w:p w14:paraId="59A25A68" w14:textId="448C1E24" w:rsidR="00F973E8" w:rsidRPr="00963BFA" w:rsidRDefault="00963BFA" w:rsidP="00F973E8">
      <w:pPr>
        <w:spacing w:line="240" w:lineRule="auto"/>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In this </w:t>
      </w:r>
      <w:proofErr w:type="gramStart"/>
      <w:r w:rsidRPr="003519BE">
        <w:rPr>
          <w:rFonts w:ascii="Times New Roman" w:hAnsi="Times New Roman" w:cs="Times New Roman"/>
          <w:sz w:val="24"/>
          <w:szCs w:val="24"/>
          <w:lang w:val="en-US"/>
        </w:rPr>
        <w:t>case</w:t>
      </w:r>
      <w:proofErr w:type="gramEnd"/>
      <w:r w:rsidRPr="003519BE">
        <w:rPr>
          <w:rFonts w:ascii="Times New Roman" w:hAnsi="Times New Roman" w:cs="Times New Roman"/>
          <w:sz w:val="24"/>
          <w:szCs w:val="24"/>
          <w:lang w:val="en-US"/>
        </w:rPr>
        <w:t xml:space="preserve"> the student should:</w:t>
      </w:r>
    </w:p>
    <w:p w14:paraId="44732584" w14:textId="7441190E" w:rsidR="00F973E8" w:rsidRPr="00963BFA" w:rsidRDefault="00963BFA" w:rsidP="00963BFA">
      <w:pPr>
        <w:pStyle w:val="af"/>
        <w:numPr>
          <w:ilvl w:val="0"/>
          <w:numId w:val="43"/>
        </w:numPr>
        <w:tabs>
          <w:tab w:val="left" w:pos="851"/>
        </w:tabs>
        <w:spacing w:line="240" w:lineRule="auto"/>
        <w:ind w:left="0" w:firstLine="426"/>
        <w:jc w:val="both"/>
        <w:rPr>
          <w:rFonts w:ascii="Times New Roman" w:hAnsi="Times New Roman" w:cs="Times New Roman"/>
          <w:b/>
          <w:color w:val="000000"/>
          <w:sz w:val="24"/>
          <w:szCs w:val="24"/>
          <w:lang w:val="en-US"/>
        </w:rPr>
      </w:pPr>
      <w:r w:rsidRPr="003519BE">
        <w:rPr>
          <w:rFonts w:ascii="Times New Roman" w:hAnsi="Times New Roman" w:cs="Times New Roman"/>
          <w:sz w:val="24"/>
          <w:szCs w:val="24"/>
          <w:lang w:val="en-US"/>
        </w:rPr>
        <w:t>submit the relevant application; have a places of work in the legal field during the second year of study;</w:t>
      </w:r>
    </w:p>
    <w:p w14:paraId="10731BB6" w14:textId="14493036" w:rsidR="00F973E8" w:rsidRPr="00963BFA" w:rsidRDefault="00963BFA" w:rsidP="00963BFA">
      <w:pPr>
        <w:pStyle w:val="af"/>
        <w:numPr>
          <w:ilvl w:val="0"/>
          <w:numId w:val="43"/>
        </w:numPr>
        <w:tabs>
          <w:tab w:val="left" w:pos="851"/>
        </w:tabs>
        <w:spacing w:line="240" w:lineRule="auto"/>
        <w:ind w:left="0" w:firstLine="426"/>
        <w:jc w:val="both"/>
        <w:rPr>
          <w:rFonts w:ascii="Times New Roman" w:hAnsi="Times New Roman" w:cs="Times New Roman"/>
          <w:sz w:val="24"/>
          <w:szCs w:val="24"/>
          <w:lang w:val="en-US"/>
        </w:rPr>
      </w:pPr>
      <w:proofErr w:type="gramStart"/>
      <w:r w:rsidRPr="003519BE">
        <w:rPr>
          <w:rFonts w:ascii="Times New Roman" w:hAnsi="Times New Roman" w:cs="Times New Roman"/>
          <w:sz w:val="24"/>
          <w:szCs w:val="24"/>
          <w:lang w:val="en-US"/>
        </w:rPr>
        <w:t>submit</w:t>
      </w:r>
      <w:proofErr w:type="gramEnd"/>
      <w:r w:rsidRPr="003519BE">
        <w:rPr>
          <w:rFonts w:ascii="Times New Roman" w:hAnsi="Times New Roman" w:cs="Times New Roman"/>
          <w:sz w:val="24"/>
          <w:szCs w:val="24"/>
          <w:lang w:val="en-US"/>
        </w:rPr>
        <w:t xml:space="preserve"> the documents confirming work under an employment contract during the period equal to the period of practical training (a copy of the employment record certified by the employer, etc.).</w:t>
      </w:r>
    </w:p>
    <w:p w14:paraId="2AFAD808" w14:textId="77777777" w:rsidR="00F973E8" w:rsidRPr="005E01C9" w:rsidRDefault="00F973E8" w:rsidP="00F973E8">
      <w:pPr>
        <w:spacing w:line="240" w:lineRule="auto"/>
        <w:contextualSpacing/>
        <w:jc w:val="both"/>
        <w:rPr>
          <w:rFonts w:ascii="Times New Roman" w:hAnsi="Times New Roman" w:cs="Times New Roman"/>
          <w:sz w:val="20"/>
          <w:szCs w:val="20"/>
          <w:lang w:val="en-US"/>
        </w:rPr>
      </w:pPr>
    </w:p>
    <w:p w14:paraId="743E663F" w14:textId="06A9C110" w:rsidR="00F973E8" w:rsidRPr="00963BFA" w:rsidRDefault="00963BFA" w:rsidP="00F973E8">
      <w:pPr>
        <w:pStyle w:val="af"/>
        <w:numPr>
          <w:ilvl w:val="0"/>
          <w:numId w:val="42"/>
        </w:numPr>
        <w:spacing w:line="240" w:lineRule="auto"/>
        <w:ind w:left="426" w:hanging="426"/>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Internships is organized for students who:</w:t>
      </w:r>
    </w:p>
    <w:p w14:paraId="18E579B2" w14:textId="4F120A11" w:rsidR="00F973E8" w:rsidRPr="00963BFA" w:rsidRDefault="00963BFA" w:rsidP="00F973E8">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lang w:val="en-US"/>
        </w:rPr>
      </w:pPr>
      <w:r w:rsidRPr="003519BE">
        <w:rPr>
          <w:rFonts w:ascii="Times New Roman" w:hAnsi="Times New Roman" w:cs="Times New Roman"/>
          <w:sz w:val="24"/>
          <w:szCs w:val="24"/>
          <w:lang w:val="en-US"/>
        </w:rPr>
        <w:t>do not have a permanent place of work in the legal field during the second year of study;</w:t>
      </w:r>
    </w:p>
    <w:p w14:paraId="367A706A" w14:textId="1AF3E7B7" w:rsidR="00F973E8" w:rsidRPr="00963BFA" w:rsidRDefault="00963BFA" w:rsidP="00F973E8">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lang w:val="en-US"/>
        </w:rPr>
      </w:pPr>
      <w:proofErr w:type="gramStart"/>
      <w:r w:rsidRPr="003519BE">
        <w:rPr>
          <w:rFonts w:ascii="Times New Roman" w:hAnsi="Times New Roman" w:cs="Times New Roman"/>
          <w:sz w:val="24"/>
          <w:szCs w:val="24"/>
          <w:lang w:val="en-US"/>
        </w:rPr>
        <w:t>having</w:t>
      </w:r>
      <w:proofErr w:type="gramEnd"/>
      <w:r w:rsidRPr="003519BE">
        <w:rPr>
          <w:rFonts w:ascii="Times New Roman" w:hAnsi="Times New Roman" w:cs="Times New Roman"/>
          <w:sz w:val="24"/>
          <w:szCs w:val="24"/>
          <w:lang w:val="en-US"/>
        </w:rPr>
        <w:t xml:space="preserve"> a permanent place of work in the legal field but applied for the organization of an internship.</w:t>
      </w:r>
    </w:p>
    <w:p w14:paraId="123768AE" w14:textId="77777777" w:rsidR="00F973E8" w:rsidRPr="00963BFA" w:rsidRDefault="00F973E8" w:rsidP="00F973E8">
      <w:pPr>
        <w:spacing w:line="240" w:lineRule="auto"/>
        <w:contextualSpacing/>
        <w:jc w:val="both"/>
        <w:rPr>
          <w:rFonts w:ascii="Times New Roman" w:hAnsi="Times New Roman" w:cs="Times New Roman"/>
          <w:sz w:val="16"/>
          <w:szCs w:val="16"/>
          <w:lang w:val="en-US"/>
        </w:rPr>
      </w:pPr>
    </w:p>
    <w:p w14:paraId="72B78A57" w14:textId="34799846" w:rsidR="00F973E8" w:rsidRPr="00963BFA" w:rsidRDefault="00D05CA0" w:rsidP="00F973E8">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proofErr w:type="gramStart"/>
      <w:r w:rsidRPr="00911B25">
        <w:rPr>
          <w:rFonts w:ascii="Times New Roman" w:hAnsi="Times New Roman" w:cs="Times New Roman"/>
          <w:sz w:val="24"/>
          <w:szCs w:val="24"/>
          <w:lang w:val="en-US"/>
        </w:rPr>
        <w:t xml:space="preserve">Management of </w:t>
      </w:r>
      <w:r w:rsidRPr="003519BE">
        <w:rPr>
          <w:rFonts w:ascii="Times New Roman" w:hAnsi="Times New Roman" w:cs="Times New Roman"/>
          <w:color w:val="000000"/>
          <w:sz w:val="24"/>
          <w:szCs w:val="24"/>
          <w:lang w:val="en-US"/>
        </w:rPr>
        <w:t>internship</w:t>
      </w:r>
      <w:r w:rsidRPr="00911B25">
        <w:rPr>
          <w:rFonts w:ascii="Times New Roman" w:hAnsi="Times New Roman" w:cs="Times New Roman"/>
          <w:sz w:val="24"/>
          <w:szCs w:val="24"/>
          <w:lang w:val="en-US"/>
        </w:rPr>
        <w:t xml:space="preserve"> of students on the main educational programs of higher education of Master's degree in "Jurisprudence" shall be carried out by the head of practice</w:t>
      </w:r>
      <w:proofErr w:type="gramEnd"/>
      <w:r w:rsidRPr="00911B25">
        <w:rPr>
          <w:rFonts w:ascii="Times New Roman" w:hAnsi="Times New Roman" w:cs="Times New Roman"/>
          <w:sz w:val="24"/>
          <w:szCs w:val="24"/>
          <w:lang w:val="en-US"/>
        </w:rPr>
        <w:t xml:space="preserve"> in "Jurisprudence" of </w:t>
      </w:r>
      <w:proofErr w:type="spellStart"/>
      <w:r w:rsidRPr="00911B25">
        <w:rPr>
          <w:rFonts w:ascii="Times New Roman" w:hAnsi="Times New Roman" w:cs="Times New Roman"/>
          <w:sz w:val="24"/>
          <w:szCs w:val="24"/>
          <w:lang w:val="en-US"/>
        </w:rPr>
        <w:t>SPbU</w:t>
      </w:r>
      <w:proofErr w:type="spellEnd"/>
      <w:r w:rsidRPr="00911B25">
        <w:rPr>
          <w:rFonts w:ascii="Times New Roman" w:hAnsi="Times New Roman" w:cs="Times New Roman"/>
          <w:sz w:val="24"/>
          <w:szCs w:val="24"/>
          <w:lang w:val="en-US"/>
        </w:rPr>
        <w:t>.</w:t>
      </w:r>
    </w:p>
    <w:p w14:paraId="06430F1D" w14:textId="77777777" w:rsidR="00F973E8" w:rsidRPr="005E01C9" w:rsidRDefault="00F973E8" w:rsidP="00F973E8">
      <w:pPr>
        <w:tabs>
          <w:tab w:val="left" w:pos="426"/>
        </w:tabs>
        <w:spacing w:line="240" w:lineRule="auto"/>
        <w:contextualSpacing/>
        <w:jc w:val="both"/>
        <w:rPr>
          <w:rFonts w:ascii="Times New Roman" w:hAnsi="Times New Roman" w:cs="Times New Roman"/>
          <w:sz w:val="20"/>
          <w:szCs w:val="20"/>
          <w:lang w:val="en-US"/>
        </w:rPr>
      </w:pPr>
    </w:p>
    <w:p w14:paraId="070DA235" w14:textId="77777777" w:rsidR="00BE5E02" w:rsidRDefault="00BE5E02" w:rsidP="00BE5E02">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r w:rsidRPr="00911B25">
        <w:rPr>
          <w:rFonts w:ascii="Times New Roman" w:hAnsi="Times New Roman" w:cs="Times New Roman"/>
          <w:sz w:val="24"/>
          <w:szCs w:val="24"/>
          <w:lang w:val="en-US"/>
        </w:rPr>
        <w:t xml:space="preserve">Individuals responsible for practical training of students from the organization (cooperation coordinator), as well as individual practice supervisors responsible for practical training of students (hereinafter </w:t>
      </w:r>
      <w:r w:rsidRPr="00BE5E02">
        <w:rPr>
          <w:rFonts w:ascii="Times New Roman" w:hAnsi="Times New Roman" w:cs="Times New Roman"/>
          <w:sz w:val="24"/>
          <w:szCs w:val="24"/>
          <w:lang w:val="en-US"/>
        </w:rPr>
        <w:t>–</w:t>
      </w:r>
      <w:r w:rsidRPr="00911B25">
        <w:rPr>
          <w:rFonts w:ascii="Times New Roman" w:hAnsi="Times New Roman" w:cs="Times New Roman"/>
          <w:sz w:val="24"/>
          <w:szCs w:val="24"/>
          <w:lang w:val="en-US"/>
        </w:rPr>
        <w:t xml:space="preserve"> practice supervisor from the profile organization) are appointed in the receiving organizations for practical training.</w:t>
      </w:r>
    </w:p>
    <w:p w14:paraId="26D43876" w14:textId="77777777" w:rsidR="00D05CA0" w:rsidRPr="005E01C9" w:rsidRDefault="00D05CA0" w:rsidP="00F973E8">
      <w:pPr>
        <w:tabs>
          <w:tab w:val="left" w:pos="426"/>
        </w:tabs>
        <w:spacing w:line="240" w:lineRule="auto"/>
        <w:contextualSpacing/>
        <w:jc w:val="both"/>
        <w:rPr>
          <w:rFonts w:ascii="Times New Roman" w:hAnsi="Times New Roman" w:cs="Times New Roman"/>
          <w:sz w:val="20"/>
          <w:szCs w:val="20"/>
          <w:lang w:val="en-US"/>
        </w:rPr>
      </w:pPr>
    </w:p>
    <w:p w14:paraId="308D2D56" w14:textId="529FB6B4" w:rsidR="00BE5E02" w:rsidRPr="00CC25BE" w:rsidRDefault="00BE5E02" w:rsidP="00CC25BE">
      <w:pPr>
        <w:pStyle w:val="af"/>
        <w:numPr>
          <w:ilvl w:val="0"/>
          <w:numId w:val="42"/>
        </w:numPr>
        <w:tabs>
          <w:tab w:val="left" w:pos="426"/>
        </w:tabs>
        <w:snapToGrid w:val="0"/>
        <w:spacing w:line="240" w:lineRule="auto"/>
        <w:ind w:left="0" w:firstLine="0"/>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The following types of learning activities shall be used to form learning outcomes during internship:</w:t>
      </w:r>
    </w:p>
    <w:p w14:paraId="74AC984B" w14:textId="77777777" w:rsidR="00CC25BE" w:rsidRPr="00CC25BE" w:rsidRDefault="00CC25BE" w:rsidP="00CC25BE">
      <w:pPr>
        <w:snapToGrid w:val="0"/>
        <w:spacing w:line="240" w:lineRule="auto"/>
        <w:contextualSpacing/>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А. Consultations, including flow consultations:</w:t>
      </w:r>
    </w:p>
    <w:p w14:paraId="1C5B5AA0" w14:textId="77777777" w:rsidR="00CC25BE" w:rsidRPr="00CC25BE" w:rsidRDefault="00CC25BE" w:rsidP="00CC25BE">
      <w:pPr>
        <w:pStyle w:val="af"/>
        <w:numPr>
          <w:ilvl w:val="0"/>
          <w:numId w:val="19"/>
        </w:numPr>
        <w:spacing w:line="240" w:lineRule="auto"/>
        <w:ind w:left="0" w:firstLine="284"/>
        <w:jc w:val="both"/>
        <w:rPr>
          <w:rFonts w:ascii="Times New Roman" w:hAnsi="Times New Roman" w:cs="Times New Roman"/>
          <w:sz w:val="24"/>
          <w:szCs w:val="24"/>
          <w:lang w:val="en-US"/>
        </w:rPr>
      </w:pPr>
      <w:proofErr w:type="gramStart"/>
      <w:r w:rsidRPr="00CC25BE">
        <w:rPr>
          <w:rFonts w:ascii="Times New Roman" w:hAnsi="Times New Roman" w:cs="Times New Roman"/>
          <w:sz w:val="24"/>
          <w:szCs w:val="24"/>
          <w:lang w:val="en-US"/>
        </w:rPr>
        <w:t>initial</w:t>
      </w:r>
      <w:proofErr w:type="gramEnd"/>
      <w:r w:rsidRPr="00CC25BE">
        <w:rPr>
          <w:rFonts w:ascii="Times New Roman" w:hAnsi="Times New Roman" w:cs="Times New Roman"/>
          <w:sz w:val="24"/>
          <w:szCs w:val="24"/>
          <w:lang w:val="en-US"/>
        </w:rPr>
        <w:t xml:space="preserve"> consultations in the internship – in the volume specified in clause 2.2.1 of the Work program.</w:t>
      </w:r>
    </w:p>
    <w:p w14:paraId="77B07CD2" w14:textId="77777777" w:rsidR="00CC25BE" w:rsidRPr="00CC25BE" w:rsidRDefault="00CC25BE" w:rsidP="00CC25BE">
      <w:pPr>
        <w:snapToGrid w:val="0"/>
        <w:spacing w:line="240" w:lineRule="auto"/>
        <w:contextualSpacing/>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Б. Independent work under the supervision of the instructor:</w:t>
      </w:r>
    </w:p>
    <w:p w14:paraId="48B1762E" w14:textId="77777777" w:rsidR="00CC25BE" w:rsidRPr="00CC25BE" w:rsidRDefault="00CC25BE" w:rsidP="00CC25BE">
      <w:pPr>
        <w:pStyle w:val="af"/>
        <w:numPr>
          <w:ilvl w:val="0"/>
          <w:numId w:val="19"/>
        </w:numPr>
        <w:spacing w:line="240" w:lineRule="auto"/>
        <w:ind w:left="0" w:firstLine="284"/>
        <w:jc w:val="both"/>
        <w:rPr>
          <w:rFonts w:ascii="Times New Roman" w:hAnsi="Times New Roman" w:cs="Times New Roman"/>
          <w:sz w:val="24"/>
          <w:szCs w:val="24"/>
        </w:rPr>
      </w:pPr>
      <w:r w:rsidRPr="00CC25BE">
        <w:rPr>
          <w:rFonts w:ascii="Times New Roman" w:hAnsi="Times New Roman" w:cs="Times New Roman"/>
          <w:sz w:val="24"/>
          <w:szCs w:val="24"/>
          <w:lang w:val="en-US"/>
        </w:rPr>
        <w:t>comprehensive assimilation by the student of the professional activity in the field of jurisprudence (to the extent specified in para. 2.2.1 of the Work Program) in the following organizations:</w:t>
      </w:r>
    </w:p>
    <w:p w14:paraId="5B0FA025" w14:textId="77777777" w:rsidR="00CC25BE" w:rsidRPr="00CC25BE" w:rsidRDefault="00CC25BE" w:rsidP="00CC25BE">
      <w:pPr>
        <w:pStyle w:val="af"/>
        <w:numPr>
          <w:ilvl w:val="0"/>
          <w:numId w:val="28"/>
        </w:numPr>
        <w:tabs>
          <w:tab w:val="left" w:pos="993"/>
        </w:tabs>
        <w:spacing w:line="240" w:lineRule="auto"/>
        <w:ind w:left="0" w:firstLine="709"/>
        <w:jc w:val="both"/>
        <w:rPr>
          <w:rFonts w:ascii="Times New Roman" w:hAnsi="Times New Roman" w:cs="Times New Roman"/>
          <w:sz w:val="24"/>
          <w:szCs w:val="24"/>
          <w:lang w:val="en-US"/>
        </w:rPr>
      </w:pPr>
      <w:proofErr w:type="spellStart"/>
      <w:r w:rsidRPr="00CC25BE">
        <w:rPr>
          <w:rFonts w:ascii="Times New Roman" w:hAnsi="Times New Roman" w:cs="Times New Roman"/>
          <w:sz w:val="24"/>
          <w:szCs w:val="24"/>
          <w:lang w:val="en-US"/>
        </w:rPr>
        <w:t>organisations</w:t>
      </w:r>
      <w:proofErr w:type="spellEnd"/>
      <w:r w:rsidRPr="00CC25BE">
        <w:rPr>
          <w:rFonts w:ascii="Times New Roman" w:hAnsi="Times New Roman" w:cs="Times New Roman"/>
          <w:sz w:val="24"/>
          <w:szCs w:val="24"/>
          <w:lang w:val="en-US"/>
        </w:rPr>
        <w:t xml:space="preserve"> on the basis of agreements concluded by </w:t>
      </w:r>
      <w:proofErr w:type="spellStart"/>
      <w:r w:rsidRPr="00CC25BE">
        <w:rPr>
          <w:rFonts w:ascii="Times New Roman" w:hAnsi="Times New Roman" w:cs="Times New Roman"/>
          <w:sz w:val="24"/>
          <w:szCs w:val="24"/>
          <w:lang w:val="en-US"/>
        </w:rPr>
        <w:t>SPbU</w:t>
      </w:r>
      <w:proofErr w:type="spellEnd"/>
      <w:r w:rsidRPr="00CC25BE">
        <w:rPr>
          <w:rFonts w:ascii="Times New Roman" w:hAnsi="Times New Roman" w:cs="Times New Roman"/>
          <w:sz w:val="24"/>
          <w:szCs w:val="24"/>
          <w:lang w:val="en-US"/>
        </w:rPr>
        <w:t xml:space="preserve"> on trainees' internships;</w:t>
      </w:r>
    </w:p>
    <w:p w14:paraId="017F98B1" w14:textId="77777777" w:rsidR="00CC25BE" w:rsidRPr="00CC25BE" w:rsidRDefault="00CC25BE" w:rsidP="00CC25BE">
      <w:pPr>
        <w:pStyle w:val="af"/>
        <w:numPr>
          <w:ilvl w:val="0"/>
          <w:numId w:val="28"/>
        </w:numPr>
        <w:tabs>
          <w:tab w:val="left" w:pos="993"/>
        </w:tabs>
        <w:spacing w:line="240" w:lineRule="auto"/>
        <w:ind w:left="0" w:firstLine="709"/>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 xml:space="preserve">in specialized organizations (individual entrepreneurs) employing students who carry out professional activity in the field of "Jurisprudence" (par. 1.3.1.1, 1.3.2.1 of the Working </w:t>
      </w:r>
      <w:proofErr w:type="spellStart"/>
      <w:r w:rsidRPr="00CC25BE">
        <w:rPr>
          <w:rFonts w:ascii="Times New Roman" w:hAnsi="Times New Roman" w:cs="Times New Roman"/>
          <w:sz w:val="24"/>
          <w:szCs w:val="24"/>
          <w:lang w:val="en-US"/>
        </w:rPr>
        <w:t>Programme</w:t>
      </w:r>
      <w:proofErr w:type="spellEnd"/>
      <w:r w:rsidRPr="00CC25BE">
        <w:rPr>
          <w:rFonts w:ascii="Times New Roman" w:hAnsi="Times New Roman" w:cs="Times New Roman"/>
          <w:sz w:val="24"/>
          <w:szCs w:val="24"/>
          <w:lang w:val="en-US"/>
        </w:rPr>
        <w:t>);</w:t>
      </w:r>
    </w:p>
    <w:p w14:paraId="17116B56" w14:textId="77777777" w:rsidR="00CC25BE" w:rsidRPr="00CC25BE" w:rsidRDefault="00CC25BE" w:rsidP="00CC25BE">
      <w:pPr>
        <w:pStyle w:val="af"/>
        <w:numPr>
          <w:ilvl w:val="0"/>
          <w:numId w:val="28"/>
        </w:numPr>
        <w:tabs>
          <w:tab w:val="left" w:pos="993"/>
        </w:tabs>
        <w:spacing w:line="240" w:lineRule="auto"/>
        <w:ind w:left="0" w:firstLine="709"/>
        <w:jc w:val="both"/>
        <w:rPr>
          <w:rFonts w:ascii="Times New Roman" w:hAnsi="Times New Roman" w:cs="Times New Roman"/>
          <w:sz w:val="24"/>
          <w:szCs w:val="24"/>
          <w:lang w:val="en-US"/>
        </w:rPr>
      </w:pPr>
      <w:proofErr w:type="gramStart"/>
      <w:r w:rsidRPr="00CC25BE">
        <w:rPr>
          <w:rFonts w:ascii="Times New Roman" w:hAnsi="Times New Roman" w:cs="Times New Roman"/>
          <w:sz w:val="24"/>
          <w:szCs w:val="24"/>
          <w:lang w:val="en-US"/>
        </w:rPr>
        <w:t>at</w:t>
      </w:r>
      <w:proofErr w:type="gramEnd"/>
      <w:r w:rsidRPr="00CC25BE">
        <w:rPr>
          <w:rFonts w:ascii="Times New Roman" w:hAnsi="Times New Roman" w:cs="Times New Roman"/>
          <w:sz w:val="24"/>
          <w:szCs w:val="24"/>
          <w:lang w:val="en-US"/>
        </w:rPr>
        <w:t xml:space="preserve"> St. Petersburg State University in the structural subdivisions of which the professional activity in the "Jurisprudence" training direction may be carried out (clause 1.3.1.1. of the Working </w:t>
      </w:r>
      <w:proofErr w:type="spellStart"/>
      <w:r w:rsidRPr="00CC25BE">
        <w:rPr>
          <w:rFonts w:ascii="Times New Roman" w:hAnsi="Times New Roman" w:cs="Times New Roman"/>
          <w:sz w:val="24"/>
          <w:szCs w:val="24"/>
          <w:lang w:val="en-US"/>
        </w:rPr>
        <w:t>Programme</w:t>
      </w:r>
      <w:proofErr w:type="spellEnd"/>
      <w:r w:rsidRPr="00CC25BE">
        <w:rPr>
          <w:rFonts w:ascii="Times New Roman" w:hAnsi="Times New Roman" w:cs="Times New Roman"/>
          <w:sz w:val="24"/>
          <w:szCs w:val="24"/>
          <w:lang w:val="en-US"/>
        </w:rPr>
        <w:t>).</w:t>
      </w:r>
    </w:p>
    <w:p w14:paraId="124F7C17" w14:textId="77777777" w:rsidR="00CC25BE" w:rsidRPr="00CC25BE" w:rsidRDefault="00CC25BE" w:rsidP="00CC25BE">
      <w:pPr>
        <w:snapToGrid w:val="0"/>
        <w:spacing w:line="240" w:lineRule="auto"/>
        <w:contextualSpacing/>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В. Independent work with the use of methodological materials:</w:t>
      </w:r>
    </w:p>
    <w:p w14:paraId="0E584607" w14:textId="77777777" w:rsidR="00CC25BE" w:rsidRPr="00CC25BE" w:rsidRDefault="00CC25BE" w:rsidP="00CC25BE">
      <w:pPr>
        <w:pStyle w:val="af"/>
        <w:numPr>
          <w:ilvl w:val="0"/>
          <w:numId w:val="19"/>
        </w:numPr>
        <w:spacing w:line="240" w:lineRule="auto"/>
        <w:ind w:left="0" w:firstLine="284"/>
        <w:jc w:val="both"/>
        <w:rPr>
          <w:rFonts w:ascii="Times New Roman" w:hAnsi="Times New Roman" w:cs="Times New Roman"/>
          <w:sz w:val="24"/>
          <w:szCs w:val="24"/>
          <w:lang w:val="en-US"/>
        </w:rPr>
      </w:pPr>
      <w:proofErr w:type="gramStart"/>
      <w:r w:rsidRPr="00CC25BE">
        <w:rPr>
          <w:rFonts w:ascii="Times New Roman" w:hAnsi="Times New Roman" w:cs="Times New Roman"/>
          <w:sz w:val="24"/>
          <w:szCs w:val="24"/>
          <w:lang w:val="en-US"/>
        </w:rPr>
        <w:t>development</w:t>
      </w:r>
      <w:proofErr w:type="gramEnd"/>
      <w:r w:rsidRPr="00CC25BE">
        <w:rPr>
          <w:rFonts w:ascii="Times New Roman" w:hAnsi="Times New Roman" w:cs="Times New Roman"/>
          <w:sz w:val="24"/>
          <w:szCs w:val="24"/>
          <w:lang w:val="en-US"/>
        </w:rPr>
        <w:t xml:space="preserve"> and execution of educational and methodical documents during and after the internship.</w:t>
      </w:r>
    </w:p>
    <w:p w14:paraId="6B833732" w14:textId="77777777" w:rsidR="00CC25BE" w:rsidRDefault="00CC25BE" w:rsidP="00CC25BE">
      <w:pPr>
        <w:snapToGrid w:val="0"/>
        <w:spacing w:line="240" w:lineRule="auto"/>
        <w:contextualSpacing/>
        <w:jc w:val="both"/>
        <w:rPr>
          <w:rFonts w:ascii="Times New Roman" w:hAnsi="Times New Roman" w:cs="Times New Roman"/>
          <w:sz w:val="24"/>
          <w:szCs w:val="24"/>
          <w:lang w:val="en-US"/>
        </w:rPr>
      </w:pPr>
      <w:r w:rsidRPr="00CC25BE">
        <w:rPr>
          <w:rFonts w:ascii="Times New Roman" w:hAnsi="Times New Roman" w:cs="Times New Roman"/>
          <w:sz w:val="24"/>
          <w:szCs w:val="24"/>
          <w:lang w:val="en-US"/>
        </w:rPr>
        <w:t xml:space="preserve">Lists of organizations with which </w:t>
      </w:r>
      <w:proofErr w:type="spellStart"/>
      <w:r w:rsidRPr="00CC25BE">
        <w:rPr>
          <w:rFonts w:ascii="Times New Roman" w:hAnsi="Times New Roman" w:cs="Times New Roman"/>
          <w:sz w:val="24"/>
          <w:szCs w:val="24"/>
          <w:lang w:val="en-US"/>
        </w:rPr>
        <w:t>SPbU</w:t>
      </w:r>
      <w:proofErr w:type="spellEnd"/>
      <w:r w:rsidRPr="00CC25BE">
        <w:rPr>
          <w:rFonts w:ascii="Times New Roman" w:hAnsi="Times New Roman" w:cs="Times New Roman"/>
          <w:sz w:val="24"/>
          <w:szCs w:val="24"/>
          <w:lang w:val="en-US"/>
        </w:rPr>
        <w:t xml:space="preserve"> has concluded agreements on the organization and conduct of students' internships proposed for assignment to educational internships in each current academic year for students of different educational programs and forms of study </w:t>
      </w:r>
      <w:proofErr w:type="gramStart"/>
      <w:r w:rsidRPr="00CC25BE">
        <w:rPr>
          <w:rFonts w:ascii="Times New Roman" w:hAnsi="Times New Roman" w:cs="Times New Roman"/>
          <w:sz w:val="24"/>
          <w:szCs w:val="24"/>
          <w:lang w:val="en-US"/>
        </w:rPr>
        <w:t>shall be published</w:t>
      </w:r>
      <w:proofErr w:type="gramEnd"/>
      <w:r w:rsidRPr="00CC25BE">
        <w:rPr>
          <w:rFonts w:ascii="Times New Roman" w:hAnsi="Times New Roman" w:cs="Times New Roman"/>
          <w:sz w:val="24"/>
          <w:szCs w:val="24"/>
          <w:lang w:val="en-US"/>
        </w:rPr>
        <w:t>.</w:t>
      </w:r>
    </w:p>
    <w:p w14:paraId="1F5E7B9E" w14:textId="77777777" w:rsidR="005E01C9" w:rsidRPr="00911B25" w:rsidRDefault="005E01C9" w:rsidP="00CC25BE">
      <w:pPr>
        <w:snapToGrid w:val="0"/>
        <w:spacing w:line="240" w:lineRule="auto"/>
        <w:contextualSpacing/>
        <w:jc w:val="both"/>
        <w:rPr>
          <w:rFonts w:ascii="Times New Roman" w:hAnsi="Times New Roman" w:cs="Times New Roman"/>
          <w:sz w:val="24"/>
          <w:szCs w:val="24"/>
          <w:lang w:val="en-US"/>
        </w:rPr>
      </w:pPr>
    </w:p>
    <w:p w14:paraId="3A4A6209" w14:textId="741DBDE9" w:rsidR="00CC25BE" w:rsidRPr="00CC25BE" w:rsidRDefault="00CC25BE" w:rsidP="00CC25BE">
      <w:pPr>
        <w:pStyle w:val="af"/>
        <w:numPr>
          <w:ilvl w:val="0"/>
          <w:numId w:val="42"/>
        </w:numPr>
        <w:tabs>
          <w:tab w:val="left" w:pos="426"/>
        </w:tabs>
        <w:snapToGrid w:val="0"/>
        <w:spacing w:line="240" w:lineRule="auto"/>
        <w:ind w:left="0" w:firstLine="0"/>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 xml:space="preserve">In the process of student </w:t>
      </w:r>
      <w:proofErr w:type="gramStart"/>
      <w:r w:rsidRPr="003519BE">
        <w:rPr>
          <w:rFonts w:ascii="Times New Roman" w:hAnsi="Times New Roman" w:cs="Times New Roman"/>
          <w:sz w:val="24"/>
          <w:szCs w:val="24"/>
          <w:lang w:val="en-US"/>
        </w:rPr>
        <w:t>selection</w:t>
      </w:r>
      <w:proofErr w:type="gramEnd"/>
      <w:r w:rsidRPr="003519BE">
        <w:rPr>
          <w:rFonts w:ascii="Times New Roman" w:hAnsi="Times New Roman" w:cs="Times New Roman"/>
          <w:sz w:val="24"/>
          <w:szCs w:val="24"/>
          <w:lang w:val="en-US"/>
        </w:rPr>
        <w:t xml:space="preserve"> the rating of students’ performance is taken into account.</w:t>
      </w:r>
    </w:p>
    <w:p w14:paraId="6880EAD3" w14:textId="413B9D96" w:rsidR="00BE5E02" w:rsidRPr="00CC25BE" w:rsidRDefault="00CC25BE" w:rsidP="00F973E8">
      <w:pPr>
        <w:tabs>
          <w:tab w:val="left" w:pos="426"/>
        </w:tabs>
        <w:spacing w:line="240" w:lineRule="auto"/>
        <w:contextualSpacing/>
        <w:jc w:val="both"/>
        <w:rPr>
          <w:rFonts w:ascii="Times New Roman" w:hAnsi="Times New Roman" w:cs="Times New Roman"/>
          <w:sz w:val="16"/>
          <w:szCs w:val="16"/>
          <w:lang w:val="en-US"/>
        </w:rPr>
      </w:pPr>
      <w:proofErr w:type="gramStart"/>
      <w:r w:rsidRPr="003519BE">
        <w:rPr>
          <w:rFonts w:ascii="Times New Roman" w:hAnsi="Times New Roman" w:cs="Times New Roman"/>
          <w:sz w:val="24"/>
          <w:szCs w:val="24"/>
          <w:lang w:val="en-US"/>
        </w:rPr>
        <w:t>The rating of the progress of students is determined on the basis of the rating list of students based on the average score of learning outcomes, or special rating of students for purposes of competitive selection in internship subject to the approval of the criteria of the special rating of Educational-methodical Commission with due consideration to the opinion of the host on internship of the relevant organizations-partners.</w:t>
      </w:r>
      <w:proofErr w:type="gramEnd"/>
    </w:p>
    <w:p w14:paraId="693B49F4" w14:textId="77777777" w:rsidR="00BE5E02" w:rsidRPr="00CC25BE" w:rsidRDefault="00BE5E02" w:rsidP="00F973E8">
      <w:pPr>
        <w:tabs>
          <w:tab w:val="left" w:pos="426"/>
        </w:tabs>
        <w:spacing w:line="240" w:lineRule="auto"/>
        <w:contextualSpacing/>
        <w:jc w:val="both"/>
        <w:rPr>
          <w:rFonts w:ascii="Times New Roman" w:hAnsi="Times New Roman" w:cs="Times New Roman"/>
          <w:sz w:val="16"/>
          <w:szCs w:val="16"/>
          <w:lang w:val="en-US"/>
        </w:rPr>
      </w:pPr>
    </w:p>
    <w:p w14:paraId="35197801" w14:textId="7E221022" w:rsidR="00F973E8" w:rsidRPr="00D05CA0" w:rsidRDefault="00D05CA0" w:rsidP="00F973E8">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r w:rsidRPr="003519BE">
        <w:rPr>
          <w:rFonts w:ascii="Times New Roman" w:hAnsi="Times New Roman" w:cs="Times New Roman"/>
          <w:color w:val="000000"/>
          <w:sz w:val="24"/>
          <w:szCs w:val="24"/>
          <w:lang w:val="en-US"/>
        </w:rPr>
        <w:t xml:space="preserve">Practical training is carried out within the time limits established in accordance with the current academic plan and </w:t>
      </w:r>
      <w:proofErr w:type="gramStart"/>
      <w:r w:rsidRPr="003519BE">
        <w:rPr>
          <w:rFonts w:ascii="Times New Roman" w:hAnsi="Times New Roman" w:cs="Times New Roman"/>
          <w:color w:val="000000"/>
          <w:sz w:val="24"/>
          <w:szCs w:val="24"/>
          <w:lang w:val="en-US"/>
        </w:rPr>
        <w:t>calendar training</w:t>
      </w:r>
      <w:proofErr w:type="gramEnd"/>
      <w:r w:rsidRPr="003519BE">
        <w:rPr>
          <w:rFonts w:ascii="Times New Roman" w:hAnsi="Times New Roman" w:cs="Times New Roman"/>
          <w:color w:val="000000"/>
          <w:sz w:val="24"/>
          <w:szCs w:val="24"/>
          <w:lang w:val="en-US"/>
        </w:rPr>
        <w:t xml:space="preserve"> schedule.</w:t>
      </w:r>
    </w:p>
    <w:p w14:paraId="2D1D9C1A" w14:textId="77777777" w:rsidR="00F973E8" w:rsidRPr="00D05CA0" w:rsidRDefault="00F973E8" w:rsidP="00F973E8">
      <w:pPr>
        <w:spacing w:line="240" w:lineRule="auto"/>
        <w:contextualSpacing/>
        <w:jc w:val="both"/>
        <w:rPr>
          <w:rFonts w:ascii="Times New Roman" w:hAnsi="Times New Roman" w:cs="Times New Roman"/>
          <w:sz w:val="16"/>
          <w:szCs w:val="16"/>
          <w:lang w:val="en-US"/>
        </w:rPr>
      </w:pPr>
    </w:p>
    <w:p w14:paraId="63FA4DD6" w14:textId="4CD95BF0" w:rsidR="00F973E8" w:rsidRPr="00D05CA0" w:rsidRDefault="00CC25BE" w:rsidP="00F973E8">
      <w:pPr>
        <w:pStyle w:val="af"/>
        <w:numPr>
          <w:ilvl w:val="0"/>
          <w:numId w:val="42"/>
        </w:numPr>
        <w:tabs>
          <w:tab w:val="left" w:pos="426"/>
        </w:tabs>
        <w:spacing w:line="240" w:lineRule="auto"/>
        <w:ind w:left="0" w:firstLine="0"/>
        <w:jc w:val="both"/>
        <w:rPr>
          <w:rFonts w:ascii="Times New Roman" w:hAnsi="Times New Roman" w:cs="Times New Roman"/>
          <w:sz w:val="24"/>
          <w:szCs w:val="24"/>
          <w:lang w:val="en-US"/>
        </w:rPr>
      </w:pPr>
      <w:r w:rsidRPr="003519BE">
        <w:rPr>
          <w:rFonts w:ascii="Times New Roman" w:hAnsi="Times New Roman" w:cs="Times New Roman"/>
          <w:color w:val="333333"/>
          <w:sz w:val="24"/>
          <w:szCs w:val="24"/>
          <w:lang w:val="en-US"/>
        </w:rPr>
        <w:t xml:space="preserve">The performance of the results of practical training by students </w:t>
      </w:r>
      <w:proofErr w:type="gramStart"/>
      <w:r w:rsidRPr="003519BE">
        <w:rPr>
          <w:rFonts w:ascii="Times New Roman" w:hAnsi="Times New Roman" w:cs="Times New Roman"/>
          <w:color w:val="333333"/>
          <w:sz w:val="24"/>
          <w:szCs w:val="24"/>
          <w:lang w:val="en-US"/>
        </w:rPr>
        <w:t>is carried out</w:t>
      </w:r>
      <w:proofErr w:type="gramEnd"/>
      <w:r w:rsidRPr="003519BE">
        <w:rPr>
          <w:rFonts w:ascii="Times New Roman" w:hAnsi="Times New Roman" w:cs="Times New Roman"/>
          <w:color w:val="333333"/>
          <w:sz w:val="24"/>
          <w:szCs w:val="24"/>
          <w:lang w:val="en-US"/>
        </w:rPr>
        <w:t xml:space="preserve"> in</w:t>
      </w:r>
      <w:r w:rsidRPr="003519BE">
        <w:rPr>
          <w:rFonts w:ascii="Times New Roman" w:hAnsi="Times New Roman" w:cs="Times New Roman"/>
          <w:sz w:val="24"/>
          <w:szCs w:val="24"/>
          <w:lang w:val="en-US"/>
        </w:rPr>
        <w:t xml:space="preserve"> accordance with the current program and calendar training schedule</w:t>
      </w:r>
      <w:r w:rsidRPr="003519BE">
        <w:rPr>
          <w:rFonts w:ascii="Times New Roman" w:hAnsi="Times New Roman" w:cs="Times New Roman"/>
          <w:color w:val="333333"/>
          <w:sz w:val="24"/>
          <w:szCs w:val="24"/>
          <w:lang w:val="en-US"/>
        </w:rPr>
        <w:t xml:space="preserve"> (clauses</w:t>
      </w:r>
      <w:r w:rsidRPr="003519BE">
        <w:rPr>
          <w:rFonts w:ascii="Times New Roman" w:hAnsi="Times New Roman" w:cs="Times New Roman"/>
          <w:sz w:val="24"/>
          <w:szCs w:val="24"/>
          <w:lang w:val="en-US"/>
        </w:rPr>
        <w:t xml:space="preserve"> 3.1.2.2, 3.1.3.2 of the program), </w:t>
      </w:r>
      <w:r w:rsidRPr="003519BE">
        <w:rPr>
          <w:rFonts w:ascii="Times New Roman" w:hAnsi="Times New Roman" w:cs="Times New Roman"/>
          <w:color w:val="333333"/>
          <w:sz w:val="24"/>
          <w:szCs w:val="24"/>
          <w:lang w:val="en-US"/>
        </w:rPr>
        <w:t>according to the schedule of the main educational programs of the master's degree.</w:t>
      </w:r>
    </w:p>
    <w:p w14:paraId="1488F405" w14:textId="367CEC33" w:rsidR="00F973E8" w:rsidRPr="00D05CA0" w:rsidRDefault="00CC25BE" w:rsidP="00F973E8">
      <w:pPr>
        <w:spacing w:line="240" w:lineRule="auto"/>
        <w:jc w:val="both"/>
        <w:rPr>
          <w:rFonts w:ascii="Times New Roman" w:eastAsiaTheme="minorHAnsi" w:hAnsi="Times New Roman" w:cs="Times New Roman"/>
          <w:sz w:val="24"/>
          <w:szCs w:val="24"/>
          <w:lang w:val="en-US"/>
        </w:rPr>
      </w:pPr>
      <w:r w:rsidRPr="00D2155A">
        <w:rPr>
          <w:rFonts w:ascii="Times New Roman" w:hAnsi="Times New Roman" w:cs="Times New Roman"/>
          <w:sz w:val="24"/>
          <w:szCs w:val="24"/>
          <w:lang w:val="en-US"/>
        </w:rPr>
        <w:t xml:space="preserve">In cases stipulated by local acts of St. Petersburg state University, training sessions in the discipline can be conducted using </w:t>
      </w:r>
      <w:proofErr w:type="gramStart"/>
      <w:r w:rsidRPr="00D2155A">
        <w:rPr>
          <w:rFonts w:ascii="Times New Roman" w:hAnsi="Times New Roman" w:cs="Times New Roman"/>
          <w:sz w:val="24"/>
          <w:szCs w:val="24"/>
          <w:lang w:val="en-US"/>
        </w:rPr>
        <w:t>distance learning</w:t>
      </w:r>
      <w:proofErr w:type="gramEnd"/>
      <w:r w:rsidRPr="00D2155A">
        <w:rPr>
          <w:rFonts w:ascii="Times New Roman" w:hAnsi="Times New Roman" w:cs="Times New Roman"/>
          <w:sz w:val="24"/>
          <w:szCs w:val="24"/>
          <w:lang w:val="en-US"/>
        </w:rPr>
        <w:t xml:space="preserve"> technologies. In these cases, </w:t>
      </w:r>
      <w:proofErr w:type="gramStart"/>
      <w:r w:rsidRPr="00D2155A">
        <w:rPr>
          <w:rFonts w:ascii="Times New Roman" w:hAnsi="Times New Roman" w:cs="Times New Roman"/>
          <w:sz w:val="24"/>
          <w:szCs w:val="24"/>
          <w:lang w:val="en-US"/>
        </w:rPr>
        <w:t>the scope and content of training sessions, the methodology of intermediate certification are determined by this Work program</w:t>
      </w:r>
      <w:proofErr w:type="gramEnd"/>
      <w:r w:rsidRPr="00D2155A">
        <w:rPr>
          <w:rFonts w:ascii="Times New Roman" w:hAnsi="Times New Roman" w:cs="Times New Roman"/>
          <w:sz w:val="24"/>
          <w:szCs w:val="24"/>
          <w:lang w:val="en-US"/>
        </w:rPr>
        <w:t xml:space="preserve">. If the work program provides for the use of reference legal systems during the interim certification, the necessary legal sources </w:t>
      </w:r>
      <w:proofErr w:type="gramStart"/>
      <w:r w:rsidRPr="00D2155A">
        <w:rPr>
          <w:rFonts w:ascii="Times New Roman" w:hAnsi="Times New Roman" w:cs="Times New Roman"/>
          <w:sz w:val="24"/>
          <w:szCs w:val="24"/>
          <w:lang w:val="en-US"/>
        </w:rPr>
        <w:t>can be attached</w:t>
      </w:r>
      <w:proofErr w:type="gramEnd"/>
      <w:r w:rsidRPr="00D2155A">
        <w:rPr>
          <w:rFonts w:ascii="Times New Roman" w:hAnsi="Times New Roman" w:cs="Times New Roman"/>
          <w:sz w:val="24"/>
          <w:szCs w:val="24"/>
          <w:lang w:val="en-US"/>
        </w:rPr>
        <w:t xml:space="preserve"> to the task.</w:t>
      </w:r>
    </w:p>
    <w:p w14:paraId="6B6A5581" w14:textId="77777777" w:rsidR="0033602C" w:rsidRDefault="0033602C" w:rsidP="00447AD7">
      <w:pPr>
        <w:jc w:val="both"/>
        <w:rPr>
          <w:rFonts w:ascii="Times New Roman" w:eastAsiaTheme="minorHAnsi" w:hAnsi="Times New Roman" w:cs="Times New Roman"/>
          <w:sz w:val="24"/>
          <w:szCs w:val="24"/>
          <w:lang w:val="en-US"/>
        </w:rPr>
      </w:pPr>
    </w:p>
    <w:p w14:paraId="1BB5CC60" w14:textId="77777777" w:rsidR="005E01C9" w:rsidRDefault="005E01C9" w:rsidP="00447AD7">
      <w:pPr>
        <w:jc w:val="both"/>
        <w:rPr>
          <w:rFonts w:ascii="Times New Roman" w:eastAsiaTheme="minorHAnsi" w:hAnsi="Times New Roman" w:cs="Times New Roman"/>
          <w:sz w:val="24"/>
          <w:szCs w:val="24"/>
          <w:lang w:val="en-US"/>
        </w:rPr>
      </w:pPr>
    </w:p>
    <w:p w14:paraId="728FD058" w14:textId="77777777" w:rsidR="001642FD" w:rsidRDefault="001642FD" w:rsidP="001642FD">
      <w:pPr>
        <w:spacing w:line="240" w:lineRule="auto"/>
        <w:rPr>
          <w:rFonts w:ascii="Times New Roman" w:hAnsi="Times New Roman" w:cs="Times New Roman"/>
          <w:b/>
          <w:sz w:val="24"/>
          <w:szCs w:val="24"/>
        </w:rPr>
      </w:pPr>
      <w:r w:rsidRPr="003477E1">
        <w:rPr>
          <w:rFonts w:ascii="Times New Roman" w:hAnsi="Times New Roman" w:cs="Times New Roman"/>
          <w:b/>
          <w:sz w:val="24"/>
          <w:szCs w:val="24"/>
        </w:rPr>
        <w:t>2.1.1.</w:t>
      </w:r>
      <w:r w:rsidRPr="003477E1">
        <w:rPr>
          <w:rFonts w:ascii="Times New Roman" w:hAnsi="Times New Roman" w:cs="Times New Roman"/>
          <w:b/>
          <w:sz w:val="24"/>
          <w:szCs w:val="24"/>
        </w:rPr>
        <w:tab/>
      </w:r>
      <w:r w:rsidRPr="00DD5B1E">
        <w:rPr>
          <w:rFonts w:ascii="Times New Roman" w:hAnsi="Times New Roman" w:cs="Times New Roman"/>
          <w:b/>
          <w:sz w:val="24"/>
          <w:szCs w:val="24"/>
        </w:rPr>
        <w:t>Основная практика</w:t>
      </w:r>
    </w:p>
    <w:p w14:paraId="1238C006" w14:textId="77777777" w:rsidR="001642FD" w:rsidRPr="00175A9D" w:rsidRDefault="001642FD" w:rsidP="001642FD">
      <w:pPr>
        <w:spacing w:line="240" w:lineRule="auto"/>
        <w:rPr>
          <w:rFonts w:ascii="Times New Roman" w:hAnsi="Times New Roman" w:cs="Times New Roman"/>
          <w:sz w:val="20"/>
          <w:szCs w:val="20"/>
        </w:rPr>
      </w:pPr>
    </w:p>
    <w:tbl>
      <w:tblPr>
        <w:tblW w:w="9611" w:type="dxa"/>
        <w:tblInd w:w="-34" w:type="dxa"/>
        <w:tblLayout w:type="fixed"/>
        <w:tblLook w:val="00A0" w:firstRow="1" w:lastRow="0" w:firstColumn="1" w:lastColumn="0" w:noHBand="0" w:noVBand="0"/>
      </w:tblPr>
      <w:tblGrid>
        <w:gridCol w:w="851"/>
        <w:gridCol w:w="496"/>
        <w:gridCol w:w="496"/>
        <w:gridCol w:w="496"/>
        <w:gridCol w:w="497"/>
        <w:gridCol w:w="422"/>
        <w:gridCol w:w="422"/>
        <w:gridCol w:w="422"/>
        <w:gridCol w:w="435"/>
        <w:gridCol w:w="567"/>
        <w:gridCol w:w="419"/>
        <w:gridCol w:w="515"/>
        <w:gridCol w:w="483"/>
        <w:gridCol w:w="567"/>
        <w:gridCol w:w="460"/>
        <w:gridCol w:w="532"/>
        <w:gridCol w:w="539"/>
        <w:gridCol w:w="567"/>
        <w:gridCol w:w="425"/>
      </w:tblGrid>
      <w:tr w:rsidR="001642FD" w:rsidRPr="00C922FA" w14:paraId="6A8DF782" w14:textId="77777777" w:rsidTr="00055183">
        <w:trPr>
          <w:trHeight w:val="315"/>
        </w:trPr>
        <w:tc>
          <w:tcPr>
            <w:tcW w:w="9611" w:type="dxa"/>
            <w:gridSpan w:val="19"/>
            <w:tcBorders>
              <w:top w:val="single" w:sz="4" w:space="0" w:color="auto"/>
              <w:left w:val="single" w:sz="4" w:space="0" w:color="auto"/>
              <w:bottom w:val="single" w:sz="4" w:space="0" w:color="auto"/>
              <w:right w:val="single" w:sz="4" w:space="0" w:color="auto"/>
            </w:tcBorders>
            <w:vAlign w:val="center"/>
          </w:tcPr>
          <w:p w14:paraId="262B69FE"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Трудоёмкость, объёмы учебной работы и наполняемость групп обучающихся </w:t>
            </w:r>
          </w:p>
        </w:tc>
      </w:tr>
      <w:tr w:rsidR="001642FD" w:rsidRPr="00C922FA" w14:paraId="17E8FB59" w14:textId="77777777" w:rsidTr="00055183">
        <w:trPr>
          <w:trHeight w:val="255"/>
        </w:trPr>
        <w:tc>
          <w:tcPr>
            <w:tcW w:w="851"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635D25F1"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Код модуля в составе дисциплины, </w:t>
            </w:r>
          </w:p>
          <w:p w14:paraId="07858817"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 практики и т.п.</w:t>
            </w:r>
          </w:p>
        </w:tc>
        <w:tc>
          <w:tcPr>
            <w:tcW w:w="5670" w:type="dxa"/>
            <w:gridSpan w:val="12"/>
            <w:tcBorders>
              <w:top w:val="single" w:sz="4" w:space="0" w:color="auto"/>
              <w:left w:val="nil"/>
              <w:bottom w:val="single" w:sz="4" w:space="0" w:color="auto"/>
              <w:right w:val="single" w:sz="4" w:space="0" w:color="000000"/>
            </w:tcBorders>
            <w:vAlign w:val="center"/>
          </w:tcPr>
          <w:p w14:paraId="28C27F4C"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Контактная работа обучающихся с преподавателем</w:t>
            </w:r>
          </w:p>
        </w:tc>
        <w:tc>
          <w:tcPr>
            <w:tcW w:w="2098" w:type="dxa"/>
            <w:gridSpan w:val="4"/>
            <w:tcBorders>
              <w:top w:val="single" w:sz="4" w:space="0" w:color="auto"/>
              <w:left w:val="nil"/>
              <w:bottom w:val="single" w:sz="4" w:space="0" w:color="auto"/>
              <w:right w:val="single" w:sz="4" w:space="0" w:color="000000"/>
            </w:tcBorders>
            <w:vAlign w:val="center"/>
          </w:tcPr>
          <w:p w14:paraId="489A4F24"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Самостоятельная 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62DAEB52"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Объём активных и интерактивных  </w:t>
            </w:r>
          </w:p>
          <w:p w14:paraId="0382A16D"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45779702"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Трудоёмкость</w:t>
            </w:r>
          </w:p>
        </w:tc>
      </w:tr>
      <w:tr w:rsidR="001642FD" w:rsidRPr="00C922FA" w14:paraId="1B96D4D9" w14:textId="77777777" w:rsidTr="00055183">
        <w:trPr>
          <w:trHeight w:val="2128"/>
        </w:trPr>
        <w:tc>
          <w:tcPr>
            <w:tcW w:w="851" w:type="dxa"/>
            <w:vMerge/>
            <w:tcBorders>
              <w:top w:val="nil"/>
              <w:left w:val="single" w:sz="4" w:space="0" w:color="auto"/>
              <w:bottom w:val="single" w:sz="4" w:space="0" w:color="auto"/>
              <w:right w:val="single" w:sz="4" w:space="0" w:color="auto"/>
            </w:tcBorders>
            <w:vAlign w:val="center"/>
          </w:tcPr>
          <w:p w14:paraId="5FFF5414" w14:textId="77777777" w:rsidR="001642FD" w:rsidRPr="00C922FA" w:rsidRDefault="001642FD" w:rsidP="00055183">
            <w:pPr>
              <w:spacing w:line="240" w:lineRule="auto"/>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textDirection w:val="btLr"/>
            <w:vAlign w:val="center"/>
          </w:tcPr>
          <w:p w14:paraId="61497FCB"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лекции</w:t>
            </w:r>
          </w:p>
        </w:tc>
        <w:tc>
          <w:tcPr>
            <w:tcW w:w="496" w:type="dxa"/>
            <w:tcBorders>
              <w:top w:val="nil"/>
              <w:left w:val="nil"/>
              <w:bottom w:val="single" w:sz="4" w:space="0" w:color="auto"/>
              <w:right w:val="single" w:sz="4" w:space="0" w:color="auto"/>
            </w:tcBorders>
            <w:textDirection w:val="btLr"/>
            <w:vAlign w:val="center"/>
          </w:tcPr>
          <w:p w14:paraId="5BB88A9A"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семинары</w:t>
            </w:r>
          </w:p>
        </w:tc>
        <w:tc>
          <w:tcPr>
            <w:tcW w:w="496" w:type="dxa"/>
            <w:tcBorders>
              <w:top w:val="nil"/>
              <w:left w:val="nil"/>
              <w:bottom w:val="single" w:sz="4" w:space="0" w:color="auto"/>
              <w:right w:val="single" w:sz="4" w:space="0" w:color="auto"/>
            </w:tcBorders>
            <w:textDirection w:val="btLr"/>
            <w:vAlign w:val="center"/>
          </w:tcPr>
          <w:p w14:paraId="51AA197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консультации</w:t>
            </w:r>
          </w:p>
        </w:tc>
        <w:tc>
          <w:tcPr>
            <w:tcW w:w="497" w:type="dxa"/>
            <w:tcBorders>
              <w:top w:val="nil"/>
              <w:left w:val="nil"/>
              <w:bottom w:val="single" w:sz="4" w:space="0" w:color="auto"/>
              <w:right w:val="single" w:sz="4" w:space="0" w:color="auto"/>
            </w:tcBorders>
            <w:textDirection w:val="btLr"/>
            <w:vAlign w:val="center"/>
          </w:tcPr>
          <w:p w14:paraId="059F330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практические </w:t>
            </w:r>
            <w:r w:rsidRPr="00C922FA">
              <w:rPr>
                <w:rFonts w:ascii="Times New Roman" w:hAnsi="Times New Roman" w:cs="Times New Roman"/>
                <w:sz w:val="16"/>
                <w:szCs w:val="16"/>
              </w:rPr>
              <w:br/>
              <w:t>занятия</w:t>
            </w:r>
          </w:p>
        </w:tc>
        <w:tc>
          <w:tcPr>
            <w:tcW w:w="422" w:type="dxa"/>
            <w:tcBorders>
              <w:top w:val="nil"/>
              <w:left w:val="nil"/>
              <w:bottom w:val="single" w:sz="4" w:space="0" w:color="auto"/>
              <w:right w:val="single" w:sz="4" w:space="0" w:color="auto"/>
            </w:tcBorders>
            <w:textDirection w:val="btLr"/>
            <w:vAlign w:val="center"/>
          </w:tcPr>
          <w:p w14:paraId="4774B296"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лабораторные</w:t>
            </w:r>
            <w:r w:rsidRPr="00C922FA">
              <w:rPr>
                <w:rFonts w:ascii="Times New Roman" w:hAnsi="Times New Roman" w:cs="Times New Roman"/>
                <w:sz w:val="16"/>
                <w:szCs w:val="16"/>
                <w:lang w:val="en-US"/>
              </w:rPr>
              <w:t xml:space="preserve"> </w:t>
            </w:r>
            <w:r w:rsidRPr="00C922FA">
              <w:rPr>
                <w:rFonts w:ascii="Times New Roman" w:hAnsi="Times New Roman" w:cs="Times New Roman"/>
                <w:sz w:val="16"/>
                <w:szCs w:val="16"/>
              </w:rPr>
              <w:t>работы</w:t>
            </w:r>
          </w:p>
        </w:tc>
        <w:tc>
          <w:tcPr>
            <w:tcW w:w="422" w:type="dxa"/>
            <w:tcBorders>
              <w:top w:val="nil"/>
              <w:left w:val="nil"/>
              <w:bottom w:val="single" w:sz="4" w:space="0" w:color="auto"/>
              <w:right w:val="single" w:sz="4" w:space="0" w:color="auto"/>
            </w:tcBorders>
            <w:textDirection w:val="btLr"/>
            <w:vAlign w:val="center"/>
          </w:tcPr>
          <w:p w14:paraId="62F3FCAE"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контрольные</w:t>
            </w:r>
            <w:r w:rsidRPr="00C922FA">
              <w:rPr>
                <w:rFonts w:ascii="Times New Roman" w:hAnsi="Times New Roman" w:cs="Times New Roman"/>
                <w:sz w:val="16"/>
                <w:szCs w:val="16"/>
                <w:lang w:val="en-US"/>
              </w:rPr>
              <w:t xml:space="preserve"> </w:t>
            </w:r>
            <w:r w:rsidRPr="00C922FA">
              <w:rPr>
                <w:rFonts w:ascii="Times New Roman" w:hAnsi="Times New Roman" w:cs="Times New Roman"/>
                <w:sz w:val="16"/>
                <w:szCs w:val="16"/>
              </w:rPr>
              <w:t>работы</w:t>
            </w:r>
          </w:p>
        </w:tc>
        <w:tc>
          <w:tcPr>
            <w:tcW w:w="422" w:type="dxa"/>
            <w:tcBorders>
              <w:top w:val="nil"/>
              <w:left w:val="nil"/>
              <w:bottom w:val="single" w:sz="4" w:space="0" w:color="auto"/>
              <w:right w:val="single" w:sz="4" w:space="0" w:color="auto"/>
            </w:tcBorders>
            <w:textDirection w:val="btLr"/>
            <w:vAlign w:val="center"/>
          </w:tcPr>
          <w:p w14:paraId="45319765"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коллоквиумы</w:t>
            </w:r>
          </w:p>
        </w:tc>
        <w:tc>
          <w:tcPr>
            <w:tcW w:w="435" w:type="dxa"/>
            <w:tcBorders>
              <w:top w:val="nil"/>
              <w:left w:val="nil"/>
              <w:bottom w:val="single" w:sz="4" w:space="0" w:color="auto"/>
              <w:right w:val="single" w:sz="4" w:space="0" w:color="auto"/>
            </w:tcBorders>
            <w:textDirection w:val="btLr"/>
            <w:vAlign w:val="center"/>
          </w:tcPr>
          <w:p w14:paraId="1A89E505"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текущий контроль</w:t>
            </w:r>
          </w:p>
        </w:tc>
        <w:tc>
          <w:tcPr>
            <w:tcW w:w="567" w:type="dxa"/>
            <w:tcBorders>
              <w:top w:val="nil"/>
              <w:left w:val="nil"/>
              <w:bottom w:val="single" w:sz="4" w:space="0" w:color="auto"/>
              <w:right w:val="single" w:sz="4" w:space="0" w:color="auto"/>
            </w:tcBorders>
            <w:textDirection w:val="btLr"/>
            <w:vAlign w:val="center"/>
          </w:tcPr>
          <w:p w14:paraId="3723B6CD"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промежуточная </w:t>
            </w:r>
            <w:r w:rsidRPr="00C922FA">
              <w:rPr>
                <w:rFonts w:ascii="Times New Roman" w:hAnsi="Times New Roman" w:cs="Times New Roman"/>
                <w:sz w:val="16"/>
                <w:szCs w:val="16"/>
              </w:rPr>
              <w:br/>
              <w:t>аттестация</w:t>
            </w:r>
          </w:p>
        </w:tc>
        <w:tc>
          <w:tcPr>
            <w:tcW w:w="419" w:type="dxa"/>
            <w:tcBorders>
              <w:top w:val="nil"/>
              <w:left w:val="nil"/>
              <w:bottom w:val="single" w:sz="4" w:space="0" w:color="auto"/>
              <w:right w:val="single" w:sz="4" w:space="0" w:color="auto"/>
            </w:tcBorders>
            <w:textDirection w:val="btLr"/>
            <w:vAlign w:val="center"/>
          </w:tcPr>
          <w:p w14:paraId="7028A2F9"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итоговая аттестация</w:t>
            </w:r>
          </w:p>
        </w:tc>
        <w:tc>
          <w:tcPr>
            <w:tcW w:w="515" w:type="dxa"/>
            <w:tcBorders>
              <w:top w:val="nil"/>
              <w:left w:val="nil"/>
              <w:bottom w:val="single" w:sz="4" w:space="0" w:color="auto"/>
              <w:right w:val="single" w:sz="4" w:space="0" w:color="auto"/>
            </w:tcBorders>
            <w:textDirection w:val="btLr"/>
            <w:vAlign w:val="center"/>
          </w:tcPr>
          <w:p w14:paraId="620115C1"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под руководством</w:t>
            </w:r>
            <w:r w:rsidRPr="00C922FA">
              <w:rPr>
                <w:rFonts w:ascii="Times New Roman" w:hAnsi="Times New Roman" w:cs="Times New Roman"/>
                <w:sz w:val="16"/>
                <w:szCs w:val="16"/>
              </w:rPr>
              <w:br/>
              <w:t>преподавателя</w:t>
            </w:r>
          </w:p>
        </w:tc>
        <w:tc>
          <w:tcPr>
            <w:tcW w:w="483" w:type="dxa"/>
            <w:tcBorders>
              <w:top w:val="nil"/>
              <w:left w:val="nil"/>
              <w:bottom w:val="single" w:sz="4" w:space="0" w:color="auto"/>
              <w:right w:val="single" w:sz="4" w:space="0" w:color="auto"/>
            </w:tcBorders>
            <w:textDirection w:val="btLr"/>
            <w:vAlign w:val="center"/>
          </w:tcPr>
          <w:p w14:paraId="5EAC6B26"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в присутствии </w:t>
            </w:r>
            <w:r w:rsidRPr="00C922FA">
              <w:rPr>
                <w:rFonts w:ascii="Times New Roman" w:hAnsi="Times New Roman" w:cs="Times New Roman"/>
                <w:sz w:val="16"/>
                <w:szCs w:val="16"/>
              </w:rPr>
              <w:br/>
              <w:t>преподавателя</w:t>
            </w:r>
          </w:p>
        </w:tc>
        <w:tc>
          <w:tcPr>
            <w:tcW w:w="567" w:type="dxa"/>
            <w:tcBorders>
              <w:top w:val="nil"/>
              <w:left w:val="nil"/>
              <w:bottom w:val="single" w:sz="4" w:space="0" w:color="auto"/>
              <w:right w:val="single" w:sz="4" w:space="0" w:color="auto"/>
            </w:tcBorders>
            <w:textDirection w:val="btLr"/>
            <w:vAlign w:val="center"/>
          </w:tcPr>
          <w:p w14:paraId="1797691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сам. раб. с использованием</w:t>
            </w:r>
          </w:p>
          <w:p w14:paraId="26A6B055"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методических материалов</w:t>
            </w:r>
          </w:p>
        </w:tc>
        <w:tc>
          <w:tcPr>
            <w:tcW w:w="460" w:type="dxa"/>
            <w:tcBorders>
              <w:top w:val="nil"/>
              <w:left w:val="nil"/>
              <w:bottom w:val="single" w:sz="4" w:space="0" w:color="auto"/>
              <w:right w:val="single" w:sz="4" w:space="0" w:color="auto"/>
            </w:tcBorders>
            <w:textDirection w:val="btLr"/>
            <w:vAlign w:val="center"/>
          </w:tcPr>
          <w:p w14:paraId="63C769B8"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текущий контроль (</w:t>
            </w:r>
            <w:proofErr w:type="spellStart"/>
            <w:r w:rsidRPr="00C922FA">
              <w:rPr>
                <w:rFonts w:ascii="Times New Roman" w:hAnsi="Times New Roman" w:cs="Times New Roman"/>
                <w:sz w:val="16"/>
                <w:szCs w:val="16"/>
              </w:rPr>
              <w:t>сам.раб</w:t>
            </w:r>
            <w:proofErr w:type="spellEnd"/>
            <w:r w:rsidRPr="00C922FA">
              <w:rPr>
                <w:rFonts w:ascii="Times New Roman" w:hAnsi="Times New Roman" w:cs="Times New Roman"/>
                <w:sz w:val="16"/>
                <w:szCs w:val="16"/>
              </w:rPr>
              <w:t>.)</w:t>
            </w:r>
          </w:p>
        </w:tc>
        <w:tc>
          <w:tcPr>
            <w:tcW w:w="532" w:type="dxa"/>
            <w:tcBorders>
              <w:top w:val="nil"/>
              <w:left w:val="nil"/>
              <w:bottom w:val="single" w:sz="4" w:space="0" w:color="auto"/>
              <w:right w:val="single" w:sz="4" w:space="0" w:color="auto"/>
            </w:tcBorders>
            <w:textDirection w:val="btLr"/>
            <w:vAlign w:val="center"/>
          </w:tcPr>
          <w:p w14:paraId="742FA490"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промежуточная аттестация (</w:t>
            </w:r>
            <w:proofErr w:type="spellStart"/>
            <w:r w:rsidRPr="00C922FA">
              <w:rPr>
                <w:rFonts w:ascii="Times New Roman" w:hAnsi="Times New Roman" w:cs="Times New Roman"/>
                <w:sz w:val="16"/>
                <w:szCs w:val="16"/>
              </w:rPr>
              <w:t>сам.раб</w:t>
            </w:r>
            <w:proofErr w:type="spellEnd"/>
            <w:r w:rsidRPr="00C922FA">
              <w:rPr>
                <w:rFonts w:ascii="Times New Roman" w:hAnsi="Times New Roman" w:cs="Times New Roman"/>
                <w:sz w:val="16"/>
                <w:szCs w:val="16"/>
              </w:rPr>
              <w:t>.)</w:t>
            </w:r>
          </w:p>
        </w:tc>
        <w:tc>
          <w:tcPr>
            <w:tcW w:w="539" w:type="dxa"/>
            <w:tcBorders>
              <w:top w:val="nil"/>
              <w:left w:val="nil"/>
              <w:bottom w:val="single" w:sz="4" w:space="0" w:color="auto"/>
              <w:right w:val="single" w:sz="4" w:space="0" w:color="auto"/>
            </w:tcBorders>
            <w:textDirection w:val="btLr"/>
            <w:vAlign w:val="center"/>
          </w:tcPr>
          <w:p w14:paraId="62C917A7" w14:textId="77777777" w:rsidR="001642FD" w:rsidRPr="00C922FA" w:rsidRDefault="001642FD" w:rsidP="00055183">
            <w:pPr>
              <w:spacing w:line="240" w:lineRule="auto"/>
              <w:jc w:val="center"/>
              <w:rPr>
                <w:rFonts w:ascii="Times New Roman" w:hAnsi="Times New Roman" w:cs="Times New Roman"/>
                <w:sz w:val="16"/>
                <w:szCs w:val="16"/>
              </w:rPr>
            </w:pPr>
            <w:proofErr w:type="gramStart"/>
            <w:r w:rsidRPr="00C922FA">
              <w:rPr>
                <w:rFonts w:ascii="Times New Roman" w:hAnsi="Times New Roman" w:cs="Times New Roman"/>
                <w:sz w:val="16"/>
                <w:szCs w:val="16"/>
              </w:rPr>
              <w:t>итоговая  аттестация</w:t>
            </w:r>
            <w:proofErr w:type="gramEnd"/>
            <w:r w:rsidRPr="00C922FA">
              <w:rPr>
                <w:rFonts w:ascii="Times New Roman" w:hAnsi="Times New Roman" w:cs="Times New Roman"/>
                <w:sz w:val="16"/>
                <w:szCs w:val="16"/>
              </w:rPr>
              <w:t xml:space="preserve"> </w:t>
            </w:r>
          </w:p>
          <w:p w14:paraId="579D5EDF"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w:t>
            </w:r>
            <w:proofErr w:type="spellStart"/>
            <w:r w:rsidRPr="00C922FA">
              <w:rPr>
                <w:rFonts w:ascii="Times New Roman" w:hAnsi="Times New Roman" w:cs="Times New Roman"/>
                <w:sz w:val="16"/>
                <w:szCs w:val="16"/>
              </w:rPr>
              <w:t>сам.раб</w:t>
            </w:r>
            <w:proofErr w:type="spellEnd"/>
            <w:r w:rsidRPr="00C922FA">
              <w:rPr>
                <w:rFonts w:ascii="Times New Roman" w:hAnsi="Times New Roman" w:cs="Times New Roman"/>
                <w:sz w:val="16"/>
                <w:szCs w:val="16"/>
              </w:rPr>
              <w:t>.)</w:t>
            </w:r>
          </w:p>
        </w:tc>
        <w:tc>
          <w:tcPr>
            <w:tcW w:w="567" w:type="dxa"/>
            <w:vMerge/>
            <w:tcBorders>
              <w:top w:val="nil"/>
              <w:left w:val="single" w:sz="4" w:space="0" w:color="auto"/>
              <w:bottom w:val="single" w:sz="4" w:space="0" w:color="auto"/>
              <w:right w:val="single" w:sz="4" w:space="0" w:color="auto"/>
            </w:tcBorders>
            <w:vAlign w:val="center"/>
          </w:tcPr>
          <w:p w14:paraId="4B4D7EDB" w14:textId="77777777" w:rsidR="001642FD" w:rsidRPr="00C922FA" w:rsidRDefault="001642FD" w:rsidP="00055183">
            <w:pPr>
              <w:spacing w:line="240" w:lineRule="auto"/>
              <w:rPr>
                <w:rFonts w:ascii="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tcPr>
          <w:p w14:paraId="77087C56" w14:textId="77777777" w:rsidR="001642FD" w:rsidRPr="00C922FA" w:rsidRDefault="001642FD" w:rsidP="00055183">
            <w:pPr>
              <w:spacing w:line="240" w:lineRule="auto"/>
              <w:rPr>
                <w:rFonts w:ascii="Times New Roman" w:hAnsi="Times New Roman" w:cs="Times New Roman"/>
                <w:sz w:val="16"/>
                <w:szCs w:val="16"/>
              </w:rPr>
            </w:pPr>
          </w:p>
        </w:tc>
      </w:tr>
      <w:tr w:rsidR="001642FD" w:rsidRPr="00C922FA" w14:paraId="6286E032" w14:textId="77777777" w:rsidTr="00055183">
        <w:tc>
          <w:tcPr>
            <w:tcW w:w="9611" w:type="dxa"/>
            <w:gridSpan w:val="19"/>
            <w:tcBorders>
              <w:top w:val="single" w:sz="4" w:space="0" w:color="auto"/>
              <w:left w:val="single" w:sz="4" w:space="0" w:color="auto"/>
              <w:bottom w:val="single" w:sz="4" w:space="0" w:color="auto"/>
              <w:right w:val="single" w:sz="4" w:space="0" w:color="auto"/>
            </w:tcBorders>
            <w:vAlign w:val="center"/>
          </w:tcPr>
          <w:p w14:paraId="04704800"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ОСНОВНАЯ ТРАЕКТОРИЯ</w:t>
            </w:r>
          </w:p>
        </w:tc>
      </w:tr>
      <w:tr w:rsidR="001642FD" w:rsidRPr="00C922FA" w14:paraId="071A00C7" w14:textId="77777777" w:rsidTr="00055183">
        <w:tc>
          <w:tcPr>
            <w:tcW w:w="9611" w:type="dxa"/>
            <w:gridSpan w:val="19"/>
            <w:tcBorders>
              <w:top w:val="single" w:sz="4" w:space="0" w:color="auto"/>
              <w:left w:val="single" w:sz="4" w:space="0" w:color="auto"/>
              <w:bottom w:val="single" w:sz="4" w:space="0" w:color="auto"/>
              <w:right w:val="single" w:sz="4" w:space="0" w:color="auto"/>
            </w:tcBorders>
            <w:vAlign w:val="center"/>
          </w:tcPr>
          <w:p w14:paraId="6B53C0D8"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очная форма обучения</w:t>
            </w:r>
          </w:p>
        </w:tc>
      </w:tr>
      <w:tr w:rsidR="00463E24" w:rsidRPr="00C922FA" w14:paraId="7470AC47"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0B9C91C3" w14:textId="77777777" w:rsidR="00463E24" w:rsidRPr="00416F56" w:rsidRDefault="00463E24" w:rsidP="00463E24">
            <w:pPr>
              <w:spacing w:line="240" w:lineRule="auto"/>
              <w:ind w:right="-57"/>
              <w:rPr>
                <w:rFonts w:ascii="Times New Roman" w:hAnsi="Times New Roman" w:cs="Times New Roman"/>
                <w:sz w:val="16"/>
                <w:szCs w:val="16"/>
                <w:lang w:val="en-US"/>
              </w:rPr>
            </w:pPr>
            <w:r w:rsidRPr="00C922FA">
              <w:rPr>
                <w:rFonts w:ascii="Times New Roman" w:hAnsi="Times New Roman" w:cs="Times New Roman"/>
                <w:sz w:val="16"/>
                <w:szCs w:val="16"/>
              </w:rPr>
              <w:t xml:space="preserve">Семестр </w:t>
            </w:r>
            <w:r>
              <w:rPr>
                <w:rFonts w:ascii="Times New Roman" w:hAnsi="Times New Roman" w:cs="Times New Roman"/>
                <w:sz w:val="16"/>
                <w:szCs w:val="16"/>
                <w:lang w:val="en-US"/>
              </w:rPr>
              <w:t>4</w:t>
            </w:r>
          </w:p>
        </w:tc>
        <w:tc>
          <w:tcPr>
            <w:tcW w:w="496" w:type="dxa"/>
            <w:tcBorders>
              <w:top w:val="single" w:sz="4" w:space="0" w:color="auto"/>
              <w:left w:val="nil"/>
              <w:bottom w:val="single" w:sz="4" w:space="0" w:color="auto"/>
              <w:right w:val="single" w:sz="4" w:space="0" w:color="auto"/>
            </w:tcBorders>
            <w:vAlign w:val="center"/>
          </w:tcPr>
          <w:p w14:paraId="1090938D"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1579340F"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65CEE0E3" w14:textId="4689EAB0"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6</w:t>
            </w:r>
          </w:p>
        </w:tc>
        <w:tc>
          <w:tcPr>
            <w:tcW w:w="497" w:type="dxa"/>
            <w:tcBorders>
              <w:top w:val="single" w:sz="4" w:space="0" w:color="auto"/>
              <w:left w:val="nil"/>
              <w:bottom w:val="single" w:sz="4" w:space="0" w:color="auto"/>
              <w:right w:val="single" w:sz="4" w:space="0" w:color="auto"/>
            </w:tcBorders>
            <w:vAlign w:val="center"/>
          </w:tcPr>
          <w:p w14:paraId="4C966292"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4050496A"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631D4132"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745B0542" w14:textId="77777777" w:rsidR="00463E24" w:rsidRPr="00C922FA" w:rsidRDefault="00463E24" w:rsidP="00463E24">
            <w:pPr>
              <w:spacing w:line="240" w:lineRule="auto"/>
              <w:jc w:val="center"/>
              <w:rPr>
                <w:rFonts w:ascii="Times New Roman" w:hAnsi="Times New Roman" w:cs="Times New Roman"/>
                <w:sz w:val="16"/>
                <w:szCs w:val="16"/>
              </w:rPr>
            </w:pPr>
          </w:p>
        </w:tc>
        <w:tc>
          <w:tcPr>
            <w:tcW w:w="435" w:type="dxa"/>
            <w:tcBorders>
              <w:top w:val="single" w:sz="4" w:space="0" w:color="auto"/>
              <w:left w:val="nil"/>
              <w:bottom w:val="single" w:sz="4" w:space="0" w:color="auto"/>
              <w:right w:val="single" w:sz="4" w:space="0" w:color="auto"/>
            </w:tcBorders>
            <w:vAlign w:val="center"/>
          </w:tcPr>
          <w:p w14:paraId="62E5BCF8"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228F6A03" w14:textId="14FC5231" w:rsidR="00463E24" w:rsidRPr="00C922FA" w:rsidRDefault="00463E24" w:rsidP="00463E24">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1</w:t>
            </w:r>
          </w:p>
        </w:tc>
        <w:tc>
          <w:tcPr>
            <w:tcW w:w="419" w:type="dxa"/>
            <w:tcBorders>
              <w:top w:val="single" w:sz="4" w:space="0" w:color="auto"/>
              <w:left w:val="nil"/>
              <w:bottom w:val="single" w:sz="4" w:space="0" w:color="auto"/>
              <w:right w:val="single" w:sz="4" w:space="0" w:color="auto"/>
            </w:tcBorders>
            <w:vAlign w:val="center"/>
          </w:tcPr>
          <w:p w14:paraId="72E2A87D" w14:textId="77777777" w:rsidR="00463E24" w:rsidRPr="00C922FA" w:rsidRDefault="00463E24" w:rsidP="00463E24">
            <w:pPr>
              <w:spacing w:line="240" w:lineRule="auto"/>
              <w:jc w:val="center"/>
              <w:rPr>
                <w:rFonts w:ascii="Times New Roman" w:hAnsi="Times New Roman" w:cs="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7C66B479" w14:textId="5DA1BFB4"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240</w:t>
            </w:r>
          </w:p>
        </w:tc>
        <w:tc>
          <w:tcPr>
            <w:tcW w:w="483" w:type="dxa"/>
            <w:tcBorders>
              <w:top w:val="single" w:sz="4" w:space="0" w:color="auto"/>
              <w:left w:val="nil"/>
              <w:bottom w:val="single" w:sz="4" w:space="0" w:color="auto"/>
              <w:right w:val="single" w:sz="4" w:space="0" w:color="auto"/>
            </w:tcBorders>
            <w:vAlign w:val="center"/>
          </w:tcPr>
          <w:p w14:paraId="0B2689E9"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60855E2C" w14:textId="515A01AC"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329</w:t>
            </w:r>
          </w:p>
        </w:tc>
        <w:tc>
          <w:tcPr>
            <w:tcW w:w="460" w:type="dxa"/>
            <w:tcBorders>
              <w:top w:val="single" w:sz="4" w:space="0" w:color="auto"/>
              <w:left w:val="nil"/>
              <w:bottom w:val="single" w:sz="4" w:space="0" w:color="auto"/>
              <w:right w:val="single" w:sz="4" w:space="0" w:color="auto"/>
            </w:tcBorders>
            <w:vAlign w:val="center"/>
          </w:tcPr>
          <w:p w14:paraId="777AB677" w14:textId="77777777" w:rsidR="00463E24" w:rsidRPr="00C922FA" w:rsidRDefault="00463E24" w:rsidP="00463E24">
            <w:pPr>
              <w:spacing w:line="240" w:lineRule="auto"/>
              <w:jc w:val="center"/>
              <w:rPr>
                <w:rFonts w:ascii="Times New Roman" w:hAnsi="Times New Roman" w:cs="Times New Roman"/>
                <w:sz w:val="16"/>
                <w:szCs w:val="16"/>
              </w:rPr>
            </w:pPr>
          </w:p>
        </w:tc>
        <w:tc>
          <w:tcPr>
            <w:tcW w:w="532" w:type="dxa"/>
            <w:tcBorders>
              <w:top w:val="single" w:sz="4" w:space="0" w:color="auto"/>
              <w:left w:val="nil"/>
              <w:bottom w:val="single" w:sz="4" w:space="0" w:color="auto"/>
              <w:right w:val="single" w:sz="4" w:space="0" w:color="auto"/>
            </w:tcBorders>
            <w:vAlign w:val="center"/>
          </w:tcPr>
          <w:p w14:paraId="39B6F66E" w14:textId="77777777" w:rsidR="00463E24" w:rsidRPr="00C922FA" w:rsidRDefault="00463E24" w:rsidP="00463E24">
            <w:pPr>
              <w:spacing w:line="240" w:lineRule="auto"/>
              <w:jc w:val="center"/>
              <w:rPr>
                <w:rFonts w:ascii="Times New Roman" w:hAnsi="Times New Roman" w:cs="Times New Roman"/>
                <w:sz w:val="16"/>
                <w:szCs w:val="16"/>
              </w:rPr>
            </w:pPr>
          </w:p>
        </w:tc>
        <w:tc>
          <w:tcPr>
            <w:tcW w:w="539" w:type="dxa"/>
            <w:tcBorders>
              <w:top w:val="single" w:sz="4" w:space="0" w:color="auto"/>
              <w:left w:val="nil"/>
              <w:bottom w:val="single" w:sz="4" w:space="0" w:color="auto"/>
              <w:right w:val="single" w:sz="4" w:space="0" w:color="auto"/>
            </w:tcBorders>
            <w:vAlign w:val="center"/>
          </w:tcPr>
          <w:p w14:paraId="3B18B5E6"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E070D86" w14:textId="77777777" w:rsidR="00463E24" w:rsidRPr="00C922FA" w:rsidRDefault="00463E24" w:rsidP="00463E24">
            <w:pPr>
              <w:spacing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F9EA6C5" w14:textId="48068B45"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16</w:t>
            </w:r>
          </w:p>
        </w:tc>
      </w:tr>
      <w:tr w:rsidR="00463E24" w:rsidRPr="00C922FA" w14:paraId="2E700170"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218E2265" w14:textId="77777777" w:rsidR="00463E24" w:rsidRPr="00C922FA" w:rsidRDefault="00463E24" w:rsidP="00463E24">
            <w:pPr>
              <w:spacing w:line="240" w:lineRule="auto"/>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64CA473E"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3F1C0B76"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31F083F6" w14:textId="793677B1" w:rsidR="00463E24" w:rsidRPr="00C922FA" w:rsidRDefault="00463E24" w:rsidP="00463E24">
            <w:pPr>
              <w:spacing w:line="240" w:lineRule="auto"/>
              <w:jc w:val="center"/>
              <w:rPr>
                <w:rFonts w:ascii="Times New Roman" w:hAnsi="Times New Roman" w:cs="Times New Roman"/>
                <w:sz w:val="16"/>
                <w:szCs w:val="16"/>
              </w:rPr>
            </w:pPr>
            <w:r>
              <w:rPr>
                <w:rFonts w:ascii="Times New Roman" w:hAnsi="Times New Roman" w:cs="Times New Roman"/>
                <w:sz w:val="16"/>
                <w:szCs w:val="16"/>
                <w:lang w:val="ru-RU"/>
              </w:rPr>
              <w:t>10</w:t>
            </w:r>
            <w:r w:rsidRPr="00C922FA">
              <w:rPr>
                <w:rFonts w:ascii="Times New Roman" w:hAnsi="Times New Roman" w:cs="Times New Roman"/>
                <w:sz w:val="16"/>
                <w:szCs w:val="16"/>
              </w:rPr>
              <w:t>-100</w:t>
            </w:r>
          </w:p>
        </w:tc>
        <w:tc>
          <w:tcPr>
            <w:tcW w:w="497" w:type="dxa"/>
            <w:tcBorders>
              <w:top w:val="single" w:sz="4" w:space="0" w:color="auto"/>
              <w:left w:val="nil"/>
              <w:bottom w:val="single" w:sz="4" w:space="0" w:color="auto"/>
              <w:right w:val="single" w:sz="4" w:space="0" w:color="auto"/>
            </w:tcBorders>
            <w:vAlign w:val="center"/>
          </w:tcPr>
          <w:p w14:paraId="730342E4"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5F2A0C74"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6B2CA012"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2A05BBE4" w14:textId="77777777" w:rsidR="00463E24" w:rsidRPr="00C922FA" w:rsidRDefault="00463E24" w:rsidP="00463E24">
            <w:pPr>
              <w:spacing w:line="240" w:lineRule="auto"/>
              <w:jc w:val="center"/>
              <w:rPr>
                <w:rFonts w:ascii="Times New Roman" w:hAnsi="Times New Roman" w:cs="Times New Roman"/>
                <w:sz w:val="16"/>
                <w:szCs w:val="16"/>
              </w:rPr>
            </w:pPr>
          </w:p>
        </w:tc>
        <w:tc>
          <w:tcPr>
            <w:tcW w:w="435" w:type="dxa"/>
            <w:tcBorders>
              <w:top w:val="single" w:sz="4" w:space="0" w:color="auto"/>
              <w:left w:val="nil"/>
              <w:bottom w:val="single" w:sz="4" w:space="0" w:color="auto"/>
              <w:right w:val="single" w:sz="4" w:space="0" w:color="auto"/>
            </w:tcBorders>
            <w:vAlign w:val="center"/>
          </w:tcPr>
          <w:p w14:paraId="3905DC4A"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30E0E125" w14:textId="02573418" w:rsidR="00463E24" w:rsidRPr="00C922FA" w:rsidRDefault="00463E24" w:rsidP="00463E24">
            <w:pPr>
              <w:spacing w:line="240" w:lineRule="auto"/>
              <w:jc w:val="center"/>
              <w:rPr>
                <w:rFonts w:ascii="Times New Roman" w:hAnsi="Times New Roman" w:cs="Times New Roman"/>
                <w:sz w:val="16"/>
                <w:szCs w:val="16"/>
              </w:rPr>
            </w:pPr>
            <w:r>
              <w:rPr>
                <w:rFonts w:ascii="Times New Roman" w:hAnsi="Times New Roman" w:cs="Times New Roman"/>
                <w:sz w:val="16"/>
                <w:szCs w:val="16"/>
                <w:lang w:val="ru-RU"/>
              </w:rPr>
              <w:t>10</w:t>
            </w:r>
            <w:r w:rsidRPr="00C922FA">
              <w:rPr>
                <w:rFonts w:ascii="Times New Roman" w:hAnsi="Times New Roman" w:cs="Times New Roman"/>
                <w:sz w:val="16"/>
                <w:szCs w:val="16"/>
              </w:rPr>
              <w:t>-100</w:t>
            </w:r>
          </w:p>
        </w:tc>
        <w:tc>
          <w:tcPr>
            <w:tcW w:w="419" w:type="dxa"/>
            <w:tcBorders>
              <w:top w:val="single" w:sz="4" w:space="0" w:color="auto"/>
              <w:left w:val="nil"/>
              <w:bottom w:val="single" w:sz="4" w:space="0" w:color="auto"/>
              <w:right w:val="single" w:sz="4" w:space="0" w:color="auto"/>
            </w:tcBorders>
            <w:vAlign w:val="center"/>
          </w:tcPr>
          <w:p w14:paraId="3E2A0F40" w14:textId="77777777" w:rsidR="00463E24" w:rsidRPr="00C922FA" w:rsidRDefault="00463E24" w:rsidP="00463E24">
            <w:pPr>
              <w:spacing w:line="240" w:lineRule="auto"/>
              <w:jc w:val="center"/>
              <w:rPr>
                <w:rFonts w:ascii="Times New Roman" w:hAnsi="Times New Roman" w:cs="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6E97D6AD" w14:textId="60BECD58" w:rsidR="00463E24" w:rsidRPr="00C922FA" w:rsidRDefault="00463E24" w:rsidP="00463E24">
            <w:pPr>
              <w:spacing w:line="240" w:lineRule="auto"/>
              <w:jc w:val="center"/>
              <w:rPr>
                <w:rFonts w:ascii="Times New Roman" w:hAnsi="Times New Roman" w:cs="Times New Roman"/>
                <w:sz w:val="16"/>
                <w:szCs w:val="16"/>
              </w:rPr>
            </w:pPr>
            <w:r>
              <w:rPr>
                <w:rFonts w:ascii="Times New Roman" w:hAnsi="Times New Roman" w:cs="Times New Roman"/>
                <w:sz w:val="16"/>
                <w:szCs w:val="16"/>
              </w:rPr>
              <w:t>10-25</w:t>
            </w:r>
          </w:p>
        </w:tc>
        <w:tc>
          <w:tcPr>
            <w:tcW w:w="483" w:type="dxa"/>
            <w:tcBorders>
              <w:top w:val="single" w:sz="4" w:space="0" w:color="auto"/>
              <w:left w:val="nil"/>
              <w:bottom w:val="single" w:sz="4" w:space="0" w:color="auto"/>
              <w:right w:val="single" w:sz="4" w:space="0" w:color="auto"/>
            </w:tcBorders>
            <w:vAlign w:val="center"/>
          </w:tcPr>
          <w:p w14:paraId="52138F2D"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53689394" w14:textId="186C81DF" w:rsidR="00463E24" w:rsidRPr="00A87693" w:rsidRDefault="00463E24" w:rsidP="00463E24">
            <w:pPr>
              <w:spacing w:line="240"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1-1</w:t>
            </w:r>
          </w:p>
        </w:tc>
        <w:tc>
          <w:tcPr>
            <w:tcW w:w="460" w:type="dxa"/>
            <w:tcBorders>
              <w:top w:val="single" w:sz="4" w:space="0" w:color="auto"/>
              <w:left w:val="nil"/>
              <w:bottom w:val="single" w:sz="4" w:space="0" w:color="auto"/>
              <w:right w:val="single" w:sz="4" w:space="0" w:color="auto"/>
            </w:tcBorders>
            <w:vAlign w:val="center"/>
          </w:tcPr>
          <w:p w14:paraId="6DF2739F" w14:textId="77777777" w:rsidR="00463E24" w:rsidRPr="00C922FA" w:rsidRDefault="00463E24" w:rsidP="00463E24">
            <w:pPr>
              <w:spacing w:line="240" w:lineRule="auto"/>
              <w:jc w:val="center"/>
              <w:rPr>
                <w:rFonts w:ascii="Times New Roman" w:hAnsi="Times New Roman" w:cs="Times New Roman"/>
                <w:sz w:val="16"/>
                <w:szCs w:val="16"/>
              </w:rPr>
            </w:pPr>
          </w:p>
        </w:tc>
        <w:tc>
          <w:tcPr>
            <w:tcW w:w="532" w:type="dxa"/>
            <w:tcBorders>
              <w:top w:val="single" w:sz="4" w:space="0" w:color="auto"/>
              <w:left w:val="nil"/>
              <w:bottom w:val="single" w:sz="4" w:space="0" w:color="auto"/>
              <w:right w:val="single" w:sz="4" w:space="0" w:color="auto"/>
            </w:tcBorders>
            <w:vAlign w:val="center"/>
          </w:tcPr>
          <w:p w14:paraId="094A9952" w14:textId="77777777" w:rsidR="00463E24" w:rsidRPr="00C922FA" w:rsidRDefault="00463E24" w:rsidP="00463E24">
            <w:pPr>
              <w:spacing w:line="240" w:lineRule="auto"/>
              <w:jc w:val="center"/>
              <w:rPr>
                <w:rFonts w:ascii="Times New Roman" w:hAnsi="Times New Roman" w:cs="Times New Roman"/>
                <w:sz w:val="16"/>
                <w:szCs w:val="16"/>
              </w:rPr>
            </w:pPr>
          </w:p>
        </w:tc>
        <w:tc>
          <w:tcPr>
            <w:tcW w:w="539" w:type="dxa"/>
            <w:tcBorders>
              <w:top w:val="single" w:sz="4" w:space="0" w:color="auto"/>
              <w:left w:val="nil"/>
              <w:bottom w:val="single" w:sz="4" w:space="0" w:color="auto"/>
              <w:right w:val="single" w:sz="4" w:space="0" w:color="auto"/>
            </w:tcBorders>
            <w:vAlign w:val="center"/>
          </w:tcPr>
          <w:p w14:paraId="0DE88A53"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D0F5A16" w14:textId="77777777" w:rsidR="00463E24" w:rsidRPr="00C922FA" w:rsidRDefault="00463E24" w:rsidP="00463E24">
            <w:pPr>
              <w:spacing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0FFBFDB" w14:textId="77777777" w:rsidR="00463E24" w:rsidRPr="00C922FA" w:rsidRDefault="00463E24" w:rsidP="00463E24">
            <w:pPr>
              <w:spacing w:line="240" w:lineRule="auto"/>
              <w:jc w:val="center"/>
              <w:rPr>
                <w:rFonts w:ascii="Times New Roman" w:hAnsi="Times New Roman" w:cs="Times New Roman"/>
                <w:sz w:val="16"/>
                <w:szCs w:val="16"/>
              </w:rPr>
            </w:pPr>
          </w:p>
        </w:tc>
      </w:tr>
      <w:tr w:rsidR="00463E24" w:rsidRPr="00C922FA" w14:paraId="6376A6FF"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19F3E71A" w14:textId="77777777" w:rsidR="00463E24" w:rsidRPr="00C922FA" w:rsidRDefault="00463E24" w:rsidP="00463E24">
            <w:pPr>
              <w:spacing w:line="240" w:lineRule="auto"/>
              <w:rPr>
                <w:rFonts w:ascii="Times New Roman" w:hAnsi="Times New Roman" w:cs="Times New Roman"/>
                <w:sz w:val="16"/>
                <w:szCs w:val="16"/>
              </w:rPr>
            </w:pPr>
            <w:r w:rsidRPr="00C922FA">
              <w:rPr>
                <w:rFonts w:ascii="Times New Roman" w:hAnsi="Times New Roman" w:cs="Times New Roman"/>
                <w:sz w:val="16"/>
                <w:szCs w:val="16"/>
              </w:rPr>
              <w:t>ИТОГО</w:t>
            </w:r>
          </w:p>
        </w:tc>
        <w:tc>
          <w:tcPr>
            <w:tcW w:w="496" w:type="dxa"/>
            <w:tcBorders>
              <w:top w:val="single" w:sz="4" w:space="0" w:color="auto"/>
              <w:left w:val="nil"/>
              <w:bottom w:val="single" w:sz="4" w:space="0" w:color="auto"/>
              <w:right w:val="single" w:sz="4" w:space="0" w:color="auto"/>
            </w:tcBorders>
            <w:vAlign w:val="center"/>
          </w:tcPr>
          <w:p w14:paraId="3CF599E0"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351D0084" w14:textId="77777777" w:rsidR="00463E24" w:rsidRPr="00C922FA" w:rsidRDefault="00463E24" w:rsidP="00463E24">
            <w:pPr>
              <w:spacing w:line="240" w:lineRule="auto"/>
              <w:jc w:val="center"/>
              <w:rPr>
                <w:rFonts w:ascii="Times New Roman" w:hAnsi="Times New Roman" w:cs="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34A98F23" w14:textId="5DCAD92A"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6</w:t>
            </w:r>
          </w:p>
        </w:tc>
        <w:tc>
          <w:tcPr>
            <w:tcW w:w="497" w:type="dxa"/>
            <w:tcBorders>
              <w:top w:val="single" w:sz="4" w:space="0" w:color="auto"/>
              <w:left w:val="nil"/>
              <w:bottom w:val="single" w:sz="4" w:space="0" w:color="auto"/>
              <w:right w:val="single" w:sz="4" w:space="0" w:color="auto"/>
            </w:tcBorders>
            <w:vAlign w:val="center"/>
          </w:tcPr>
          <w:p w14:paraId="67E4FA9E"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566F757C"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0CFAFA14" w14:textId="77777777" w:rsidR="00463E24" w:rsidRPr="00C922FA" w:rsidRDefault="00463E24" w:rsidP="00463E24">
            <w:pPr>
              <w:spacing w:line="240" w:lineRule="auto"/>
              <w:jc w:val="center"/>
              <w:rPr>
                <w:rFonts w:ascii="Times New Roman" w:hAnsi="Times New Roman" w:cs="Times New Roman"/>
                <w:sz w:val="16"/>
                <w:szCs w:val="16"/>
              </w:rPr>
            </w:pPr>
          </w:p>
        </w:tc>
        <w:tc>
          <w:tcPr>
            <w:tcW w:w="422" w:type="dxa"/>
            <w:tcBorders>
              <w:top w:val="single" w:sz="4" w:space="0" w:color="auto"/>
              <w:left w:val="nil"/>
              <w:bottom w:val="single" w:sz="4" w:space="0" w:color="auto"/>
              <w:right w:val="single" w:sz="4" w:space="0" w:color="auto"/>
            </w:tcBorders>
            <w:vAlign w:val="center"/>
          </w:tcPr>
          <w:p w14:paraId="1358978D" w14:textId="77777777" w:rsidR="00463E24" w:rsidRPr="00C922FA" w:rsidRDefault="00463E24" w:rsidP="00463E24">
            <w:pPr>
              <w:spacing w:line="240" w:lineRule="auto"/>
              <w:jc w:val="center"/>
              <w:rPr>
                <w:rFonts w:ascii="Times New Roman" w:hAnsi="Times New Roman" w:cs="Times New Roman"/>
                <w:sz w:val="16"/>
                <w:szCs w:val="16"/>
              </w:rPr>
            </w:pPr>
          </w:p>
        </w:tc>
        <w:tc>
          <w:tcPr>
            <w:tcW w:w="435" w:type="dxa"/>
            <w:tcBorders>
              <w:top w:val="single" w:sz="4" w:space="0" w:color="auto"/>
              <w:left w:val="nil"/>
              <w:bottom w:val="single" w:sz="4" w:space="0" w:color="auto"/>
              <w:right w:val="single" w:sz="4" w:space="0" w:color="auto"/>
            </w:tcBorders>
            <w:vAlign w:val="center"/>
          </w:tcPr>
          <w:p w14:paraId="48BABE3C"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3F20DE9C" w14:textId="15E563CB" w:rsidR="00463E24" w:rsidRPr="00C922FA" w:rsidRDefault="00463E24" w:rsidP="00463E24">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1</w:t>
            </w:r>
          </w:p>
        </w:tc>
        <w:tc>
          <w:tcPr>
            <w:tcW w:w="419" w:type="dxa"/>
            <w:tcBorders>
              <w:top w:val="single" w:sz="4" w:space="0" w:color="auto"/>
              <w:left w:val="nil"/>
              <w:bottom w:val="single" w:sz="4" w:space="0" w:color="auto"/>
              <w:right w:val="single" w:sz="4" w:space="0" w:color="auto"/>
            </w:tcBorders>
            <w:vAlign w:val="center"/>
          </w:tcPr>
          <w:p w14:paraId="6B08E634" w14:textId="77777777" w:rsidR="00463E24" w:rsidRPr="00C922FA" w:rsidRDefault="00463E24" w:rsidP="00463E24">
            <w:pPr>
              <w:spacing w:line="240" w:lineRule="auto"/>
              <w:jc w:val="center"/>
              <w:rPr>
                <w:rFonts w:ascii="Times New Roman" w:hAnsi="Times New Roman" w:cs="Times New Roman"/>
                <w:sz w:val="16"/>
                <w:szCs w:val="16"/>
              </w:rPr>
            </w:pPr>
          </w:p>
        </w:tc>
        <w:tc>
          <w:tcPr>
            <w:tcW w:w="515" w:type="dxa"/>
            <w:tcBorders>
              <w:top w:val="single" w:sz="4" w:space="0" w:color="auto"/>
              <w:left w:val="nil"/>
              <w:bottom w:val="single" w:sz="4" w:space="0" w:color="auto"/>
              <w:right w:val="single" w:sz="4" w:space="0" w:color="auto"/>
            </w:tcBorders>
            <w:vAlign w:val="center"/>
          </w:tcPr>
          <w:p w14:paraId="4F74496F" w14:textId="47AB2477"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24</w:t>
            </w:r>
            <w:r>
              <w:rPr>
                <w:rFonts w:ascii="Times New Roman" w:hAnsi="Times New Roman" w:cs="Times New Roman"/>
                <w:sz w:val="16"/>
                <w:szCs w:val="16"/>
                <w:lang w:val="en-US"/>
              </w:rPr>
              <w:t>0</w:t>
            </w:r>
          </w:p>
        </w:tc>
        <w:tc>
          <w:tcPr>
            <w:tcW w:w="483" w:type="dxa"/>
            <w:tcBorders>
              <w:top w:val="single" w:sz="4" w:space="0" w:color="auto"/>
              <w:left w:val="nil"/>
              <w:bottom w:val="single" w:sz="4" w:space="0" w:color="auto"/>
              <w:right w:val="single" w:sz="4" w:space="0" w:color="auto"/>
            </w:tcBorders>
            <w:vAlign w:val="center"/>
          </w:tcPr>
          <w:p w14:paraId="3B31FA92"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07668550" w14:textId="003EC2E7"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329</w:t>
            </w:r>
          </w:p>
        </w:tc>
        <w:tc>
          <w:tcPr>
            <w:tcW w:w="460" w:type="dxa"/>
            <w:tcBorders>
              <w:top w:val="single" w:sz="4" w:space="0" w:color="auto"/>
              <w:left w:val="nil"/>
              <w:bottom w:val="single" w:sz="4" w:space="0" w:color="auto"/>
              <w:right w:val="single" w:sz="4" w:space="0" w:color="auto"/>
            </w:tcBorders>
            <w:vAlign w:val="center"/>
          </w:tcPr>
          <w:p w14:paraId="0315127A" w14:textId="77777777" w:rsidR="00463E24" w:rsidRPr="00C922FA" w:rsidRDefault="00463E24" w:rsidP="00463E24">
            <w:pPr>
              <w:spacing w:line="240" w:lineRule="auto"/>
              <w:jc w:val="center"/>
              <w:rPr>
                <w:rFonts w:ascii="Times New Roman" w:hAnsi="Times New Roman" w:cs="Times New Roman"/>
                <w:sz w:val="16"/>
                <w:szCs w:val="16"/>
              </w:rPr>
            </w:pPr>
          </w:p>
        </w:tc>
        <w:tc>
          <w:tcPr>
            <w:tcW w:w="532" w:type="dxa"/>
            <w:tcBorders>
              <w:top w:val="single" w:sz="4" w:space="0" w:color="auto"/>
              <w:left w:val="nil"/>
              <w:bottom w:val="single" w:sz="4" w:space="0" w:color="auto"/>
              <w:right w:val="single" w:sz="4" w:space="0" w:color="auto"/>
            </w:tcBorders>
            <w:vAlign w:val="center"/>
          </w:tcPr>
          <w:p w14:paraId="5A727F93" w14:textId="77777777" w:rsidR="00463E24" w:rsidRPr="00C922FA" w:rsidRDefault="00463E24" w:rsidP="00463E24">
            <w:pPr>
              <w:spacing w:line="240" w:lineRule="auto"/>
              <w:jc w:val="center"/>
              <w:rPr>
                <w:rFonts w:ascii="Times New Roman" w:hAnsi="Times New Roman" w:cs="Times New Roman"/>
                <w:sz w:val="16"/>
                <w:szCs w:val="16"/>
              </w:rPr>
            </w:pPr>
          </w:p>
        </w:tc>
        <w:tc>
          <w:tcPr>
            <w:tcW w:w="539" w:type="dxa"/>
            <w:tcBorders>
              <w:top w:val="single" w:sz="4" w:space="0" w:color="auto"/>
              <w:left w:val="nil"/>
              <w:bottom w:val="single" w:sz="4" w:space="0" w:color="auto"/>
              <w:right w:val="single" w:sz="4" w:space="0" w:color="auto"/>
            </w:tcBorders>
            <w:vAlign w:val="center"/>
          </w:tcPr>
          <w:p w14:paraId="75951F84" w14:textId="77777777" w:rsidR="00463E24" w:rsidRPr="00C922FA" w:rsidRDefault="00463E24" w:rsidP="00463E2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4E6F81F" w14:textId="77777777" w:rsidR="00463E24" w:rsidRPr="00C922FA" w:rsidRDefault="00463E24" w:rsidP="00463E24">
            <w:pPr>
              <w:spacing w:line="240" w:lineRule="auto"/>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BC9B020" w14:textId="44A20113" w:rsidR="00463E24" w:rsidRPr="00416F56" w:rsidRDefault="00463E24" w:rsidP="00463E24">
            <w:pPr>
              <w:spacing w:line="240" w:lineRule="auto"/>
              <w:jc w:val="center"/>
              <w:rPr>
                <w:rFonts w:ascii="Times New Roman" w:hAnsi="Times New Roman" w:cs="Times New Roman"/>
                <w:sz w:val="16"/>
                <w:szCs w:val="16"/>
                <w:lang w:val="en-US"/>
              </w:rPr>
            </w:pPr>
            <w:r>
              <w:rPr>
                <w:rFonts w:ascii="Times New Roman" w:hAnsi="Times New Roman" w:cs="Times New Roman"/>
                <w:sz w:val="16"/>
                <w:szCs w:val="16"/>
                <w:lang w:val="ru-RU"/>
              </w:rPr>
              <w:t>16</w:t>
            </w:r>
          </w:p>
        </w:tc>
      </w:tr>
    </w:tbl>
    <w:p w14:paraId="59F169A4" w14:textId="77777777" w:rsidR="001642FD" w:rsidRPr="00175A9D" w:rsidRDefault="001642FD" w:rsidP="001642FD">
      <w:pPr>
        <w:spacing w:line="240" w:lineRule="auto"/>
        <w:rPr>
          <w:rFonts w:ascii="Times New Roman" w:hAnsi="Times New Roman" w:cs="Times New Roman"/>
          <w:sz w:val="24"/>
          <w:szCs w:val="24"/>
          <w:lang w:val="en-US"/>
        </w:rPr>
      </w:pPr>
    </w:p>
    <w:tbl>
      <w:tblPr>
        <w:tblW w:w="9611" w:type="dxa"/>
        <w:tblInd w:w="-34" w:type="dxa"/>
        <w:tblLayout w:type="fixed"/>
        <w:tblLook w:val="00A0" w:firstRow="1" w:lastRow="0" w:firstColumn="1" w:lastColumn="0" w:noHBand="0" w:noVBand="0"/>
      </w:tblPr>
      <w:tblGrid>
        <w:gridCol w:w="1276"/>
        <w:gridCol w:w="1205"/>
        <w:gridCol w:w="1205"/>
        <w:gridCol w:w="2096"/>
        <w:gridCol w:w="1448"/>
        <w:gridCol w:w="1276"/>
        <w:gridCol w:w="1105"/>
      </w:tblGrid>
      <w:tr w:rsidR="001642FD" w:rsidRPr="00C922FA" w14:paraId="35196E5F" w14:textId="77777777" w:rsidTr="00055183">
        <w:trPr>
          <w:trHeight w:val="50"/>
        </w:trPr>
        <w:tc>
          <w:tcPr>
            <w:tcW w:w="9611" w:type="dxa"/>
            <w:gridSpan w:val="7"/>
            <w:tcBorders>
              <w:top w:val="single" w:sz="4" w:space="0" w:color="auto"/>
              <w:left w:val="single" w:sz="4" w:space="0" w:color="auto"/>
              <w:bottom w:val="single" w:sz="4" w:space="0" w:color="000000"/>
              <w:right w:val="single" w:sz="4" w:space="0" w:color="000000"/>
            </w:tcBorders>
            <w:vAlign w:val="bottom"/>
          </w:tcPr>
          <w:p w14:paraId="1D6E8CBA" w14:textId="77777777" w:rsidR="001642FD" w:rsidRPr="00C922FA" w:rsidRDefault="001642FD" w:rsidP="00055183">
            <w:pPr>
              <w:spacing w:line="240" w:lineRule="auto"/>
              <w:jc w:val="center"/>
              <w:rPr>
                <w:rFonts w:ascii="Times New Roman" w:hAnsi="Times New Roman" w:cs="Times New Roman"/>
                <w:bCs/>
                <w:sz w:val="16"/>
                <w:szCs w:val="16"/>
              </w:rPr>
            </w:pPr>
            <w:r w:rsidRPr="00C922FA">
              <w:rPr>
                <w:rFonts w:ascii="Times New Roman" w:hAnsi="Times New Roman" w:cs="Times New Roman"/>
                <w:bCs/>
                <w:sz w:val="16"/>
                <w:szCs w:val="16"/>
              </w:rPr>
              <w:t>Виды, формы и сроки текущего контроля успеваемости и промежуточной аттестации</w:t>
            </w:r>
          </w:p>
        </w:tc>
      </w:tr>
      <w:tr w:rsidR="001642FD" w:rsidRPr="00C922FA" w14:paraId="767C5753" w14:textId="77777777" w:rsidTr="00055183">
        <w:trPr>
          <w:trHeight w:val="303"/>
        </w:trPr>
        <w:tc>
          <w:tcPr>
            <w:tcW w:w="1276" w:type="dxa"/>
            <w:vMerge w:val="restart"/>
            <w:tcBorders>
              <w:top w:val="single" w:sz="4" w:space="0" w:color="auto"/>
              <w:left w:val="single" w:sz="4" w:space="0" w:color="auto"/>
              <w:bottom w:val="single" w:sz="4" w:space="0" w:color="000000"/>
              <w:right w:val="single" w:sz="4" w:space="0" w:color="000000"/>
            </w:tcBorders>
            <w:vAlign w:val="center"/>
          </w:tcPr>
          <w:p w14:paraId="2BAC1232"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Код блока в составе дисциплины, практики и т.п.</w:t>
            </w:r>
          </w:p>
        </w:tc>
        <w:tc>
          <w:tcPr>
            <w:tcW w:w="2410" w:type="dxa"/>
            <w:gridSpan w:val="2"/>
            <w:tcBorders>
              <w:top w:val="single" w:sz="4" w:space="0" w:color="auto"/>
              <w:left w:val="nil"/>
              <w:bottom w:val="single" w:sz="4" w:space="0" w:color="auto"/>
              <w:right w:val="single" w:sz="4" w:space="0" w:color="000000"/>
            </w:tcBorders>
            <w:noWrap/>
            <w:vAlign w:val="center"/>
          </w:tcPr>
          <w:p w14:paraId="0342E049"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Формы текущего контроля успеваемости</w:t>
            </w:r>
          </w:p>
        </w:tc>
        <w:tc>
          <w:tcPr>
            <w:tcW w:w="3544" w:type="dxa"/>
            <w:gridSpan w:val="2"/>
            <w:tcBorders>
              <w:top w:val="single" w:sz="4" w:space="0" w:color="auto"/>
              <w:left w:val="nil"/>
              <w:bottom w:val="single" w:sz="4" w:space="0" w:color="auto"/>
              <w:right w:val="single" w:sz="4" w:space="0" w:color="000000"/>
            </w:tcBorders>
            <w:noWrap/>
            <w:vAlign w:val="center"/>
          </w:tcPr>
          <w:p w14:paraId="37A2F50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Виды промежуточной аттестации</w:t>
            </w:r>
          </w:p>
        </w:tc>
        <w:tc>
          <w:tcPr>
            <w:tcW w:w="2381" w:type="dxa"/>
            <w:gridSpan w:val="2"/>
            <w:tcBorders>
              <w:top w:val="single" w:sz="4" w:space="0" w:color="auto"/>
              <w:left w:val="nil"/>
              <w:bottom w:val="single" w:sz="4" w:space="0" w:color="auto"/>
              <w:right w:val="single" w:sz="4" w:space="0" w:color="000000"/>
            </w:tcBorders>
          </w:tcPr>
          <w:p w14:paraId="019E392E"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Виды итоговой аттестации</w:t>
            </w:r>
          </w:p>
          <w:p w14:paraId="2E044FF6"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(только для программ итоговой аттестации и дополнительных образовательных программ)</w:t>
            </w:r>
          </w:p>
        </w:tc>
      </w:tr>
      <w:tr w:rsidR="001642FD" w:rsidRPr="00C922FA" w14:paraId="4751A27B" w14:textId="77777777" w:rsidTr="00055183">
        <w:trPr>
          <w:trHeight w:val="303"/>
        </w:trPr>
        <w:tc>
          <w:tcPr>
            <w:tcW w:w="1276" w:type="dxa"/>
            <w:vMerge/>
            <w:tcBorders>
              <w:top w:val="single" w:sz="4" w:space="0" w:color="auto"/>
              <w:left w:val="single" w:sz="4" w:space="0" w:color="auto"/>
              <w:bottom w:val="single" w:sz="4" w:space="0" w:color="auto"/>
              <w:right w:val="single" w:sz="4" w:space="0" w:color="000000"/>
            </w:tcBorders>
            <w:vAlign w:val="center"/>
          </w:tcPr>
          <w:p w14:paraId="1B2EF105" w14:textId="77777777" w:rsidR="001642FD" w:rsidRPr="00C922FA" w:rsidRDefault="001642FD" w:rsidP="00055183">
            <w:pPr>
              <w:spacing w:line="240" w:lineRule="auto"/>
              <w:rPr>
                <w:rFonts w:ascii="Times New Roman" w:hAnsi="Times New Roman" w:cs="Times New Roman"/>
                <w:sz w:val="16"/>
                <w:szCs w:val="16"/>
              </w:rPr>
            </w:pPr>
          </w:p>
        </w:tc>
        <w:tc>
          <w:tcPr>
            <w:tcW w:w="1205" w:type="dxa"/>
            <w:tcBorders>
              <w:top w:val="single" w:sz="4" w:space="0" w:color="auto"/>
              <w:left w:val="nil"/>
              <w:bottom w:val="single" w:sz="4" w:space="0" w:color="auto"/>
              <w:right w:val="single" w:sz="4" w:space="0" w:color="000000"/>
            </w:tcBorders>
            <w:noWrap/>
            <w:vAlign w:val="center"/>
          </w:tcPr>
          <w:p w14:paraId="72E11139"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Формы</w:t>
            </w:r>
          </w:p>
        </w:tc>
        <w:tc>
          <w:tcPr>
            <w:tcW w:w="1205" w:type="dxa"/>
            <w:tcBorders>
              <w:top w:val="single" w:sz="4" w:space="0" w:color="auto"/>
              <w:left w:val="nil"/>
              <w:bottom w:val="single" w:sz="4" w:space="0" w:color="auto"/>
              <w:right w:val="single" w:sz="4" w:space="0" w:color="000000"/>
            </w:tcBorders>
            <w:noWrap/>
            <w:vAlign w:val="center"/>
          </w:tcPr>
          <w:p w14:paraId="3F5EB1B1"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Сроки</w:t>
            </w:r>
          </w:p>
        </w:tc>
        <w:tc>
          <w:tcPr>
            <w:tcW w:w="2096" w:type="dxa"/>
            <w:tcBorders>
              <w:top w:val="single" w:sz="4" w:space="0" w:color="auto"/>
              <w:left w:val="nil"/>
              <w:bottom w:val="single" w:sz="4" w:space="0" w:color="auto"/>
              <w:right w:val="single" w:sz="4" w:space="0" w:color="000000"/>
            </w:tcBorders>
            <w:noWrap/>
            <w:vAlign w:val="center"/>
          </w:tcPr>
          <w:p w14:paraId="2ED3A20D"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Виды</w:t>
            </w:r>
          </w:p>
        </w:tc>
        <w:tc>
          <w:tcPr>
            <w:tcW w:w="1448" w:type="dxa"/>
            <w:tcBorders>
              <w:top w:val="single" w:sz="4" w:space="0" w:color="auto"/>
              <w:left w:val="nil"/>
              <w:bottom w:val="single" w:sz="4" w:space="0" w:color="auto"/>
              <w:right w:val="single" w:sz="4" w:space="0" w:color="000000"/>
            </w:tcBorders>
            <w:noWrap/>
            <w:vAlign w:val="center"/>
          </w:tcPr>
          <w:p w14:paraId="07FCA2E5"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Сроки</w:t>
            </w:r>
          </w:p>
        </w:tc>
        <w:tc>
          <w:tcPr>
            <w:tcW w:w="1276" w:type="dxa"/>
            <w:tcBorders>
              <w:top w:val="single" w:sz="4" w:space="0" w:color="auto"/>
              <w:left w:val="nil"/>
              <w:bottom w:val="single" w:sz="4" w:space="0" w:color="auto"/>
              <w:right w:val="single" w:sz="4" w:space="0" w:color="000000"/>
            </w:tcBorders>
            <w:vAlign w:val="center"/>
          </w:tcPr>
          <w:p w14:paraId="0201DA5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Виды</w:t>
            </w:r>
          </w:p>
        </w:tc>
        <w:tc>
          <w:tcPr>
            <w:tcW w:w="1105" w:type="dxa"/>
            <w:tcBorders>
              <w:top w:val="single" w:sz="4" w:space="0" w:color="auto"/>
              <w:left w:val="nil"/>
              <w:bottom w:val="single" w:sz="4" w:space="0" w:color="auto"/>
              <w:right w:val="single" w:sz="4" w:space="0" w:color="000000"/>
            </w:tcBorders>
            <w:vAlign w:val="center"/>
          </w:tcPr>
          <w:p w14:paraId="1C215F4C"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Сроки</w:t>
            </w:r>
          </w:p>
        </w:tc>
      </w:tr>
      <w:tr w:rsidR="001642FD" w:rsidRPr="00C922FA" w14:paraId="3A539233" w14:textId="77777777" w:rsidTr="00055183">
        <w:tc>
          <w:tcPr>
            <w:tcW w:w="9611" w:type="dxa"/>
            <w:gridSpan w:val="7"/>
            <w:tcBorders>
              <w:top w:val="single" w:sz="4" w:space="0" w:color="auto"/>
              <w:left w:val="single" w:sz="4" w:space="0" w:color="auto"/>
              <w:bottom w:val="single" w:sz="4" w:space="0" w:color="000000"/>
              <w:right w:val="single" w:sz="4" w:space="0" w:color="000000"/>
            </w:tcBorders>
            <w:vAlign w:val="center"/>
          </w:tcPr>
          <w:p w14:paraId="21D3182F"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ОСНОВНАЯ ТРАЕКТОРИЯ</w:t>
            </w:r>
          </w:p>
        </w:tc>
      </w:tr>
      <w:tr w:rsidR="001642FD" w:rsidRPr="00C922FA" w14:paraId="67945C3C" w14:textId="77777777" w:rsidTr="00055183">
        <w:tc>
          <w:tcPr>
            <w:tcW w:w="9611" w:type="dxa"/>
            <w:gridSpan w:val="7"/>
            <w:tcBorders>
              <w:top w:val="single" w:sz="4" w:space="0" w:color="auto"/>
              <w:left w:val="single" w:sz="4" w:space="0" w:color="auto"/>
              <w:bottom w:val="single" w:sz="4" w:space="0" w:color="000000"/>
              <w:right w:val="single" w:sz="4" w:space="0" w:color="000000"/>
            </w:tcBorders>
            <w:vAlign w:val="center"/>
          </w:tcPr>
          <w:p w14:paraId="331C812D"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очная форма обучения</w:t>
            </w:r>
          </w:p>
        </w:tc>
      </w:tr>
      <w:tr w:rsidR="001642FD" w:rsidRPr="00C922FA" w14:paraId="32220D03" w14:textId="77777777" w:rsidTr="00055183">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41A34F2D"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Семестр </w:t>
            </w:r>
            <w:r>
              <w:rPr>
                <w:rFonts w:ascii="Times New Roman" w:hAnsi="Times New Roman" w:cs="Times New Roman"/>
                <w:sz w:val="16"/>
                <w:szCs w:val="16"/>
              </w:rPr>
              <w:t>4</w:t>
            </w:r>
          </w:p>
        </w:tc>
        <w:tc>
          <w:tcPr>
            <w:tcW w:w="1205" w:type="dxa"/>
            <w:tcBorders>
              <w:top w:val="single" w:sz="4" w:space="0" w:color="auto"/>
              <w:left w:val="nil"/>
              <w:bottom w:val="single" w:sz="4" w:space="0" w:color="auto"/>
              <w:right w:val="single" w:sz="4" w:space="0" w:color="000000"/>
            </w:tcBorders>
            <w:noWrap/>
          </w:tcPr>
          <w:p w14:paraId="312141F9" w14:textId="77777777" w:rsidR="001642FD" w:rsidRPr="00C922FA" w:rsidRDefault="001642FD" w:rsidP="00055183">
            <w:pPr>
              <w:spacing w:line="240" w:lineRule="auto"/>
              <w:jc w:val="center"/>
              <w:rPr>
                <w:rFonts w:ascii="Times New Roman" w:hAnsi="Times New Roman" w:cs="Times New Roman"/>
                <w:sz w:val="16"/>
                <w:szCs w:val="16"/>
              </w:rPr>
            </w:pPr>
          </w:p>
        </w:tc>
        <w:tc>
          <w:tcPr>
            <w:tcW w:w="1205" w:type="dxa"/>
            <w:tcBorders>
              <w:top w:val="single" w:sz="4" w:space="0" w:color="auto"/>
              <w:left w:val="nil"/>
              <w:bottom w:val="single" w:sz="4" w:space="0" w:color="auto"/>
              <w:right w:val="single" w:sz="4" w:space="0" w:color="000000"/>
            </w:tcBorders>
            <w:noWrap/>
          </w:tcPr>
          <w:p w14:paraId="63ECB204" w14:textId="77777777" w:rsidR="001642FD" w:rsidRPr="00C922FA" w:rsidRDefault="001642FD" w:rsidP="00055183">
            <w:pPr>
              <w:spacing w:line="240" w:lineRule="auto"/>
              <w:jc w:val="center"/>
              <w:rPr>
                <w:rFonts w:ascii="Times New Roman" w:hAnsi="Times New Roman" w:cs="Times New Roman"/>
                <w:sz w:val="16"/>
                <w:szCs w:val="16"/>
              </w:rPr>
            </w:pPr>
          </w:p>
        </w:tc>
        <w:tc>
          <w:tcPr>
            <w:tcW w:w="2096" w:type="dxa"/>
            <w:tcBorders>
              <w:top w:val="single" w:sz="4" w:space="0" w:color="auto"/>
              <w:left w:val="nil"/>
              <w:bottom w:val="single" w:sz="4" w:space="0" w:color="auto"/>
              <w:right w:val="single" w:sz="4" w:space="0" w:color="000000"/>
            </w:tcBorders>
            <w:noWrap/>
            <w:vAlign w:val="center"/>
          </w:tcPr>
          <w:p w14:paraId="0A762503"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 xml:space="preserve">зачёт, </w:t>
            </w:r>
            <w:r>
              <w:rPr>
                <w:rFonts w:ascii="Times New Roman" w:hAnsi="Times New Roman" w:cs="Times New Roman"/>
                <w:sz w:val="16"/>
                <w:szCs w:val="16"/>
                <w:lang w:val="ru-RU"/>
              </w:rPr>
              <w:t>уст</w:t>
            </w:r>
            <w:r w:rsidRPr="00C922FA">
              <w:rPr>
                <w:rFonts w:ascii="Times New Roman" w:hAnsi="Times New Roman" w:cs="Times New Roman"/>
                <w:sz w:val="16"/>
                <w:szCs w:val="16"/>
              </w:rPr>
              <w:t>но, традиционная форма</w:t>
            </w:r>
          </w:p>
        </w:tc>
        <w:tc>
          <w:tcPr>
            <w:tcW w:w="1448" w:type="dxa"/>
            <w:tcBorders>
              <w:top w:val="single" w:sz="4" w:space="0" w:color="auto"/>
              <w:left w:val="nil"/>
              <w:bottom w:val="single" w:sz="4" w:space="0" w:color="auto"/>
              <w:right w:val="single" w:sz="4" w:space="0" w:color="000000"/>
            </w:tcBorders>
            <w:noWrap/>
          </w:tcPr>
          <w:p w14:paraId="7176AA98" w14:textId="77777777" w:rsidR="001642FD" w:rsidRPr="00C922FA" w:rsidRDefault="001642FD" w:rsidP="00055183">
            <w:pPr>
              <w:spacing w:line="240" w:lineRule="auto"/>
              <w:jc w:val="center"/>
              <w:rPr>
                <w:rFonts w:ascii="Times New Roman" w:hAnsi="Times New Roman" w:cs="Times New Roman"/>
                <w:sz w:val="16"/>
                <w:szCs w:val="16"/>
              </w:rPr>
            </w:pPr>
            <w:r w:rsidRPr="00C922FA">
              <w:rPr>
                <w:rFonts w:ascii="Times New Roman" w:hAnsi="Times New Roman" w:cs="Times New Roman"/>
                <w:sz w:val="16"/>
                <w:szCs w:val="16"/>
              </w:rPr>
              <w:t>по графику промежуточной аттестации</w:t>
            </w:r>
          </w:p>
        </w:tc>
        <w:tc>
          <w:tcPr>
            <w:tcW w:w="1276" w:type="dxa"/>
            <w:tcBorders>
              <w:top w:val="single" w:sz="4" w:space="0" w:color="auto"/>
              <w:left w:val="nil"/>
              <w:bottom w:val="single" w:sz="4" w:space="0" w:color="auto"/>
              <w:right w:val="single" w:sz="4" w:space="0" w:color="000000"/>
            </w:tcBorders>
          </w:tcPr>
          <w:p w14:paraId="707B867F" w14:textId="77777777" w:rsidR="001642FD" w:rsidRPr="00C922FA" w:rsidRDefault="001642FD" w:rsidP="00055183">
            <w:pPr>
              <w:spacing w:line="240" w:lineRule="auto"/>
              <w:jc w:val="center"/>
              <w:rPr>
                <w:rFonts w:ascii="Times New Roman" w:hAnsi="Times New Roman" w:cs="Times New Roman"/>
                <w:sz w:val="16"/>
                <w:szCs w:val="16"/>
              </w:rPr>
            </w:pPr>
          </w:p>
        </w:tc>
        <w:tc>
          <w:tcPr>
            <w:tcW w:w="1105" w:type="dxa"/>
            <w:tcBorders>
              <w:top w:val="single" w:sz="4" w:space="0" w:color="auto"/>
              <w:left w:val="nil"/>
              <w:bottom w:val="single" w:sz="4" w:space="0" w:color="auto"/>
              <w:right w:val="single" w:sz="4" w:space="0" w:color="000000"/>
            </w:tcBorders>
          </w:tcPr>
          <w:p w14:paraId="4DE3AAF3" w14:textId="77777777" w:rsidR="001642FD" w:rsidRPr="00C922FA" w:rsidRDefault="001642FD" w:rsidP="00055183">
            <w:pPr>
              <w:spacing w:line="240" w:lineRule="auto"/>
              <w:jc w:val="center"/>
              <w:rPr>
                <w:rFonts w:ascii="Times New Roman" w:hAnsi="Times New Roman" w:cs="Times New Roman"/>
                <w:sz w:val="16"/>
                <w:szCs w:val="16"/>
              </w:rPr>
            </w:pPr>
          </w:p>
        </w:tc>
      </w:tr>
    </w:tbl>
    <w:p w14:paraId="5F59F2AC" w14:textId="77777777" w:rsidR="001642FD" w:rsidRDefault="001642FD" w:rsidP="001642FD">
      <w:pPr>
        <w:snapToGrid w:val="0"/>
        <w:spacing w:line="240" w:lineRule="auto"/>
        <w:contextualSpacing/>
        <w:jc w:val="both"/>
        <w:rPr>
          <w:rFonts w:ascii="Times New Roman" w:hAnsi="Times New Roman" w:cs="Times New Roman"/>
          <w:sz w:val="24"/>
          <w:szCs w:val="24"/>
          <w:lang w:val="en-US"/>
        </w:rPr>
      </w:pPr>
    </w:p>
    <w:p w14:paraId="18BF8E5F" w14:textId="5285D4EF" w:rsidR="001642FD" w:rsidRDefault="001642FD" w:rsidP="001642FD">
      <w:pPr>
        <w:spacing w:line="240" w:lineRule="auto"/>
        <w:rPr>
          <w:rFonts w:ascii="Times New Roman" w:hAnsi="Times New Roman" w:cs="Times New Roman"/>
          <w:b/>
          <w:sz w:val="24"/>
          <w:szCs w:val="24"/>
        </w:rPr>
      </w:pPr>
      <w:r w:rsidRPr="003477E1">
        <w:rPr>
          <w:rFonts w:ascii="Times New Roman" w:hAnsi="Times New Roman" w:cs="Times New Roman"/>
          <w:b/>
          <w:sz w:val="24"/>
          <w:szCs w:val="24"/>
        </w:rPr>
        <w:t>2.1.1.</w:t>
      </w:r>
      <w:r w:rsidRPr="003477E1">
        <w:rPr>
          <w:rFonts w:ascii="Times New Roman" w:hAnsi="Times New Roman" w:cs="Times New Roman"/>
          <w:b/>
          <w:sz w:val="24"/>
          <w:szCs w:val="24"/>
        </w:rPr>
        <w:tab/>
      </w:r>
      <w:proofErr w:type="spellStart"/>
      <w:r w:rsidRPr="00D2155A">
        <w:rPr>
          <w:rFonts w:ascii="Times New Roman" w:hAnsi="Times New Roman" w:cs="Times New Roman"/>
          <w:b/>
          <w:sz w:val="24"/>
          <w:szCs w:val="24"/>
        </w:rPr>
        <w:t>The</w:t>
      </w:r>
      <w:proofErr w:type="spellEnd"/>
      <w:r w:rsidRPr="00D2155A">
        <w:rPr>
          <w:rFonts w:ascii="Times New Roman" w:hAnsi="Times New Roman" w:cs="Times New Roman"/>
          <w:b/>
          <w:sz w:val="24"/>
          <w:szCs w:val="24"/>
        </w:rPr>
        <w:t xml:space="preserve"> </w:t>
      </w:r>
      <w:proofErr w:type="spellStart"/>
      <w:r w:rsidRPr="00D2155A">
        <w:rPr>
          <w:rFonts w:ascii="Times New Roman" w:hAnsi="Times New Roman" w:cs="Times New Roman"/>
          <w:b/>
          <w:sz w:val="24"/>
          <w:szCs w:val="24"/>
        </w:rPr>
        <w:t>main</w:t>
      </w:r>
      <w:proofErr w:type="spellEnd"/>
      <w:r w:rsidRPr="00D2155A">
        <w:rPr>
          <w:rFonts w:ascii="Times New Roman" w:hAnsi="Times New Roman" w:cs="Times New Roman"/>
          <w:b/>
          <w:sz w:val="24"/>
          <w:szCs w:val="24"/>
        </w:rPr>
        <w:t xml:space="preserve"> </w:t>
      </w:r>
      <w:proofErr w:type="spellStart"/>
      <w:r w:rsidR="00670755" w:rsidRPr="003519BE">
        <w:rPr>
          <w:rFonts w:ascii="Times New Roman" w:hAnsi="Times New Roman" w:cs="Times New Roman"/>
          <w:b/>
          <w:sz w:val="24"/>
          <w:szCs w:val="24"/>
        </w:rPr>
        <w:t>internship</w:t>
      </w:r>
      <w:proofErr w:type="spellEnd"/>
    </w:p>
    <w:p w14:paraId="50A22D70" w14:textId="77777777" w:rsidR="00670755" w:rsidRPr="00175A9D" w:rsidRDefault="00670755" w:rsidP="00670755">
      <w:pPr>
        <w:spacing w:line="240" w:lineRule="auto"/>
        <w:rPr>
          <w:rFonts w:ascii="Times New Roman" w:hAnsi="Times New Roman" w:cs="Times New Roman"/>
          <w:sz w:val="20"/>
          <w:szCs w:val="20"/>
        </w:rPr>
      </w:pPr>
    </w:p>
    <w:tbl>
      <w:tblPr>
        <w:tblW w:w="9214" w:type="dxa"/>
        <w:tblInd w:w="137" w:type="dxa"/>
        <w:tblLayout w:type="fixed"/>
        <w:tblLook w:val="00A0" w:firstRow="1" w:lastRow="0" w:firstColumn="1" w:lastColumn="0" w:noHBand="0" w:noVBand="0"/>
      </w:tblPr>
      <w:tblGrid>
        <w:gridCol w:w="851"/>
        <w:gridCol w:w="567"/>
        <w:gridCol w:w="567"/>
        <w:gridCol w:w="496"/>
        <w:gridCol w:w="496"/>
        <w:gridCol w:w="389"/>
        <w:gridCol w:w="390"/>
        <w:gridCol w:w="390"/>
        <w:gridCol w:w="390"/>
        <w:gridCol w:w="567"/>
        <w:gridCol w:w="284"/>
        <w:gridCol w:w="567"/>
        <w:gridCol w:w="425"/>
        <w:gridCol w:w="567"/>
        <w:gridCol w:w="425"/>
        <w:gridCol w:w="426"/>
        <w:gridCol w:w="425"/>
        <w:gridCol w:w="567"/>
        <w:gridCol w:w="425"/>
      </w:tblGrid>
      <w:tr w:rsidR="00670755" w:rsidRPr="00555D38" w14:paraId="76BECFE3" w14:textId="77777777" w:rsidTr="00055183">
        <w:trPr>
          <w:trHeight w:val="315"/>
        </w:trPr>
        <w:tc>
          <w:tcPr>
            <w:tcW w:w="9214" w:type="dxa"/>
            <w:gridSpan w:val="19"/>
            <w:tcBorders>
              <w:top w:val="single" w:sz="4" w:space="0" w:color="auto"/>
              <w:left w:val="single" w:sz="4" w:space="0" w:color="auto"/>
              <w:bottom w:val="single" w:sz="4" w:space="0" w:color="auto"/>
              <w:right w:val="single" w:sz="4" w:space="0" w:color="auto"/>
            </w:tcBorders>
            <w:vAlign w:val="center"/>
          </w:tcPr>
          <w:p w14:paraId="78B5EFD6"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Labor intensity, volume of educational work and occupancy of groups of students</w:t>
            </w:r>
          </w:p>
        </w:tc>
      </w:tr>
      <w:tr w:rsidR="00670755" w:rsidRPr="00D6409B" w14:paraId="173AC1B0" w14:textId="77777777" w:rsidTr="00055183">
        <w:trPr>
          <w:cantSplit/>
          <w:trHeight w:val="227"/>
        </w:trPr>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13A2E14"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 xml:space="preserve">Code of the module as part of the discipline, </w:t>
            </w:r>
          </w:p>
          <w:p w14:paraId="00067D6D" w14:textId="77777777" w:rsidR="00670755" w:rsidRPr="00D6409B" w:rsidRDefault="00670755" w:rsidP="00F11FF8">
            <w:pPr>
              <w:spacing w:line="240" w:lineRule="auto"/>
              <w:jc w:val="center"/>
              <w:rPr>
                <w:rFonts w:ascii="Times New Roman" w:hAnsi="Times New Roman"/>
                <w:sz w:val="16"/>
                <w:szCs w:val="16"/>
              </w:rPr>
            </w:pPr>
            <w:r w:rsidRPr="00D6409B">
              <w:rPr>
                <w:rFonts w:ascii="Times New Roman" w:hAnsi="Times New Roman"/>
                <w:sz w:val="16"/>
                <w:szCs w:val="16"/>
                <w:lang w:val="en-US"/>
              </w:rPr>
              <w:t xml:space="preserve"> </w:t>
            </w:r>
            <w:proofErr w:type="spellStart"/>
            <w:r w:rsidRPr="00D6409B">
              <w:rPr>
                <w:rFonts w:ascii="Times New Roman" w:hAnsi="Times New Roman"/>
                <w:sz w:val="16"/>
                <w:szCs w:val="16"/>
              </w:rPr>
              <w:t>practice</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etc</w:t>
            </w:r>
            <w:proofErr w:type="spellEnd"/>
            <w:r w:rsidRPr="00D6409B">
              <w:rPr>
                <w:rFonts w:ascii="Times New Roman" w:hAnsi="Times New Roman"/>
                <w:sz w:val="16"/>
                <w:szCs w:val="16"/>
              </w:rPr>
              <w:t>.</w:t>
            </w:r>
          </w:p>
        </w:tc>
        <w:tc>
          <w:tcPr>
            <w:tcW w:w="5528" w:type="dxa"/>
            <w:gridSpan w:val="12"/>
            <w:tcBorders>
              <w:top w:val="single" w:sz="4" w:space="0" w:color="auto"/>
              <w:left w:val="nil"/>
              <w:bottom w:val="single" w:sz="4" w:space="0" w:color="auto"/>
              <w:right w:val="single" w:sz="4" w:space="0" w:color="000000"/>
            </w:tcBorders>
            <w:vAlign w:val="center"/>
          </w:tcPr>
          <w:p w14:paraId="14066F01"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Students ' contact work with the teacher</w:t>
            </w:r>
          </w:p>
        </w:tc>
        <w:tc>
          <w:tcPr>
            <w:tcW w:w="1843" w:type="dxa"/>
            <w:gridSpan w:val="4"/>
            <w:tcBorders>
              <w:top w:val="single" w:sz="4" w:space="0" w:color="auto"/>
              <w:left w:val="nil"/>
              <w:bottom w:val="single" w:sz="4" w:space="0" w:color="auto"/>
              <w:right w:val="single" w:sz="4" w:space="0" w:color="000000"/>
            </w:tcBorders>
            <w:vAlign w:val="center"/>
          </w:tcPr>
          <w:p w14:paraId="55DD39E0" w14:textId="77777777" w:rsidR="00670755" w:rsidRPr="00D6409B" w:rsidRDefault="00670755" w:rsidP="00F11FF8">
            <w:pPr>
              <w:spacing w:line="240" w:lineRule="auto"/>
              <w:ind w:left="-57" w:right="-57"/>
              <w:jc w:val="center"/>
              <w:rPr>
                <w:rFonts w:ascii="Times New Roman" w:hAnsi="Times New Roman"/>
                <w:sz w:val="16"/>
                <w:szCs w:val="16"/>
              </w:rPr>
            </w:pPr>
            <w:proofErr w:type="spellStart"/>
            <w:r w:rsidRPr="00D6409B">
              <w:rPr>
                <w:rFonts w:ascii="Times New Roman" w:hAnsi="Times New Roman"/>
                <w:sz w:val="16"/>
                <w:szCs w:val="16"/>
              </w:rPr>
              <w:t>Independent</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work</w:t>
            </w:r>
            <w:proofErr w:type="spellEnd"/>
          </w:p>
        </w:tc>
        <w:tc>
          <w:tcPr>
            <w:tcW w:w="567" w:type="dxa"/>
            <w:vMerge w:val="restart"/>
            <w:tcBorders>
              <w:top w:val="single" w:sz="4" w:space="0" w:color="auto"/>
              <w:left w:val="single" w:sz="4" w:space="0" w:color="auto"/>
              <w:bottom w:val="single" w:sz="4" w:space="0" w:color="000000"/>
              <w:right w:val="single" w:sz="4" w:space="0" w:color="auto"/>
            </w:tcBorders>
            <w:textDirection w:val="btLr"/>
          </w:tcPr>
          <w:p w14:paraId="23023CEF"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the Volume of active and interactive forms of training sessions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27E85612" w14:textId="77777777" w:rsidR="00670755" w:rsidRPr="00D6409B" w:rsidRDefault="00670755" w:rsidP="00F11FF8">
            <w:pPr>
              <w:spacing w:line="240" w:lineRule="auto"/>
              <w:jc w:val="center"/>
              <w:rPr>
                <w:rFonts w:ascii="Times New Roman" w:hAnsi="Times New Roman"/>
                <w:sz w:val="16"/>
                <w:szCs w:val="16"/>
              </w:rPr>
            </w:pPr>
            <w:r w:rsidRPr="00D6409B">
              <w:rPr>
                <w:rFonts w:ascii="Times New Roman" w:hAnsi="Times New Roman"/>
                <w:sz w:val="16"/>
                <w:szCs w:val="16"/>
                <w:lang w:val="en-US"/>
              </w:rPr>
              <w:t>Credits</w:t>
            </w:r>
          </w:p>
        </w:tc>
      </w:tr>
      <w:tr w:rsidR="00670755" w:rsidRPr="00D6409B" w14:paraId="5E6D8490" w14:textId="77777777" w:rsidTr="00055183">
        <w:trPr>
          <w:trHeight w:val="2128"/>
        </w:trPr>
        <w:tc>
          <w:tcPr>
            <w:tcW w:w="851" w:type="dxa"/>
            <w:vMerge/>
            <w:tcBorders>
              <w:top w:val="nil"/>
              <w:left w:val="single" w:sz="4" w:space="0" w:color="auto"/>
              <w:bottom w:val="single" w:sz="4" w:space="0" w:color="auto"/>
              <w:right w:val="single" w:sz="4" w:space="0" w:color="auto"/>
            </w:tcBorders>
            <w:vAlign w:val="center"/>
          </w:tcPr>
          <w:p w14:paraId="44254BE9" w14:textId="77777777" w:rsidR="00670755" w:rsidRPr="00D6409B" w:rsidRDefault="00670755" w:rsidP="00F11FF8">
            <w:pPr>
              <w:spacing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textDirection w:val="btLr"/>
            <w:vAlign w:val="center"/>
          </w:tcPr>
          <w:p w14:paraId="65DE14B7"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intensity</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lectures</w:t>
            </w:r>
            <w:proofErr w:type="spellEnd"/>
          </w:p>
        </w:tc>
        <w:tc>
          <w:tcPr>
            <w:tcW w:w="567" w:type="dxa"/>
            <w:tcBorders>
              <w:top w:val="nil"/>
              <w:left w:val="nil"/>
              <w:bottom w:val="single" w:sz="4" w:space="0" w:color="auto"/>
              <w:right w:val="single" w:sz="4" w:space="0" w:color="auto"/>
            </w:tcBorders>
            <w:textDirection w:val="btLr"/>
            <w:vAlign w:val="center"/>
          </w:tcPr>
          <w:p w14:paraId="13CD9FFA"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seminars</w:t>
            </w:r>
            <w:proofErr w:type="spellEnd"/>
          </w:p>
        </w:tc>
        <w:tc>
          <w:tcPr>
            <w:tcW w:w="496" w:type="dxa"/>
            <w:tcBorders>
              <w:top w:val="nil"/>
              <w:left w:val="nil"/>
              <w:bottom w:val="single" w:sz="4" w:space="0" w:color="auto"/>
              <w:right w:val="single" w:sz="4" w:space="0" w:color="auto"/>
            </w:tcBorders>
            <w:textDirection w:val="btLr"/>
            <w:vAlign w:val="center"/>
          </w:tcPr>
          <w:p w14:paraId="527EF816"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consultations</w:t>
            </w:r>
            <w:proofErr w:type="spellEnd"/>
          </w:p>
        </w:tc>
        <w:tc>
          <w:tcPr>
            <w:tcW w:w="496" w:type="dxa"/>
            <w:tcBorders>
              <w:top w:val="nil"/>
              <w:left w:val="nil"/>
              <w:bottom w:val="single" w:sz="4" w:space="0" w:color="auto"/>
              <w:right w:val="single" w:sz="4" w:space="0" w:color="auto"/>
            </w:tcBorders>
            <w:textDirection w:val="btLr"/>
            <w:vAlign w:val="center"/>
          </w:tcPr>
          <w:p w14:paraId="6C003BA8"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practical</w:t>
            </w:r>
            <w:proofErr w:type="spellEnd"/>
            <w:r w:rsidRPr="00D6409B">
              <w:rPr>
                <w:rFonts w:ascii="Times New Roman" w:hAnsi="Times New Roman"/>
                <w:sz w:val="16"/>
                <w:szCs w:val="16"/>
              </w:rPr>
              <w:t xml:space="preserve"> </w:t>
            </w:r>
            <w:r w:rsidRPr="00D6409B">
              <w:rPr>
                <w:rFonts w:ascii="Times New Roman" w:hAnsi="Times New Roman"/>
                <w:sz w:val="16"/>
                <w:szCs w:val="16"/>
              </w:rPr>
              <w:br/>
            </w:r>
            <w:proofErr w:type="spellStart"/>
            <w:r w:rsidRPr="00D6409B">
              <w:rPr>
                <w:rFonts w:ascii="Times New Roman" w:hAnsi="Times New Roman"/>
                <w:sz w:val="16"/>
                <w:szCs w:val="16"/>
              </w:rPr>
              <w:t>exercises</w:t>
            </w:r>
            <w:proofErr w:type="spellEnd"/>
          </w:p>
        </w:tc>
        <w:tc>
          <w:tcPr>
            <w:tcW w:w="389" w:type="dxa"/>
            <w:tcBorders>
              <w:top w:val="nil"/>
              <w:left w:val="nil"/>
              <w:bottom w:val="single" w:sz="4" w:space="0" w:color="auto"/>
              <w:right w:val="single" w:sz="4" w:space="0" w:color="auto"/>
            </w:tcBorders>
            <w:textDirection w:val="btLr"/>
            <w:vAlign w:val="center"/>
          </w:tcPr>
          <w:p w14:paraId="5FFD89CD"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laboratory</w:t>
            </w:r>
            <w:proofErr w:type="spellEnd"/>
            <w:r w:rsidRPr="00D6409B">
              <w:rPr>
                <w:rFonts w:ascii="Times New Roman" w:hAnsi="Times New Roman"/>
                <w:sz w:val="16"/>
                <w:szCs w:val="16"/>
                <w:lang w:val="en-US"/>
              </w:rPr>
              <w:t xml:space="preserve"> </w:t>
            </w:r>
            <w:proofErr w:type="spellStart"/>
            <w:r w:rsidRPr="00D6409B">
              <w:rPr>
                <w:rFonts w:ascii="Times New Roman" w:hAnsi="Times New Roman"/>
                <w:sz w:val="16"/>
                <w:szCs w:val="16"/>
              </w:rPr>
              <w:t>works</w:t>
            </w:r>
            <w:proofErr w:type="spellEnd"/>
          </w:p>
        </w:tc>
        <w:tc>
          <w:tcPr>
            <w:tcW w:w="390" w:type="dxa"/>
            <w:tcBorders>
              <w:top w:val="nil"/>
              <w:left w:val="nil"/>
              <w:bottom w:val="single" w:sz="4" w:space="0" w:color="auto"/>
              <w:right w:val="single" w:sz="4" w:space="0" w:color="auto"/>
            </w:tcBorders>
            <w:textDirection w:val="btLr"/>
            <w:vAlign w:val="center"/>
          </w:tcPr>
          <w:p w14:paraId="1C9C5B5C"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control</w:t>
            </w:r>
            <w:proofErr w:type="spellEnd"/>
            <w:r w:rsidRPr="00D6409B">
              <w:rPr>
                <w:rFonts w:ascii="Times New Roman" w:hAnsi="Times New Roman"/>
                <w:sz w:val="16"/>
                <w:szCs w:val="16"/>
                <w:lang w:val="en-US"/>
              </w:rPr>
              <w:t xml:space="preserve"> </w:t>
            </w:r>
            <w:proofErr w:type="spellStart"/>
            <w:r w:rsidRPr="00D6409B">
              <w:rPr>
                <w:rFonts w:ascii="Times New Roman" w:hAnsi="Times New Roman"/>
                <w:sz w:val="16"/>
                <w:szCs w:val="16"/>
              </w:rPr>
              <w:t>works</w:t>
            </w:r>
            <w:proofErr w:type="spellEnd"/>
          </w:p>
        </w:tc>
        <w:tc>
          <w:tcPr>
            <w:tcW w:w="390" w:type="dxa"/>
            <w:tcBorders>
              <w:top w:val="nil"/>
              <w:left w:val="nil"/>
              <w:bottom w:val="single" w:sz="4" w:space="0" w:color="auto"/>
              <w:right w:val="single" w:sz="4" w:space="0" w:color="auto"/>
            </w:tcBorders>
            <w:textDirection w:val="btLr"/>
            <w:vAlign w:val="center"/>
          </w:tcPr>
          <w:p w14:paraId="3569A2C0"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colloquiums</w:t>
            </w:r>
            <w:proofErr w:type="spellEnd"/>
          </w:p>
        </w:tc>
        <w:tc>
          <w:tcPr>
            <w:tcW w:w="390" w:type="dxa"/>
            <w:tcBorders>
              <w:top w:val="nil"/>
              <w:left w:val="nil"/>
              <w:bottom w:val="single" w:sz="4" w:space="0" w:color="auto"/>
              <w:right w:val="single" w:sz="4" w:space="0" w:color="auto"/>
            </w:tcBorders>
            <w:textDirection w:val="btLr"/>
            <w:vAlign w:val="center"/>
          </w:tcPr>
          <w:p w14:paraId="309580C9"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current</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control</w:t>
            </w:r>
            <w:proofErr w:type="spellEnd"/>
          </w:p>
        </w:tc>
        <w:tc>
          <w:tcPr>
            <w:tcW w:w="567" w:type="dxa"/>
            <w:tcBorders>
              <w:top w:val="nil"/>
              <w:left w:val="nil"/>
              <w:bottom w:val="single" w:sz="4" w:space="0" w:color="auto"/>
              <w:right w:val="single" w:sz="4" w:space="0" w:color="auto"/>
            </w:tcBorders>
            <w:textDirection w:val="btLr"/>
            <w:vAlign w:val="center"/>
          </w:tcPr>
          <w:p w14:paraId="727A5B1C"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intermediate</w:t>
            </w:r>
            <w:proofErr w:type="spellEnd"/>
            <w:r w:rsidRPr="00D6409B">
              <w:rPr>
                <w:rFonts w:ascii="Times New Roman" w:hAnsi="Times New Roman"/>
                <w:sz w:val="16"/>
                <w:szCs w:val="16"/>
              </w:rPr>
              <w:t xml:space="preserve"> </w:t>
            </w:r>
            <w:r w:rsidRPr="00D6409B">
              <w:rPr>
                <w:rFonts w:ascii="Times New Roman" w:hAnsi="Times New Roman"/>
                <w:sz w:val="16"/>
                <w:szCs w:val="16"/>
              </w:rPr>
              <w:br/>
            </w:r>
            <w:proofErr w:type="spellStart"/>
            <w:r w:rsidRPr="00D6409B">
              <w:rPr>
                <w:rFonts w:ascii="Times New Roman" w:hAnsi="Times New Roman"/>
                <w:sz w:val="16"/>
                <w:szCs w:val="16"/>
              </w:rPr>
              <w:t>certification</w:t>
            </w:r>
            <w:proofErr w:type="spellEnd"/>
          </w:p>
        </w:tc>
        <w:tc>
          <w:tcPr>
            <w:tcW w:w="284" w:type="dxa"/>
            <w:tcBorders>
              <w:top w:val="nil"/>
              <w:left w:val="nil"/>
              <w:bottom w:val="single" w:sz="4" w:space="0" w:color="auto"/>
              <w:right w:val="single" w:sz="4" w:space="0" w:color="auto"/>
            </w:tcBorders>
            <w:textDirection w:val="btLr"/>
            <w:vAlign w:val="center"/>
          </w:tcPr>
          <w:p w14:paraId="5B0634EF"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final</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certification</w:t>
            </w:r>
            <w:proofErr w:type="spellEnd"/>
          </w:p>
        </w:tc>
        <w:tc>
          <w:tcPr>
            <w:tcW w:w="567" w:type="dxa"/>
            <w:tcBorders>
              <w:top w:val="nil"/>
              <w:left w:val="nil"/>
              <w:bottom w:val="single" w:sz="4" w:space="0" w:color="auto"/>
              <w:right w:val="single" w:sz="4" w:space="0" w:color="auto"/>
            </w:tcBorders>
            <w:textDirection w:val="btLr"/>
            <w:vAlign w:val="center"/>
          </w:tcPr>
          <w:p w14:paraId="1829A718"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under the guidance</w:t>
            </w:r>
            <w:r w:rsidRPr="00D6409B">
              <w:rPr>
                <w:rFonts w:ascii="Times New Roman" w:hAnsi="Times New Roman"/>
                <w:sz w:val="16"/>
                <w:szCs w:val="16"/>
                <w:lang w:val="en-US"/>
              </w:rPr>
              <w:br/>
              <w:t>of a teacher</w:t>
            </w:r>
          </w:p>
        </w:tc>
        <w:tc>
          <w:tcPr>
            <w:tcW w:w="425" w:type="dxa"/>
            <w:tcBorders>
              <w:top w:val="nil"/>
              <w:left w:val="nil"/>
              <w:bottom w:val="single" w:sz="4" w:space="0" w:color="auto"/>
              <w:right w:val="single" w:sz="4" w:space="0" w:color="auto"/>
            </w:tcBorders>
            <w:textDirection w:val="btLr"/>
            <w:vAlign w:val="center"/>
          </w:tcPr>
          <w:p w14:paraId="10FBF746"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 xml:space="preserve">in the presence </w:t>
            </w:r>
            <w:r w:rsidRPr="00D6409B">
              <w:rPr>
                <w:rFonts w:ascii="Times New Roman" w:hAnsi="Times New Roman"/>
                <w:sz w:val="16"/>
                <w:szCs w:val="16"/>
                <w:lang w:val="en-US"/>
              </w:rPr>
              <w:br/>
              <w:t>of a teacher</w:t>
            </w:r>
          </w:p>
        </w:tc>
        <w:tc>
          <w:tcPr>
            <w:tcW w:w="567" w:type="dxa"/>
            <w:tcBorders>
              <w:top w:val="nil"/>
              <w:left w:val="nil"/>
              <w:bottom w:val="single" w:sz="4" w:space="0" w:color="auto"/>
              <w:right w:val="single" w:sz="4" w:space="0" w:color="auto"/>
            </w:tcBorders>
            <w:textDirection w:val="btLr"/>
            <w:vAlign w:val="center"/>
          </w:tcPr>
          <w:p w14:paraId="2D49EAB5"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with the use</w:t>
            </w:r>
          </w:p>
          <w:p w14:paraId="07BDF707"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of methodological materials</w:t>
            </w:r>
          </w:p>
        </w:tc>
        <w:tc>
          <w:tcPr>
            <w:tcW w:w="425" w:type="dxa"/>
            <w:tcBorders>
              <w:top w:val="nil"/>
              <w:left w:val="nil"/>
              <w:bottom w:val="single" w:sz="4" w:space="0" w:color="auto"/>
              <w:right w:val="single" w:sz="4" w:space="0" w:color="auto"/>
            </w:tcBorders>
            <w:textDirection w:val="btLr"/>
            <w:vAlign w:val="center"/>
          </w:tcPr>
          <w:p w14:paraId="1DBA6FC8" w14:textId="77777777" w:rsidR="00670755" w:rsidRPr="00D6409B" w:rsidRDefault="00670755" w:rsidP="00F11FF8">
            <w:pPr>
              <w:spacing w:line="240" w:lineRule="auto"/>
              <w:jc w:val="center"/>
              <w:rPr>
                <w:rFonts w:ascii="Times New Roman" w:hAnsi="Times New Roman"/>
                <w:sz w:val="16"/>
                <w:szCs w:val="16"/>
              </w:rPr>
            </w:pPr>
            <w:r w:rsidRPr="00D6409B">
              <w:rPr>
                <w:rFonts w:ascii="Times New Roman" w:hAnsi="Times New Roman"/>
                <w:sz w:val="16"/>
                <w:szCs w:val="16"/>
                <w:lang w:val="en-US"/>
              </w:rPr>
              <w:t xml:space="preserve"> </w:t>
            </w:r>
            <w:proofErr w:type="spellStart"/>
            <w:r w:rsidRPr="00D6409B">
              <w:rPr>
                <w:rFonts w:ascii="Times New Roman" w:hAnsi="Times New Roman"/>
                <w:sz w:val="16"/>
                <w:szCs w:val="16"/>
              </w:rPr>
              <w:t>current</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control</w:t>
            </w:r>
            <w:proofErr w:type="spellEnd"/>
            <w:r w:rsidRPr="00D6409B">
              <w:rPr>
                <w:rFonts w:ascii="Times New Roman" w:hAnsi="Times New Roman"/>
                <w:sz w:val="16"/>
                <w:szCs w:val="16"/>
              </w:rPr>
              <w:t xml:space="preserve"> </w:t>
            </w:r>
          </w:p>
        </w:tc>
        <w:tc>
          <w:tcPr>
            <w:tcW w:w="426" w:type="dxa"/>
            <w:tcBorders>
              <w:top w:val="nil"/>
              <w:left w:val="nil"/>
              <w:bottom w:val="single" w:sz="4" w:space="0" w:color="auto"/>
              <w:right w:val="single" w:sz="4" w:space="0" w:color="auto"/>
            </w:tcBorders>
            <w:textDirection w:val="btLr"/>
            <w:vAlign w:val="center"/>
          </w:tcPr>
          <w:p w14:paraId="145F13E4"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intermediate</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certification</w:t>
            </w:r>
            <w:proofErr w:type="spellEnd"/>
          </w:p>
        </w:tc>
        <w:tc>
          <w:tcPr>
            <w:tcW w:w="425" w:type="dxa"/>
            <w:tcBorders>
              <w:top w:val="nil"/>
              <w:left w:val="nil"/>
              <w:bottom w:val="single" w:sz="4" w:space="0" w:color="auto"/>
              <w:right w:val="single" w:sz="4" w:space="0" w:color="auto"/>
            </w:tcBorders>
            <w:textDirection w:val="btLr"/>
            <w:vAlign w:val="center"/>
          </w:tcPr>
          <w:p w14:paraId="1E8AC934" w14:textId="77777777" w:rsidR="00670755" w:rsidRPr="00D6409B" w:rsidRDefault="00670755"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final</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certification</w:t>
            </w:r>
            <w:proofErr w:type="spellEnd"/>
            <w:r w:rsidRPr="00D6409B">
              <w:rPr>
                <w:rFonts w:ascii="Times New Roman" w:hAnsi="Times New Roman"/>
                <w:sz w:val="16"/>
                <w:szCs w:val="16"/>
              </w:rPr>
              <w:t xml:space="preserve"> </w:t>
            </w:r>
          </w:p>
          <w:p w14:paraId="4D558C48" w14:textId="77777777" w:rsidR="00670755" w:rsidRPr="00D6409B" w:rsidRDefault="00670755" w:rsidP="00F11FF8">
            <w:pPr>
              <w:spacing w:line="240" w:lineRule="auto"/>
              <w:jc w:val="center"/>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tcPr>
          <w:p w14:paraId="65F38F6E" w14:textId="77777777" w:rsidR="00670755" w:rsidRPr="00D6409B" w:rsidRDefault="00670755" w:rsidP="00F11FF8">
            <w:pPr>
              <w:spacing w:line="240" w:lineRule="auto"/>
              <w:rPr>
                <w:rFonts w:ascii="Times New Roman" w:hAnsi="Times New Roman"/>
                <w:sz w:val="16"/>
                <w:szCs w:val="16"/>
              </w:rPr>
            </w:pPr>
          </w:p>
        </w:tc>
        <w:tc>
          <w:tcPr>
            <w:tcW w:w="425" w:type="dxa"/>
            <w:vMerge/>
            <w:tcBorders>
              <w:top w:val="nil"/>
              <w:left w:val="single" w:sz="4" w:space="0" w:color="auto"/>
              <w:bottom w:val="single" w:sz="4" w:space="0" w:color="auto"/>
              <w:right w:val="single" w:sz="4" w:space="0" w:color="auto"/>
            </w:tcBorders>
            <w:vAlign w:val="center"/>
          </w:tcPr>
          <w:p w14:paraId="4BD250AB" w14:textId="77777777" w:rsidR="00670755" w:rsidRPr="00D6409B" w:rsidRDefault="00670755" w:rsidP="00F11FF8">
            <w:pPr>
              <w:spacing w:line="240" w:lineRule="auto"/>
              <w:rPr>
                <w:rFonts w:ascii="Times New Roman" w:hAnsi="Times New Roman"/>
                <w:sz w:val="16"/>
                <w:szCs w:val="16"/>
              </w:rPr>
            </w:pPr>
          </w:p>
        </w:tc>
      </w:tr>
      <w:tr w:rsidR="00670755" w:rsidRPr="00D6409B" w14:paraId="116CB4E6" w14:textId="77777777" w:rsidTr="00055183">
        <w:tc>
          <w:tcPr>
            <w:tcW w:w="9214" w:type="dxa"/>
            <w:gridSpan w:val="19"/>
            <w:tcBorders>
              <w:top w:val="single" w:sz="4" w:space="0" w:color="auto"/>
              <w:left w:val="single" w:sz="4" w:space="0" w:color="auto"/>
              <w:bottom w:val="single" w:sz="4" w:space="0" w:color="auto"/>
              <w:right w:val="single" w:sz="4" w:space="0" w:color="auto"/>
            </w:tcBorders>
            <w:vAlign w:val="center"/>
          </w:tcPr>
          <w:p w14:paraId="2A837D5A" w14:textId="77777777" w:rsidR="00670755" w:rsidRPr="00D6409B" w:rsidRDefault="00670755" w:rsidP="00F11FF8">
            <w:pPr>
              <w:spacing w:line="240" w:lineRule="auto"/>
              <w:jc w:val="center"/>
              <w:rPr>
                <w:rFonts w:ascii="Times New Roman" w:hAnsi="Times New Roman"/>
                <w:sz w:val="16"/>
                <w:szCs w:val="16"/>
              </w:rPr>
            </w:pPr>
            <w:r w:rsidRPr="00D6409B">
              <w:rPr>
                <w:rFonts w:ascii="Times New Roman" w:hAnsi="Times New Roman"/>
                <w:sz w:val="16"/>
                <w:szCs w:val="16"/>
              </w:rPr>
              <w:t>MAIN TRAJECTORY</w:t>
            </w:r>
          </w:p>
        </w:tc>
      </w:tr>
      <w:tr w:rsidR="00670755" w:rsidRPr="00555D38" w14:paraId="36C757F8" w14:textId="77777777" w:rsidTr="00055183">
        <w:tc>
          <w:tcPr>
            <w:tcW w:w="9214" w:type="dxa"/>
            <w:gridSpan w:val="19"/>
            <w:tcBorders>
              <w:top w:val="single" w:sz="4" w:space="0" w:color="auto"/>
              <w:left w:val="single" w:sz="4" w:space="0" w:color="auto"/>
              <w:bottom w:val="single" w:sz="4" w:space="0" w:color="auto"/>
              <w:right w:val="single" w:sz="4" w:space="0" w:color="auto"/>
            </w:tcBorders>
            <w:vAlign w:val="center"/>
          </w:tcPr>
          <w:p w14:paraId="12648ECF" w14:textId="77777777" w:rsidR="00670755" w:rsidRPr="00D6409B" w:rsidRDefault="00670755"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Form of study: full-time</w:t>
            </w:r>
          </w:p>
        </w:tc>
      </w:tr>
      <w:tr w:rsidR="00670755" w:rsidRPr="00D6409B" w14:paraId="3FFE8C2E"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1886847C" w14:textId="77777777" w:rsidR="00670755" w:rsidRPr="00D6409B" w:rsidRDefault="00670755" w:rsidP="00F11FF8">
            <w:pPr>
              <w:spacing w:line="240" w:lineRule="auto"/>
              <w:ind w:left="-57" w:right="-57"/>
              <w:rPr>
                <w:rFonts w:ascii="Times New Roman" w:hAnsi="Times New Roman"/>
                <w:sz w:val="16"/>
                <w:szCs w:val="16"/>
              </w:rPr>
            </w:pPr>
            <w:proofErr w:type="spellStart"/>
            <w:r>
              <w:rPr>
                <w:rFonts w:ascii="Times New Roman" w:hAnsi="Times New Roman"/>
                <w:sz w:val="16"/>
                <w:szCs w:val="16"/>
              </w:rPr>
              <w:t>Semester</w:t>
            </w:r>
            <w:proofErr w:type="spellEnd"/>
            <w:r>
              <w:rPr>
                <w:rFonts w:ascii="Times New Roman" w:hAnsi="Times New Roman"/>
                <w:sz w:val="16"/>
                <w:szCs w:val="16"/>
              </w:rPr>
              <w:t xml:space="preserve"> 4</w:t>
            </w:r>
          </w:p>
        </w:tc>
        <w:tc>
          <w:tcPr>
            <w:tcW w:w="567" w:type="dxa"/>
            <w:tcBorders>
              <w:top w:val="single" w:sz="4" w:space="0" w:color="auto"/>
              <w:left w:val="nil"/>
              <w:bottom w:val="single" w:sz="4" w:space="0" w:color="auto"/>
              <w:right w:val="single" w:sz="4" w:space="0" w:color="auto"/>
            </w:tcBorders>
            <w:vAlign w:val="center"/>
          </w:tcPr>
          <w:p w14:paraId="7B955625"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2B16C620" w14:textId="77777777" w:rsidR="00670755" w:rsidRPr="00D6409B" w:rsidRDefault="00670755" w:rsidP="00F11FF8">
            <w:pPr>
              <w:spacing w:line="240" w:lineRule="auto"/>
              <w:jc w:val="center"/>
              <w:rPr>
                <w:rFonts w:ascii="Times New Roman" w:hAnsi="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23BB76B2" w14:textId="55E66A61" w:rsidR="00670755" w:rsidRPr="00BB4AB1" w:rsidRDefault="00670755" w:rsidP="00F11FF8">
            <w:pPr>
              <w:spacing w:line="240" w:lineRule="auto"/>
              <w:jc w:val="center"/>
              <w:rPr>
                <w:rFonts w:ascii="Times New Roman" w:hAnsi="Times New Roman"/>
                <w:sz w:val="16"/>
                <w:szCs w:val="16"/>
                <w:lang w:val="ru-RU"/>
              </w:rPr>
            </w:pPr>
            <w:r>
              <w:rPr>
                <w:rFonts w:ascii="Times New Roman" w:hAnsi="Times New Roman" w:cs="Times New Roman"/>
                <w:sz w:val="16"/>
                <w:szCs w:val="16"/>
                <w:lang w:val="ru-RU"/>
              </w:rPr>
              <w:t>6</w:t>
            </w:r>
          </w:p>
        </w:tc>
        <w:tc>
          <w:tcPr>
            <w:tcW w:w="496" w:type="dxa"/>
            <w:tcBorders>
              <w:top w:val="single" w:sz="4" w:space="0" w:color="auto"/>
              <w:left w:val="nil"/>
              <w:bottom w:val="single" w:sz="4" w:space="0" w:color="auto"/>
              <w:right w:val="single" w:sz="4" w:space="0" w:color="auto"/>
            </w:tcBorders>
            <w:vAlign w:val="center"/>
          </w:tcPr>
          <w:p w14:paraId="69C53F90" w14:textId="77777777" w:rsidR="00670755" w:rsidRPr="00D6409B" w:rsidRDefault="00670755" w:rsidP="00F11FF8">
            <w:pPr>
              <w:spacing w:line="240" w:lineRule="auto"/>
              <w:jc w:val="center"/>
              <w:rPr>
                <w:rFonts w:ascii="Times New Roman" w:hAnsi="Times New Roman"/>
                <w:sz w:val="16"/>
                <w:szCs w:val="16"/>
              </w:rPr>
            </w:pPr>
          </w:p>
        </w:tc>
        <w:tc>
          <w:tcPr>
            <w:tcW w:w="389" w:type="dxa"/>
            <w:tcBorders>
              <w:top w:val="single" w:sz="4" w:space="0" w:color="auto"/>
              <w:left w:val="nil"/>
              <w:bottom w:val="single" w:sz="4" w:space="0" w:color="auto"/>
              <w:right w:val="single" w:sz="4" w:space="0" w:color="auto"/>
            </w:tcBorders>
            <w:vAlign w:val="center"/>
          </w:tcPr>
          <w:p w14:paraId="4F245A4B" w14:textId="77777777" w:rsidR="00670755" w:rsidRPr="00D6409B" w:rsidRDefault="00670755" w:rsidP="00F11FF8">
            <w:pPr>
              <w:spacing w:line="240" w:lineRule="auto"/>
              <w:jc w:val="center"/>
              <w:rPr>
                <w:rFonts w:ascii="Times New Roman" w:hAnsi="Times New Roman"/>
                <w:sz w:val="16"/>
                <w:szCs w:val="16"/>
                <w:lang w:val="en-US"/>
              </w:rPr>
            </w:pPr>
          </w:p>
        </w:tc>
        <w:tc>
          <w:tcPr>
            <w:tcW w:w="390" w:type="dxa"/>
            <w:tcBorders>
              <w:top w:val="single" w:sz="4" w:space="0" w:color="auto"/>
              <w:left w:val="nil"/>
              <w:bottom w:val="single" w:sz="4" w:space="0" w:color="auto"/>
              <w:right w:val="single" w:sz="4" w:space="0" w:color="auto"/>
            </w:tcBorders>
            <w:vAlign w:val="center"/>
          </w:tcPr>
          <w:p w14:paraId="40A8C710"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25E98628"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0ACC821A"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62A7E38E" w14:textId="2BC5A093" w:rsidR="00670755" w:rsidRPr="00D6409B" w:rsidRDefault="00670755" w:rsidP="00F11FF8">
            <w:pPr>
              <w:spacing w:line="240" w:lineRule="auto"/>
              <w:jc w:val="center"/>
              <w:rPr>
                <w:rFonts w:ascii="Times New Roman" w:hAnsi="Times New Roman"/>
                <w:sz w:val="16"/>
                <w:szCs w:val="16"/>
              </w:rPr>
            </w:pPr>
            <w:r w:rsidRPr="00C922FA">
              <w:rPr>
                <w:rFonts w:ascii="Times New Roman" w:hAnsi="Times New Roman" w:cs="Times New Roman"/>
                <w:sz w:val="16"/>
                <w:szCs w:val="16"/>
              </w:rPr>
              <w:t>1</w:t>
            </w:r>
          </w:p>
        </w:tc>
        <w:tc>
          <w:tcPr>
            <w:tcW w:w="284" w:type="dxa"/>
            <w:tcBorders>
              <w:top w:val="single" w:sz="4" w:space="0" w:color="auto"/>
              <w:left w:val="nil"/>
              <w:bottom w:val="single" w:sz="4" w:space="0" w:color="auto"/>
              <w:right w:val="single" w:sz="4" w:space="0" w:color="auto"/>
            </w:tcBorders>
            <w:vAlign w:val="center"/>
          </w:tcPr>
          <w:p w14:paraId="5DD19CB2"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4D7537E6" w14:textId="4545294E"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240</w:t>
            </w:r>
          </w:p>
        </w:tc>
        <w:tc>
          <w:tcPr>
            <w:tcW w:w="425" w:type="dxa"/>
            <w:tcBorders>
              <w:top w:val="single" w:sz="4" w:space="0" w:color="auto"/>
              <w:left w:val="nil"/>
              <w:bottom w:val="single" w:sz="4" w:space="0" w:color="auto"/>
              <w:right w:val="single" w:sz="4" w:space="0" w:color="auto"/>
            </w:tcBorders>
            <w:vAlign w:val="center"/>
          </w:tcPr>
          <w:p w14:paraId="24EE473A"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642F3949" w14:textId="20C12662"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329</w:t>
            </w:r>
          </w:p>
        </w:tc>
        <w:tc>
          <w:tcPr>
            <w:tcW w:w="425" w:type="dxa"/>
            <w:tcBorders>
              <w:top w:val="single" w:sz="4" w:space="0" w:color="auto"/>
              <w:left w:val="nil"/>
              <w:bottom w:val="single" w:sz="4" w:space="0" w:color="auto"/>
              <w:right w:val="single" w:sz="4" w:space="0" w:color="auto"/>
            </w:tcBorders>
            <w:vAlign w:val="center"/>
          </w:tcPr>
          <w:p w14:paraId="02B58EB9" w14:textId="77777777" w:rsidR="00670755" w:rsidRPr="00D6409B" w:rsidRDefault="00670755" w:rsidP="00F11FF8">
            <w:pPr>
              <w:spacing w:line="240" w:lineRule="auto"/>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vAlign w:val="center"/>
          </w:tcPr>
          <w:p w14:paraId="0A310396" w14:textId="77777777" w:rsidR="00670755" w:rsidRPr="00D6409B" w:rsidRDefault="00670755" w:rsidP="00F11FF8">
            <w:pPr>
              <w:spacing w:line="240" w:lineRule="auto"/>
              <w:jc w:val="center"/>
              <w:rPr>
                <w:rFonts w:ascii="Times New Roman" w:hAnsi="Times New Roman"/>
                <w:sz w:val="16"/>
                <w:szCs w:val="16"/>
              </w:rPr>
            </w:pPr>
          </w:p>
        </w:tc>
        <w:tc>
          <w:tcPr>
            <w:tcW w:w="425" w:type="dxa"/>
            <w:tcBorders>
              <w:top w:val="single" w:sz="4" w:space="0" w:color="auto"/>
              <w:left w:val="nil"/>
              <w:bottom w:val="single" w:sz="4" w:space="0" w:color="auto"/>
              <w:right w:val="single" w:sz="4" w:space="0" w:color="auto"/>
            </w:tcBorders>
            <w:vAlign w:val="center"/>
          </w:tcPr>
          <w:p w14:paraId="156343B3"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C28E8F6" w14:textId="77777777" w:rsidR="00670755" w:rsidRPr="00D6409B" w:rsidRDefault="00670755" w:rsidP="00F11FF8">
            <w:pPr>
              <w:spacing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87DDFC6" w14:textId="33E76A35"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16</w:t>
            </w:r>
          </w:p>
        </w:tc>
      </w:tr>
      <w:tr w:rsidR="00670755" w:rsidRPr="00D6409B" w14:paraId="6532EF09"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23548965" w14:textId="77777777" w:rsidR="00670755" w:rsidRPr="00D6409B" w:rsidRDefault="00670755" w:rsidP="00F11FF8">
            <w:pPr>
              <w:spacing w:line="240" w:lineRule="auto"/>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7D27A282"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7492459E" w14:textId="77777777" w:rsidR="00670755" w:rsidRPr="00D6409B" w:rsidRDefault="00670755" w:rsidP="00F11FF8">
            <w:pPr>
              <w:spacing w:line="240" w:lineRule="auto"/>
              <w:jc w:val="center"/>
              <w:rPr>
                <w:rFonts w:ascii="Times New Roman" w:hAnsi="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2A85A9EC" w14:textId="37D12219"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10</w:t>
            </w:r>
            <w:r w:rsidRPr="00C922FA">
              <w:rPr>
                <w:rFonts w:ascii="Times New Roman" w:hAnsi="Times New Roman" w:cs="Times New Roman"/>
                <w:sz w:val="16"/>
                <w:szCs w:val="16"/>
              </w:rPr>
              <w:t>-100</w:t>
            </w:r>
          </w:p>
        </w:tc>
        <w:tc>
          <w:tcPr>
            <w:tcW w:w="496" w:type="dxa"/>
            <w:tcBorders>
              <w:top w:val="single" w:sz="4" w:space="0" w:color="auto"/>
              <w:left w:val="nil"/>
              <w:bottom w:val="single" w:sz="4" w:space="0" w:color="auto"/>
              <w:right w:val="single" w:sz="4" w:space="0" w:color="auto"/>
            </w:tcBorders>
            <w:vAlign w:val="center"/>
          </w:tcPr>
          <w:p w14:paraId="64D48F62" w14:textId="77777777" w:rsidR="00670755" w:rsidRPr="00D6409B" w:rsidRDefault="00670755" w:rsidP="00F11FF8">
            <w:pPr>
              <w:spacing w:line="240" w:lineRule="auto"/>
              <w:jc w:val="center"/>
              <w:rPr>
                <w:rFonts w:ascii="Times New Roman" w:hAnsi="Times New Roman"/>
                <w:sz w:val="16"/>
                <w:szCs w:val="16"/>
              </w:rPr>
            </w:pPr>
          </w:p>
        </w:tc>
        <w:tc>
          <w:tcPr>
            <w:tcW w:w="389" w:type="dxa"/>
            <w:tcBorders>
              <w:top w:val="single" w:sz="4" w:space="0" w:color="auto"/>
              <w:left w:val="nil"/>
              <w:bottom w:val="single" w:sz="4" w:space="0" w:color="auto"/>
              <w:right w:val="single" w:sz="4" w:space="0" w:color="auto"/>
            </w:tcBorders>
            <w:vAlign w:val="center"/>
          </w:tcPr>
          <w:p w14:paraId="498D9BD6"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58A03689"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1558FECA"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123336C5"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51C8DD8F" w14:textId="7D969F18"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10</w:t>
            </w:r>
            <w:r w:rsidRPr="00C922FA">
              <w:rPr>
                <w:rFonts w:ascii="Times New Roman" w:hAnsi="Times New Roman" w:cs="Times New Roman"/>
                <w:sz w:val="16"/>
                <w:szCs w:val="16"/>
              </w:rPr>
              <w:t>-100</w:t>
            </w:r>
          </w:p>
        </w:tc>
        <w:tc>
          <w:tcPr>
            <w:tcW w:w="284" w:type="dxa"/>
            <w:tcBorders>
              <w:top w:val="single" w:sz="4" w:space="0" w:color="auto"/>
              <w:left w:val="nil"/>
              <w:bottom w:val="single" w:sz="4" w:space="0" w:color="auto"/>
              <w:right w:val="single" w:sz="4" w:space="0" w:color="auto"/>
            </w:tcBorders>
            <w:vAlign w:val="center"/>
          </w:tcPr>
          <w:p w14:paraId="21E8A76B"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756B7FFF" w14:textId="54CF511A"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rPr>
              <w:t>10-25</w:t>
            </w:r>
          </w:p>
        </w:tc>
        <w:tc>
          <w:tcPr>
            <w:tcW w:w="425" w:type="dxa"/>
            <w:tcBorders>
              <w:top w:val="single" w:sz="4" w:space="0" w:color="auto"/>
              <w:left w:val="nil"/>
              <w:bottom w:val="single" w:sz="4" w:space="0" w:color="auto"/>
              <w:right w:val="single" w:sz="4" w:space="0" w:color="auto"/>
            </w:tcBorders>
            <w:vAlign w:val="center"/>
          </w:tcPr>
          <w:p w14:paraId="381A4875"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635A7CDB" w14:textId="04C6B3E8" w:rsidR="00670755" w:rsidRPr="00D6409B" w:rsidRDefault="00670755" w:rsidP="00F11FF8">
            <w:pPr>
              <w:spacing w:line="240" w:lineRule="auto"/>
              <w:ind w:left="-57" w:right="-57"/>
              <w:jc w:val="center"/>
              <w:rPr>
                <w:rFonts w:ascii="Times New Roman" w:hAnsi="Times New Roman"/>
                <w:sz w:val="16"/>
                <w:szCs w:val="16"/>
              </w:rPr>
            </w:pPr>
            <w:r>
              <w:rPr>
                <w:rFonts w:ascii="Times New Roman" w:hAnsi="Times New Roman" w:cs="Times New Roman"/>
                <w:sz w:val="16"/>
                <w:szCs w:val="16"/>
                <w:lang w:val="ru-RU"/>
              </w:rPr>
              <w:t>1-1</w:t>
            </w:r>
          </w:p>
        </w:tc>
        <w:tc>
          <w:tcPr>
            <w:tcW w:w="425" w:type="dxa"/>
            <w:tcBorders>
              <w:top w:val="single" w:sz="4" w:space="0" w:color="auto"/>
              <w:left w:val="nil"/>
              <w:bottom w:val="single" w:sz="4" w:space="0" w:color="auto"/>
              <w:right w:val="single" w:sz="4" w:space="0" w:color="auto"/>
            </w:tcBorders>
            <w:vAlign w:val="center"/>
          </w:tcPr>
          <w:p w14:paraId="2174BAEC" w14:textId="77777777" w:rsidR="00670755" w:rsidRPr="00D6409B" w:rsidRDefault="00670755" w:rsidP="00F11FF8">
            <w:pPr>
              <w:spacing w:line="240" w:lineRule="auto"/>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vAlign w:val="center"/>
          </w:tcPr>
          <w:p w14:paraId="1633AFA7" w14:textId="77777777" w:rsidR="00670755" w:rsidRPr="00D6409B" w:rsidRDefault="00670755" w:rsidP="00F11FF8">
            <w:pPr>
              <w:spacing w:line="240" w:lineRule="auto"/>
              <w:ind w:left="-57" w:right="-57"/>
              <w:jc w:val="center"/>
              <w:rPr>
                <w:rFonts w:ascii="Times New Roman" w:hAnsi="Times New Roman"/>
                <w:sz w:val="16"/>
                <w:szCs w:val="16"/>
                <w:lang w:val="en-US"/>
              </w:rPr>
            </w:pPr>
          </w:p>
        </w:tc>
        <w:tc>
          <w:tcPr>
            <w:tcW w:w="425" w:type="dxa"/>
            <w:tcBorders>
              <w:top w:val="single" w:sz="4" w:space="0" w:color="auto"/>
              <w:left w:val="nil"/>
              <w:bottom w:val="single" w:sz="4" w:space="0" w:color="auto"/>
              <w:right w:val="single" w:sz="4" w:space="0" w:color="auto"/>
            </w:tcBorders>
            <w:vAlign w:val="center"/>
          </w:tcPr>
          <w:p w14:paraId="57E64AD2"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D13A20" w14:textId="77777777" w:rsidR="00670755" w:rsidRPr="00D6409B" w:rsidRDefault="00670755" w:rsidP="00F11FF8">
            <w:pPr>
              <w:spacing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DAF9D50" w14:textId="77777777" w:rsidR="00670755" w:rsidRPr="00D6409B" w:rsidRDefault="00670755" w:rsidP="00F11FF8">
            <w:pPr>
              <w:spacing w:line="240" w:lineRule="auto"/>
              <w:jc w:val="center"/>
              <w:rPr>
                <w:rFonts w:ascii="Times New Roman" w:hAnsi="Times New Roman"/>
                <w:sz w:val="16"/>
                <w:szCs w:val="16"/>
              </w:rPr>
            </w:pPr>
          </w:p>
        </w:tc>
      </w:tr>
      <w:tr w:rsidR="00670755" w:rsidRPr="00D6409B" w14:paraId="4C4502AD" w14:textId="77777777" w:rsidTr="00055183">
        <w:tc>
          <w:tcPr>
            <w:tcW w:w="851" w:type="dxa"/>
            <w:tcBorders>
              <w:top w:val="single" w:sz="4" w:space="0" w:color="auto"/>
              <w:left w:val="single" w:sz="4" w:space="0" w:color="auto"/>
              <w:bottom w:val="single" w:sz="4" w:space="0" w:color="auto"/>
              <w:right w:val="single" w:sz="4" w:space="0" w:color="auto"/>
            </w:tcBorders>
            <w:vAlign w:val="center"/>
          </w:tcPr>
          <w:p w14:paraId="6E091877" w14:textId="77777777" w:rsidR="00670755" w:rsidRPr="004D37E0" w:rsidRDefault="00670755" w:rsidP="00F11FF8">
            <w:pPr>
              <w:spacing w:line="240" w:lineRule="auto"/>
              <w:rPr>
                <w:rFonts w:ascii="Times New Roman" w:hAnsi="Times New Roman"/>
                <w:sz w:val="18"/>
                <w:szCs w:val="18"/>
              </w:rPr>
            </w:pPr>
            <w:r w:rsidRPr="004D37E0">
              <w:rPr>
                <w:rFonts w:ascii="Times New Roman" w:hAnsi="Times New Roman"/>
                <w:sz w:val="18"/>
                <w:szCs w:val="18"/>
              </w:rPr>
              <w:t>TOTAL</w:t>
            </w:r>
          </w:p>
        </w:tc>
        <w:tc>
          <w:tcPr>
            <w:tcW w:w="567" w:type="dxa"/>
            <w:tcBorders>
              <w:top w:val="single" w:sz="4" w:space="0" w:color="auto"/>
              <w:left w:val="nil"/>
              <w:bottom w:val="single" w:sz="4" w:space="0" w:color="auto"/>
              <w:right w:val="single" w:sz="4" w:space="0" w:color="auto"/>
            </w:tcBorders>
            <w:vAlign w:val="center"/>
          </w:tcPr>
          <w:p w14:paraId="6DFC7228"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08B45C26" w14:textId="77777777" w:rsidR="00670755" w:rsidRPr="00D6409B" w:rsidRDefault="00670755" w:rsidP="00F11FF8">
            <w:pPr>
              <w:spacing w:line="240" w:lineRule="auto"/>
              <w:jc w:val="center"/>
              <w:rPr>
                <w:rFonts w:ascii="Times New Roman" w:hAnsi="Times New Roman"/>
                <w:sz w:val="16"/>
                <w:szCs w:val="16"/>
              </w:rPr>
            </w:pPr>
          </w:p>
        </w:tc>
        <w:tc>
          <w:tcPr>
            <w:tcW w:w="496" w:type="dxa"/>
            <w:tcBorders>
              <w:top w:val="single" w:sz="4" w:space="0" w:color="auto"/>
              <w:left w:val="nil"/>
              <w:bottom w:val="single" w:sz="4" w:space="0" w:color="auto"/>
              <w:right w:val="single" w:sz="4" w:space="0" w:color="auto"/>
            </w:tcBorders>
            <w:vAlign w:val="center"/>
          </w:tcPr>
          <w:p w14:paraId="0A3FDBC6" w14:textId="056F9356"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6</w:t>
            </w:r>
          </w:p>
        </w:tc>
        <w:tc>
          <w:tcPr>
            <w:tcW w:w="496" w:type="dxa"/>
            <w:tcBorders>
              <w:top w:val="single" w:sz="4" w:space="0" w:color="auto"/>
              <w:left w:val="nil"/>
              <w:bottom w:val="single" w:sz="4" w:space="0" w:color="auto"/>
              <w:right w:val="single" w:sz="4" w:space="0" w:color="auto"/>
            </w:tcBorders>
            <w:vAlign w:val="center"/>
          </w:tcPr>
          <w:p w14:paraId="4EDEF6B9" w14:textId="77777777" w:rsidR="00670755" w:rsidRPr="00D6409B" w:rsidRDefault="00670755" w:rsidP="00F11FF8">
            <w:pPr>
              <w:spacing w:line="240" w:lineRule="auto"/>
              <w:jc w:val="center"/>
              <w:rPr>
                <w:rFonts w:ascii="Times New Roman" w:hAnsi="Times New Roman"/>
                <w:sz w:val="16"/>
                <w:szCs w:val="16"/>
              </w:rPr>
            </w:pPr>
          </w:p>
        </w:tc>
        <w:tc>
          <w:tcPr>
            <w:tcW w:w="389" w:type="dxa"/>
            <w:tcBorders>
              <w:top w:val="single" w:sz="4" w:space="0" w:color="auto"/>
              <w:left w:val="nil"/>
              <w:bottom w:val="single" w:sz="4" w:space="0" w:color="auto"/>
              <w:right w:val="single" w:sz="4" w:space="0" w:color="auto"/>
            </w:tcBorders>
            <w:vAlign w:val="center"/>
          </w:tcPr>
          <w:p w14:paraId="5AABEF19" w14:textId="77777777" w:rsidR="00670755" w:rsidRPr="00D6409B" w:rsidRDefault="00670755" w:rsidP="00F11FF8">
            <w:pPr>
              <w:spacing w:line="240" w:lineRule="auto"/>
              <w:jc w:val="center"/>
              <w:rPr>
                <w:rFonts w:ascii="Times New Roman" w:hAnsi="Times New Roman"/>
                <w:sz w:val="16"/>
                <w:szCs w:val="16"/>
                <w:lang w:val="en-US"/>
              </w:rPr>
            </w:pPr>
          </w:p>
        </w:tc>
        <w:tc>
          <w:tcPr>
            <w:tcW w:w="390" w:type="dxa"/>
            <w:tcBorders>
              <w:top w:val="single" w:sz="4" w:space="0" w:color="auto"/>
              <w:left w:val="nil"/>
              <w:bottom w:val="single" w:sz="4" w:space="0" w:color="auto"/>
              <w:right w:val="single" w:sz="4" w:space="0" w:color="auto"/>
            </w:tcBorders>
            <w:vAlign w:val="center"/>
          </w:tcPr>
          <w:p w14:paraId="11006E66"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5897EA23" w14:textId="77777777" w:rsidR="00670755" w:rsidRPr="00D6409B" w:rsidRDefault="00670755" w:rsidP="00F11FF8">
            <w:pPr>
              <w:spacing w:line="240" w:lineRule="auto"/>
              <w:jc w:val="center"/>
              <w:rPr>
                <w:rFonts w:ascii="Times New Roman" w:hAnsi="Times New Roman"/>
                <w:sz w:val="16"/>
                <w:szCs w:val="16"/>
              </w:rPr>
            </w:pPr>
          </w:p>
        </w:tc>
        <w:tc>
          <w:tcPr>
            <w:tcW w:w="390" w:type="dxa"/>
            <w:tcBorders>
              <w:top w:val="single" w:sz="4" w:space="0" w:color="auto"/>
              <w:left w:val="nil"/>
              <w:bottom w:val="single" w:sz="4" w:space="0" w:color="auto"/>
              <w:right w:val="single" w:sz="4" w:space="0" w:color="auto"/>
            </w:tcBorders>
            <w:vAlign w:val="center"/>
          </w:tcPr>
          <w:p w14:paraId="56FE2B90"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6FDA0DE6" w14:textId="0EA306FF" w:rsidR="00670755" w:rsidRPr="00D6409B" w:rsidRDefault="00670755" w:rsidP="00F11FF8">
            <w:pPr>
              <w:spacing w:line="240" w:lineRule="auto"/>
              <w:jc w:val="center"/>
              <w:rPr>
                <w:rFonts w:ascii="Times New Roman" w:hAnsi="Times New Roman"/>
                <w:sz w:val="16"/>
                <w:szCs w:val="16"/>
              </w:rPr>
            </w:pPr>
            <w:r w:rsidRPr="00C922FA">
              <w:rPr>
                <w:rFonts w:ascii="Times New Roman" w:hAnsi="Times New Roman" w:cs="Times New Roman"/>
                <w:sz w:val="16"/>
                <w:szCs w:val="16"/>
              </w:rPr>
              <w:t>1</w:t>
            </w:r>
          </w:p>
        </w:tc>
        <w:tc>
          <w:tcPr>
            <w:tcW w:w="284" w:type="dxa"/>
            <w:tcBorders>
              <w:top w:val="single" w:sz="4" w:space="0" w:color="auto"/>
              <w:left w:val="nil"/>
              <w:bottom w:val="single" w:sz="4" w:space="0" w:color="auto"/>
              <w:right w:val="single" w:sz="4" w:space="0" w:color="auto"/>
            </w:tcBorders>
            <w:vAlign w:val="center"/>
          </w:tcPr>
          <w:p w14:paraId="1B54218D"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0597CE68" w14:textId="5F97383F"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24</w:t>
            </w:r>
            <w:r>
              <w:rPr>
                <w:rFonts w:ascii="Times New Roman" w:hAnsi="Times New Roman" w:cs="Times New Roman"/>
                <w:sz w:val="16"/>
                <w:szCs w:val="16"/>
                <w:lang w:val="en-US"/>
              </w:rPr>
              <w:t>0</w:t>
            </w:r>
          </w:p>
        </w:tc>
        <w:tc>
          <w:tcPr>
            <w:tcW w:w="425" w:type="dxa"/>
            <w:tcBorders>
              <w:top w:val="single" w:sz="4" w:space="0" w:color="auto"/>
              <w:left w:val="nil"/>
              <w:bottom w:val="single" w:sz="4" w:space="0" w:color="auto"/>
              <w:right w:val="single" w:sz="4" w:space="0" w:color="auto"/>
            </w:tcBorders>
            <w:vAlign w:val="center"/>
          </w:tcPr>
          <w:p w14:paraId="2BD61764"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vAlign w:val="center"/>
          </w:tcPr>
          <w:p w14:paraId="4F4C263A" w14:textId="3F6F7BC8"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329</w:t>
            </w:r>
          </w:p>
        </w:tc>
        <w:tc>
          <w:tcPr>
            <w:tcW w:w="425" w:type="dxa"/>
            <w:tcBorders>
              <w:top w:val="single" w:sz="4" w:space="0" w:color="auto"/>
              <w:left w:val="nil"/>
              <w:bottom w:val="single" w:sz="4" w:space="0" w:color="auto"/>
              <w:right w:val="single" w:sz="4" w:space="0" w:color="auto"/>
            </w:tcBorders>
            <w:vAlign w:val="center"/>
          </w:tcPr>
          <w:p w14:paraId="3763632D" w14:textId="77777777" w:rsidR="00670755" w:rsidRPr="00D6409B" w:rsidRDefault="00670755" w:rsidP="00F11FF8">
            <w:pPr>
              <w:spacing w:line="240" w:lineRule="auto"/>
              <w:jc w:val="center"/>
              <w:rPr>
                <w:rFonts w:ascii="Times New Roman" w:hAnsi="Times New Roman"/>
                <w:sz w:val="16"/>
                <w:szCs w:val="16"/>
              </w:rPr>
            </w:pPr>
          </w:p>
        </w:tc>
        <w:tc>
          <w:tcPr>
            <w:tcW w:w="426" w:type="dxa"/>
            <w:tcBorders>
              <w:top w:val="single" w:sz="4" w:space="0" w:color="auto"/>
              <w:left w:val="nil"/>
              <w:bottom w:val="single" w:sz="4" w:space="0" w:color="auto"/>
              <w:right w:val="single" w:sz="4" w:space="0" w:color="auto"/>
            </w:tcBorders>
            <w:vAlign w:val="center"/>
          </w:tcPr>
          <w:p w14:paraId="7AE08298" w14:textId="77777777" w:rsidR="00670755" w:rsidRPr="00D6409B" w:rsidRDefault="00670755" w:rsidP="00F11FF8">
            <w:pPr>
              <w:spacing w:line="240" w:lineRule="auto"/>
              <w:jc w:val="center"/>
              <w:rPr>
                <w:rFonts w:ascii="Times New Roman" w:hAnsi="Times New Roman"/>
                <w:sz w:val="16"/>
                <w:szCs w:val="16"/>
              </w:rPr>
            </w:pPr>
          </w:p>
        </w:tc>
        <w:tc>
          <w:tcPr>
            <w:tcW w:w="425" w:type="dxa"/>
            <w:tcBorders>
              <w:top w:val="single" w:sz="4" w:space="0" w:color="auto"/>
              <w:left w:val="nil"/>
              <w:bottom w:val="single" w:sz="4" w:space="0" w:color="auto"/>
              <w:right w:val="single" w:sz="4" w:space="0" w:color="auto"/>
            </w:tcBorders>
            <w:vAlign w:val="center"/>
          </w:tcPr>
          <w:p w14:paraId="11FF0BD7" w14:textId="77777777" w:rsidR="00670755" w:rsidRPr="00D6409B" w:rsidRDefault="00670755" w:rsidP="00F11FF8">
            <w:pPr>
              <w:spacing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75EC15" w14:textId="77777777" w:rsidR="00670755" w:rsidRPr="00D6409B" w:rsidRDefault="00670755" w:rsidP="00F11FF8">
            <w:pPr>
              <w:spacing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6EEA537" w14:textId="33AFB3A6" w:rsidR="00670755" w:rsidRPr="00D6409B" w:rsidRDefault="00670755" w:rsidP="00F11FF8">
            <w:pPr>
              <w:spacing w:line="240" w:lineRule="auto"/>
              <w:jc w:val="center"/>
              <w:rPr>
                <w:rFonts w:ascii="Times New Roman" w:hAnsi="Times New Roman"/>
                <w:sz w:val="16"/>
                <w:szCs w:val="16"/>
              </w:rPr>
            </w:pPr>
            <w:r>
              <w:rPr>
                <w:rFonts w:ascii="Times New Roman" w:hAnsi="Times New Roman" w:cs="Times New Roman"/>
                <w:sz w:val="16"/>
                <w:szCs w:val="16"/>
                <w:lang w:val="ru-RU"/>
              </w:rPr>
              <w:t>16</w:t>
            </w:r>
          </w:p>
        </w:tc>
      </w:tr>
    </w:tbl>
    <w:p w14:paraId="346F83B8" w14:textId="77777777" w:rsidR="0001663C" w:rsidRPr="0001663C" w:rsidRDefault="0001663C" w:rsidP="0001663C">
      <w:pPr>
        <w:rPr>
          <w:rFonts w:ascii="Times New Roman" w:hAnsi="Times New Roman"/>
          <w:sz w:val="20"/>
          <w:szCs w:val="20"/>
          <w:lang w:val="en-US"/>
        </w:rPr>
      </w:pPr>
    </w:p>
    <w:tbl>
      <w:tblPr>
        <w:tblW w:w="92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134"/>
        <w:gridCol w:w="1026"/>
        <w:gridCol w:w="993"/>
        <w:gridCol w:w="1701"/>
        <w:gridCol w:w="2268"/>
        <w:gridCol w:w="1134"/>
        <w:gridCol w:w="958"/>
      </w:tblGrid>
      <w:tr w:rsidR="0001663C" w:rsidRPr="00555D38" w14:paraId="311850CE" w14:textId="77777777" w:rsidTr="00055183">
        <w:trPr>
          <w:trHeight w:val="50"/>
        </w:trPr>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351CE8B6" w14:textId="77777777" w:rsidR="0001663C" w:rsidRPr="00D6409B" w:rsidRDefault="0001663C" w:rsidP="00F11FF8">
            <w:pPr>
              <w:spacing w:line="240" w:lineRule="auto"/>
              <w:jc w:val="center"/>
              <w:rPr>
                <w:rFonts w:ascii="Times New Roman" w:hAnsi="Times New Roman"/>
                <w:bCs/>
                <w:sz w:val="16"/>
                <w:szCs w:val="16"/>
                <w:lang w:val="en-US"/>
              </w:rPr>
            </w:pPr>
            <w:r w:rsidRPr="00D6409B">
              <w:rPr>
                <w:rFonts w:ascii="Times New Roman" w:hAnsi="Times New Roman"/>
                <w:bCs/>
                <w:sz w:val="16"/>
                <w:szCs w:val="16"/>
                <w:lang w:val="en-US"/>
              </w:rPr>
              <w:t>Types, forms, and terms of ongoing performance monitoring and interim assessment</w:t>
            </w:r>
          </w:p>
        </w:tc>
      </w:tr>
      <w:tr w:rsidR="0001663C" w:rsidRPr="00555D38" w14:paraId="79E94F84" w14:textId="77777777" w:rsidTr="00055183">
        <w:trPr>
          <w:cantSplit/>
          <w:trHeight w:val="303"/>
        </w:trPr>
        <w:tc>
          <w:tcPr>
            <w:tcW w:w="1134" w:type="dxa"/>
            <w:vMerge w:val="restart"/>
            <w:tcBorders>
              <w:top w:val="single" w:sz="4" w:space="0" w:color="000000"/>
              <w:left w:val="single" w:sz="4" w:space="0" w:color="000000"/>
              <w:bottom w:val="single" w:sz="4" w:space="0" w:color="000000"/>
            </w:tcBorders>
            <w:shd w:val="clear" w:color="auto" w:fill="auto"/>
            <w:tcMar>
              <w:left w:w="103" w:type="dxa"/>
            </w:tcMar>
            <w:vAlign w:val="bottom"/>
          </w:tcPr>
          <w:p w14:paraId="0CE0BBA4" w14:textId="77777777" w:rsidR="0001663C" w:rsidRPr="00D6409B" w:rsidRDefault="0001663C"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Code of the module as part of the discipline, practice, etc.</w:t>
            </w:r>
          </w:p>
        </w:tc>
        <w:tc>
          <w:tcPr>
            <w:tcW w:w="2019"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248B3D06" w14:textId="77777777" w:rsidR="0001663C" w:rsidRPr="00D6409B" w:rsidRDefault="0001663C"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Form of ongoing monitoring of progress</w:t>
            </w:r>
          </w:p>
        </w:tc>
        <w:tc>
          <w:tcPr>
            <w:tcW w:w="3969" w:type="dxa"/>
            <w:gridSpan w:val="2"/>
            <w:tcBorders>
              <w:top w:val="single" w:sz="4" w:space="0" w:color="000000"/>
              <w:left w:val="single" w:sz="4" w:space="0" w:color="000000"/>
              <w:bottom w:val="single" w:sz="4" w:space="0" w:color="000000"/>
            </w:tcBorders>
            <w:shd w:val="clear" w:color="auto" w:fill="auto"/>
            <w:tcMar>
              <w:left w:w="103" w:type="dxa"/>
            </w:tcMar>
            <w:vAlign w:val="center"/>
          </w:tcPr>
          <w:p w14:paraId="0CB0DCBC"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Types</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of</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intermediate</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certification</w:t>
            </w:r>
            <w:proofErr w:type="spellEnd"/>
          </w:p>
        </w:tc>
        <w:tc>
          <w:tcPr>
            <w:tcW w:w="209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10CBB2" w14:textId="77777777" w:rsidR="0001663C" w:rsidRPr="00D6409B" w:rsidRDefault="0001663C"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Types of final attestation</w:t>
            </w:r>
          </w:p>
          <w:p w14:paraId="37635CBB" w14:textId="77777777" w:rsidR="0001663C" w:rsidRPr="00D6409B" w:rsidRDefault="0001663C"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(only for final attestation programs and additional educational programs)</w:t>
            </w:r>
          </w:p>
        </w:tc>
      </w:tr>
      <w:tr w:rsidR="0001663C" w:rsidRPr="00D6409B" w14:paraId="05B03DB7" w14:textId="77777777" w:rsidTr="00055183">
        <w:trPr>
          <w:cantSplit/>
          <w:trHeight w:val="303"/>
        </w:trPr>
        <w:tc>
          <w:tcPr>
            <w:tcW w:w="1134" w:type="dxa"/>
            <w:vMerge/>
            <w:tcBorders>
              <w:top w:val="single" w:sz="4" w:space="0" w:color="000000"/>
              <w:left w:val="single" w:sz="4" w:space="0" w:color="000000"/>
              <w:bottom w:val="single" w:sz="4" w:space="0" w:color="000000"/>
            </w:tcBorders>
            <w:shd w:val="clear" w:color="auto" w:fill="auto"/>
            <w:tcMar>
              <w:left w:w="103" w:type="dxa"/>
            </w:tcMar>
            <w:vAlign w:val="center"/>
          </w:tcPr>
          <w:p w14:paraId="069C7624" w14:textId="77777777" w:rsidR="0001663C" w:rsidRPr="00D6409B" w:rsidRDefault="0001663C" w:rsidP="00F11FF8">
            <w:pPr>
              <w:snapToGrid w:val="0"/>
              <w:spacing w:line="240" w:lineRule="auto"/>
              <w:rPr>
                <w:rFonts w:ascii="Times New Roman" w:hAnsi="Times New Roman"/>
                <w:sz w:val="16"/>
                <w:szCs w:val="16"/>
                <w:lang w:val="en-US"/>
              </w:rPr>
            </w:pP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3B6CE7DE"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Forms</w:t>
            </w:r>
            <w:proofErr w:type="spellEnd"/>
          </w:p>
        </w:tc>
        <w:tc>
          <w:tcPr>
            <w:tcW w:w="993" w:type="dxa"/>
            <w:tcBorders>
              <w:top w:val="single" w:sz="4" w:space="0" w:color="000000"/>
              <w:left w:val="single" w:sz="4" w:space="0" w:color="000000"/>
              <w:bottom w:val="single" w:sz="4" w:space="0" w:color="000000"/>
            </w:tcBorders>
            <w:shd w:val="clear" w:color="auto" w:fill="auto"/>
            <w:tcMar>
              <w:left w:w="103" w:type="dxa"/>
            </w:tcMar>
            <w:vAlign w:val="center"/>
          </w:tcPr>
          <w:p w14:paraId="5C08109B"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Terms</w:t>
            </w:r>
            <w:proofErr w:type="spellEnd"/>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3C71E5CC"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Types</w:t>
            </w:r>
            <w:proofErr w:type="spellEnd"/>
          </w:p>
        </w:tc>
        <w:tc>
          <w:tcPr>
            <w:tcW w:w="2268" w:type="dxa"/>
            <w:tcBorders>
              <w:top w:val="single" w:sz="4" w:space="0" w:color="000000"/>
              <w:left w:val="single" w:sz="4" w:space="0" w:color="000000"/>
              <w:bottom w:val="single" w:sz="4" w:space="0" w:color="000000"/>
            </w:tcBorders>
            <w:shd w:val="clear" w:color="auto" w:fill="auto"/>
            <w:tcMar>
              <w:left w:w="103" w:type="dxa"/>
            </w:tcMar>
            <w:vAlign w:val="center"/>
          </w:tcPr>
          <w:p w14:paraId="788994A1"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Terms</w:t>
            </w:r>
            <w:proofErr w:type="spellEnd"/>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14:paraId="5117D64E"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Types</w:t>
            </w:r>
            <w:proofErr w:type="spellEnd"/>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8544E1"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The</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timing</w:t>
            </w:r>
            <w:proofErr w:type="spellEnd"/>
            <w:r w:rsidRPr="00D6409B">
              <w:rPr>
                <w:rFonts w:ascii="Times New Roman" w:hAnsi="Times New Roman"/>
                <w:sz w:val="16"/>
                <w:szCs w:val="16"/>
              </w:rPr>
              <w:t xml:space="preserve"> </w:t>
            </w:r>
            <w:proofErr w:type="spellStart"/>
            <w:r w:rsidRPr="00D6409B">
              <w:rPr>
                <w:rFonts w:ascii="Times New Roman" w:hAnsi="Times New Roman"/>
                <w:sz w:val="16"/>
                <w:szCs w:val="16"/>
              </w:rPr>
              <w:t>of</w:t>
            </w:r>
            <w:proofErr w:type="spellEnd"/>
          </w:p>
        </w:tc>
      </w:tr>
      <w:tr w:rsidR="0001663C" w:rsidRPr="00D6409B" w14:paraId="03240390" w14:textId="77777777" w:rsidTr="00055183">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53C3E04" w14:textId="77777777" w:rsidR="0001663C" w:rsidRPr="00D6409B" w:rsidRDefault="0001663C" w:rsidP="00F11FF8">
            <w:pPr>
              <w:spacing w:line="240" w:lineRule="auto"/>
              <w:jc w:val="center"/>
              <w:rPr>
                <w:rFonts w:ascii="Times New Roman" w:hAnsi="Times New Roman"/>
                <w:sz w:val="16"/>
                <w:szCs w:val="16"/>
              </w:rPr>
            </w:pPr>
            <w:proofErr w:type="spellStart"/>
            <w:r w:rsidRPr="00D6409B">
              <w:rPr>
                <w:rFonts w:ascii="Times New Roman" w:hAnsi="Times New Roman"/>
                <w:sz w:val="16"/>
                <w:szCs w:val="16"/>
              </w:rPr>
              <w:t>the</w:t>
            </w:r>
            <w:proofErr w:type="spellEnd"/>
            <w:r w:rsidRPr="00D6409B">
              <w:rPr>
                <w:rFonts w:ascii="Times New Roman" w:hAnsi="Times New Roman"/>
                <w:sz w:val="16"/>
                <w:szCs w:val="16"/>
              </w:rPr>
              <w:t xml:space="preserve"> MAIN PATH</w:t>
            </w:r>
          </w:p>
        </w:tc>
      </w:tr>
      <w:tr w:rsidR="0001663C" w:rsidRPr="00555D38" w14:paraId="55C352C8" w14:textId="77777777" w:rsidTr="00055183">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7A95234" w14:textId="77777777" w:rsidR="0001663C" w:rsidRPr="00D6409B" w:rsidRDefault="0001663C" w:rsidP="00F11FF8">
            <w:pPr>
              <w:spacing w:line="240" w:lineRule="auto"/>
              <w:jc w:val="center"/>
              <w:rPr>
                <w:rFonts w:ascii="Times New Roman" w:hAnsi="Times New Roman"/>
                <w:sz w:val="16"/>
                <w:szCs w:val="16"/>
                <w:lang w:val="en-US"/>
              </w:rPr>
            </w:pPr>
            <w:r w:rsidRPr="00D6409B">
              <w:rPr>
                <w:rFonts w:ascii="Times New Roman" w:hAnsi="Times New Roman"/>
                <w:sz w:val="16"/>
                <w:szCs w:val="16"/>
                <w:lang w:val="en-US"/>
              </w:rPr>
              <w:t>Form of study full-time</w:t>
            </w:r>
          </w:p>
        </w:tc>
      </w:tr>
      <w:tr w:rsidR="0001663C" w:rsidRPr="00555D38" w14:paraId="6BD89CB3" w14:textId="77777777" w:rsidTr="00055183">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14:paraId="414BB4D9" w14:textId="77777777" w:rsidR="0001663C" w:rsidRPr="00D6409B" w:rsidRDefault="0001663C" w:rsidP="00F11FF8">
            <w:pPr>
              <w:spacing w:line="240" w:lineRule="auto"/>
              <w:jc w:val="center"/>
              <w:rPr>
                <w:rFonts w:ascii="Times New Roman" w:hAnsi="Times New Roman"/>
                <w:sz w:val="16"/>
                <w:szCs w:val="16"/>
              </w:rPr>
            </w:pPr>
            <w:proofErr w:type="spellStart"/>
            <w:r>
              <w:rPr>
                <w:rFonts w:ascii="Times New Roman" w:hAnsi="Times New Roman"/>
                <w:sz w:val="16"/>
                <w:szCs w:val="16"/>
              </w:rPr>
              <w:t>Semester</w:t>
            </w:r>
            <w:proofErr w:type="spellEnd"/>
            <w:r>
              <w:rPr>
                <w:rFonts w:ascii="Times New Roman" w:hAnsi="Times New Roman"/>
                <w:sz w:val="16"/>
                <w:szCs w:val="16"/>
              </w:rPr>
              <w:t xml:space="preserve"> 4</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1065BBC8" w14:textId="77777777" w:rsidR="0001663C" w:rsidRPr="00D6409B" w:rsidRDefault="0001663C" w:rsidP="00F11FF8">
            <w:pPr>
              <w:snapToGrid w:val="0"/>
              <w:spacing w:line="240" w:lineRule="auto"/>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tcBorders>
            <w:shd w:val="clear" w:color="auto" w:fill="auto"/>
            <w:tcMar>
              <w:left w:w="103" w:type="dxa"/>
            </w:tcMar>
          </w:tcPr>
          <w:p w14:paraId="29E19E0E" w14:textId="77777777" w:rsidR="0001663C" w:rsidRPr="00D6409B" w:rsidRDefault="0001663C" w:rsidP="00F11FF8">
            <w:pPr>
              <w:snapToGrid w:val="0"/>
              <w:spacing w:line="240" w:lineRule="auto"/>
              <w:jc w:val="center"/>
              <w:rPr>
                <w:rFonts w:ascii="Times New Roman" w:hAnsi="Times New Roman"/>
                <w:sz w:val="16"/>
                <w:szCs w:val="16"/>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14:paraId="4F7953FB" w14:textId="77777777" w:rsidR="0001663C" w:rsidRPr="00D6409B" w:rsidRDefault="0001663C" w:rsidP="00F11FF8">
            <w:pPr>
              <w:spacing w:line="240" w:lineRule="auto"/>
              <w:jc w:val="center"/>
              <w:rPr>
                <w:rFonts w:ascii="Times New Roman" w:hAnsi="Times New Roman"/>
                <w:sz w:val="16"/>
                <w:szCs w:val="16"/>
              </w:rPr>
            </w:pPr>
            <w:proofErr w:type="spellStart"/>
            <w:r w:rsidRPr="00D2155A">
              <w:rPr>
                <w:rFonts w:ascii="Times New Roman" w:hAnsi="Times New Roman" w:cs="Times New Roman"/>
                <w:sz w:val="16"/>
                <w:szCs w:val="16"/>
                <w:lang w:eastAsia="en-US"/>
              </w:rPr>
              <w:t>credit</w:t>
            </w:r>
            <w:proofErr w:type="spellEnd"/>
            <w:r w:rsidRPr="00D2155A">
              <w:rPr>
                <w:rFonts w:ascii="Times New Roman" w:hAnsi="Times New Roman" w:cs="Times New Roman"/>
                <w:sz w:val="16"/>
                <w:szCs w:val="16"/>
                <w:lang w:eastAsia="en-US"/>
              </w:rPr>
              <w:t xml:space="preserve">, </w:t>
            </w:r>
            <w:proofErr w:type="spellStart"/>
            <w:r w:rsidRPr="00D2155A">
              <w:rPr>
                <w:rFonts w:ascii="Times New Roman" w:hAnsi="Times New Roman" w:cs="Times New Roman"/>
                <w:sz w:val="16"/>
                <w:szCs w:val="16"/>
                <w:lang w:eastAsia="en-US"/>
              </w:rPr>
              <w:t>oral</w:t>
            </w:r>
            <w:proofErr w:type="spellEnd"/>
            <w:r w:rsidRPr="00D2155A">
              <w:rPr>
                <w:rFonts w:ascii="Times New Roman" w:hAnsi="Times New Roman" w:cs="Times New Roman"/>
                <w:sz w:val="16"/>
                <w:szCs w:val="16"/>
                <w:lang w:eastAsia="en-US"/>
              </w:rPr>
              <w:t xml:space="preserve">, </w:t>
            </w:r>
            <w:proofErr w:type="spellStart"/>
            <w:r w:rsidRPr="00D2155A">
              <w:rPr>
                <w:rFonts w:ascii="Times New Roman" w:hAnsi="Times New Roman" w:cs="Times New Roman"/>
                <w:sz w:val="16"/>
                <w:szCs w:val="16"/>
                <w:lang w:eastAsia="en-US"/>
              </w:rPr>
              <w:t>traditional</w:t>
            </w:r>
            <w:proofErr w:type="spellEnd"/>
            <w:r w:rsidRPr="00D2155A">
              <w:rPr>
                <w:rFonts w:ascii="Times New Roman" w:hAnsi="Times New Roman" w:cs="Times New Roman"/>
                <w:sz w:val="16"/>
                <w:szCs w:val="16"/>
                <w:lang w:eastAsia="en-US"/>
              </w:rPr>
              <w:t xml:space="preserve"> </w:t>
            </w:r>
            <w:proofErr w:type="spellStart"/>
            <w:r w:rsidRPr="00D2155A">
              <w:rPr>
                <w:rFonts w:ascii="Times New Roman" w:hAnsi="Times New Roman" w:cs="Times New Roman"/>
                <w:sz w:val="16"/>
                <w:szCs w:val="16"/>
                <w:lang w:eastAsia="en-US"/>
              </w:rPr>
              <w:t>form</w:t>
            </w:r>
            <w:proofErr w:type="spellEnd"/>
          </w:p>
        </w:tc>
        <w:tc>
          <w:tcPr>
            <w:tcW w:w="2268" w:type="dxa"/>
            <w:tcBorders>
              <w:top w:val="single" w:sz="4" w:space="0" w:color="000000"/>
              <w:left w:val="single" w:sz="4" w:space="0" w:color="000000"/>
              <w:bottom w:val="single" w:sz="4" w:space="0" w:color="000000"/>
            </w:tcBorders>
            <w:shd w:val="clear" w:color="auto" w:fill="auto"/>
            <w:tcMar>
              <w:left w:w="103" w:type="dxa"/>
            </w:tcMar>
          </w:tcPr>
          <w:p w14:paraId="7C97964D" w14:textId="77777777" w:rsidR="0001663C" w:rsidRPr="003F3EA0" w:rsidRDefault="0001663C" w:rsidP="00F11FF8">
            <w:pPr>
              <w:spacing w:line="240" w:lineRule="auto"/>
              <w:jc w:val="center"/>
              <w:rPr>
                <w:rFonts w:ascii="Times New Roman" w:hAnsi="Times New Roman"/>
                <w:sz w:val="16"/>
                <w:szCs w:val="16"/>
                <w:lang w:val="en-US"/>
              </w:rPr>
            </w:pPr>
            <w:r w:rsidRPr="00D2155A">
              <w:rPr>
                <w:rFonts w:ascii="Times New Roman" w:hAnsi="Times New Roman" w:cs="Times New Roman"/>
                <w:sz w:val="16"/>
                <w:szCs w:val="16"/>
                <w:lang w:val="en-US" w:eastAsia="en-US"/>
              </w:rPr>
              <w:t>according to the schedule of intermediate certification</w:t>
            </w:r>
          </w:p>
        </w:tc>
        <w:tc>
          <w:tcPr>
            <w:tcW w:w="1134" w:type="dxa"/>
            <w:tcBorders>
              <w:top w:val="single" w:sz="4" w:space="0" w:color="000000"/>
              <w:left w:val="single" w:sz="4" w:space="0" w:color="000000"/>
              <w:bottom w:val="single" w:sz="4" w:space="0" w:color="000000"/>
            </w:tcBorders>
            <w:shd w:val="clear" w:color="auto" w:fill="auto"/>
            <w:tcMar>
              <w:left w:w="103" w:type="dxa"/>
            </w:tcMar>
          </w:tcPr>
          <w:p w14:paraId="5E6E0B2C" w14:textId="77777777" w:rsidR="0001663C" w:rsidRPr="003F3EA0" w:rsidRDefault="0001663C" w:rsidP="00F11FF8">
            <w:pPr>
              <w:snapToGrid w:val="0"/>
              <w:spacing w:line="240" w:lineRule="auto"/>
              <w:jc w:val="center"/>
              <w:rPr>
                <w:rFonts w:ascii="Times New Roman" w:hAnsi="Times New Roman"/>
                <w:sz w:val="16"/>
                <w:szCs w:val="16"/>
                <w:lang w:val="en-US"/>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AF72EC" w14:textId="77777777" w:rsidR="0001663C" w:rsidRPr="003F3EA0" w:rsidRDefault="0001663C" w:rsidP="00F11FF8">
            <w:pPr>
              <w:snapToGrid w:val="0"/>
              <w:spacing w:line="240" w:lineRule="auto"/>
              <w:jc w:val="center"/>
              <w:rPr>
                <w:rFonts w:ascii="Times New Roman" w:hAnsi="Times New Roman"/>
                <w:sz w:val="16"/>
                <w:szCs w:val="16"/>
                <w:lang w:val="en-US"/>
              </w:rPr>
            </w:pPr>
          </w:p>
        </w:tc>
      </w:tr>
    </w:tbl>
    <w:p w14:paraId="70007E7A" w14:textId="77777777" w:rsidR="0001663C" w:rsidRPr="003F3EA0" w:rsidRDefault="0001663C" w:rsidP="0001663C">
      <w:pPr>
        <w:spacing w:line="240" w:lineRule="auto"/>
        <w:rPr>
          <w:rFonts w:ascii="Times New Roman" w:hAnsi="Times New Roman" w:cs="Times New Roman"/>
          <w:sz w:val="24"/>
          <w:szCs w:val="24"/>
          <w:lang w:val="en-US"/>
        </w:rPr>
      </w:pPr>
    </w:p>
    <w:p w14:paraId="4C6CB295" w14:textId="77777777" w:rsidR="00A97955" w:rsidRPr="004303CB" w:rsidRDefault="00A97955" w:rsidP="00A97955">
      <w:pPr>
        <w:spacing w:line="240" w:lineRule="auto"/>
        <w:contextualSpacing/>
        <w:rPr>
          <w:rFonts w:ascii="Times New Roman" w:hAnsi="Times New Roman" w:cs="Times New Roman"/>
          <w:b/>
          <w:sz w:val="24"/>
          <w:szCs w:val="24"/>
        </w:rPr>
      </w:pPr>
      <w:r w:rsidRPr="004303CB">
        <w:rPr>
          <w:rFonts w:ascii="Times New Roman" w:hAnsi="Times New Roman" w:cs="Times New Roman"/>
          <w:b/>
          <w:sz w:val="24"/>
          <w:szCs w:val="24"/>
        </w:rPr>
        <w:t>2.2.</w:t>
      </w:r>
      <w:r w:rsidRPr="004303CB">
        <w:rPr>
          <w:rFonts w:ascii="Times New Roman" w:hAnsi="Times New Roman" w:cs="Times New Roman"/>
          <w:b/>
          <w:sz w:val="24"/>
          <w:szCs w:val="24"/>
        </w:rPr>
        <w:tab/>
        <w:t>Структура и содержание практики</w:t>
      </w:r>
    </w:p>
    <w:p w14:paraId="010BD99F" w14:textId="77777777" w:rsidR="00A97955" w:rsidRPr="00AC4DBD" w:rsidRDefault="00A97955" w:rsidP="00A97955">
      <w:pPr>
        <w:spacing w:line="240" w:lineRule="auto"/>
        <w:contextualSpacing/>
        <w:rPr>
          <w:rFonts w:ascii="Times New Roman" w:hAnsi="Times New Roman" w:cs="Times New Roman"/>
          <w:b/>
          <w:sz w:val="24"/>
          <w:szCs w:val="24"/>
        </w:rPr>
      </w:pPr>
      <w:r w:rsidRPr="004303CB">
        <w:rPr>
          <w:rFonts w:ascii="Times New Roman" w:hAnsi="Times New Roman" w:cs="Times New Roman"/>
          <w:b/>
          <w:sz w:val="24"/>
          <w:szCs w:val="24"/>
        </w:rPr>
        <w:t>2.2.1.</w:t>
      </w:r>
      <w:r w:rsidRPr="004303CB">
        <w:rPr>
          <w:rFonts w:ascii="Times New Roman" w:hAnsi="Times New Roman" w:cs="Times New Roman"/>
          <w:b/>
          <w:sz w:val="24"/>
          <w:szCs w:val="24"/>
        </w:rPr>
        <w:tab/>
        <w:t>Структура практики</w:t>
      </w:r>
    </w:p>
    <w:p w14:paraId="3EA853EC" w14:textId="77777777" w:rsidR="00A97955" w:rsidRPr="00030E84" w:rsidRDefault="00A97955" w:rsidP="00A97955">
      <w:pPr>
        <w:widowControl w:val="0"/>
        <w:autoSpaceDE w:val="0"/>
        <w:autoSpaceDN w:val="0"/>
        <w:adjustRightInd w:val="0"/>
        <w:spacing w:line="240" w:lineRule="auto"/>
        <w:rPr>
          <w:rFonts w:ascii="Times New Roman" w:hAnsi="Times New Roman" w:cs="Times New Roman"/>
          <w:sz w:val="20"/>
          <w:szCs w:val="20"/>
        </w:rPr>
      </w:pPr>
    </w:p>
    <w:p w14:paraId="5AA85030" w14:textId="77777777" w:rsidR="00A97955" w:rsidRDefault="00A97955" w:rsidP="00A97955">
      <w:pPr>
        <w:widowControl w:val="0"/>
        <w:autoSpaceDE w:val="0"/>
        <w:autoSpaceDN w:val="0"/>
        <w:adjustRightInd w:val="0"/>
        <w:spacing w:line="240" w:lineRule="auto"/>
        <w:rPr>
          <w:rFonts w:ascii="Times New Roman" w:hAnsi="Times New Roman" w:cs="Times New Roman"/>
          <w:b/>
          <w:sz w:val="24"/>
          <w:szCs w:val="24"/>
          <w:lang w:val="ru-RU"/>
        </w:rPr>
      </w:pPr>
      <w:r w:rsidRPr="00AC4DBD">
        <w:rPr>
          <w:rFonts w:ascii="Times New Roman" w:hAnsi="Times New Roman" w:cs="Times New Roman"/>
          <w:b/>
          <w:sz w:val="24"/>
          <w:szCs w:val="24"/>
        </w:rPr>
        <w:t>Основной курс</w:t>
      </w:r>
      <w:r w:rsidRPr="00AC4DBD">
        <w:rPr>
          <w:rFonts w:ascii="Times New Roman" w:hAnsi="Times New Roman" w:cs="Times New Roman"/>
          <w:b/>
          <w:sz w:val="24"/>
          <w:szCs w:val="24"/>
        </w:rPr>
        <w:tab/>
      </w:r>
      <w:r>
        <w:rPr>
          <w:rFonts w:ascii="Times New Roman" w:hAnsi="Times New Roman" w:cs="Times New Roman"/>
          <w:b/>
          <w:sz w:val="24"/>
          <w:szCs w:val="24"/>
        </w:rPr>
        <w:tab/>
      </w:r>
      <w:r w:rsidRPr="00AC4DBD">
        <w:rPr>
          <w:rFonts w:ascii="Times New Roman" w:hAnsi="Times New Roman" w:cs="Times New Roman"/>
          <w:b/>
          <w:sz w:val="24"/>
          <w:szCs w:val="24"/>
        </w:rPr>
        <w:t>Основная траектория</w:t>
      </w:r>
      <w:r w:rsidRPr="00AC4DBD">
        <w:rPr>
          <w:rFonts w:ascii="Times New Roman" w:hAnsi="Times New Roman" w:cs="Times New Roman"/>
          <w:b/>
          <w:sz w:val="24"/>
          <w:szCs w:val="24"/>
        </w:rPr>
        <w:tab/>
      </w:r>
      <w:r>
        <w:rPr>
          <w:rFonts w:ascii="Times New Roman" w:hAnsi="Times New Roman" w:cs="Times New Roman"/>
          <w:b/>
          <w:sz w:val="24"/>
          <w:szCs w:val="24"/>
        </w:rPr>
        <w:tab/>
      </w:r>
      <w:r w:rsidRPr="00AC4DBD">
        <w:rPr>
          <w:rFonts w:ascii="Times New Roman" w:hAnsi="Times New Roman" w:cs="Times New Roman"/>
          <w:b/>
          <w:sz w:val="24"/>
          <w:szCs w:val="24"/>
        </w:rPr>
        <w:t>Очная форма обучения</w:t>
      </w:r>
      <w:r>
        <w:rPr>
          <w:rFonts w:ascii="Times New Roman" w:hAnsi="Times New Roman" w:cs="Times New Roman"/>
          <w:b/>
          <w:sz w:val="24"/>
          <w:szCs w:val="24"/>
          <w:lang w:val="ru-RU"/>
        </w:rPr>
        <w:t>:</w:t>
      </w:r>
    </w:p>
    <w:p w14:paraId="0619235F" w14:textId="77777777" w:rsidR="00A97955" w:rsidRPr="00030E84" w:rsidRDefault="00A97955" w:rsidP="00A97955">
      <w:pPr>
        <w:spacing w:line="240" w:lineRule="auto"/>
        <w:rPr>
          <w:rFonts w:ascii="Times New Roman" w:hAnsi="Times New Roman" w:cs="Times New Roman"/>
          <w:sz w:val="16"/>
          <w:szCs w:val="16"/>
        </w:rPr>
      </w:pPr>
    </w:p>
    <w:p w14:paraId="0D6EB680" w14:textId="77777777" w:rsidR="00A97955" w:rsidRPr="00AC4DBD" w:rsidRDefault="00A97955" w:rsidP="00A97955">
      <w:pPr>
        <w:spacing w:line="240" w:lineRule="auto"/>
        <w:rPr>
          <w:rFonts w:ascii="Times New Roman" w:hAnsi="Times New Roman" w:cs="Times New Roman"/>
          <w:b/>
          <w:sz w:val="24"/>
          <w:szCs w:val="24"/>
        </w:rPr>
      </w:pPr>
      <w:r w:rsidRPr="00AC4DBD">
        <w:rPr>
          <w:rFonts w:ascii="Times New Roman" w:hAnsi="Times New Roman" w:cs="Times New Roman"/>
          <w:b/>
          <w:sz w:val="24"/>
          <w:szCs w:val="24"/>
        </w:rPr>
        <w:t>Пер</w:t>
      </w:r>
      <w:r>
        <w:rPr>
          <w:rFonts w:ascii="Times New Roman" w:hAnsi="Times New Roman" w:cs="Times New Roman"/>
          <w:b/>
          <w:sz w:val="24"/>
          <w:szCs w:val="24"/>
        </w:rPr>
        <w:t>иод обучения (модуль): Семестр 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827"/>
        <w:gridCol w:w="1418"/>
      </w:tblGrid>
      <w:tr w:rsidR="00A97955" w:rsidRPr="00BF129F" w14:paraId="0F0893A2"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6B5C0ECF" w14:textId="77777777" w:rsidR="00A97955" w:rsidRPr="00BF129F" w:rsidRDefault="00A97955" w:rsidP="00055183">
            <w:pPr>
              <w:spacing w:line="240" w:lineRule="auto"/>
              <w:contextualSpacing/>
              <w:jc w:val="center"/>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Наименование темы (раздела, части)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5B111E3" w14:textId="77777777" w:rsidR="00A97955" w:rsidRPr="00BF129F" w:rsidRDefault="00A97955" w:rsidP="00055183">
            <w:pPr>
              <w:spacing w:line="240" w:lineRule="auto"/>
              <w:contextualSpacing/>
              <w:jc w:val="center"/>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Вид учебных занятий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080084" w14:textId="77777777" w:rsidR="00A97955" w:rsidRPr="00BF129F" w:rsidRDefault="00A97955" w:rsidP="00055183">
            <w:pPr>
              <w:spacing w:line="240" w:lineRule="auto"/>
              <w:contextualSpacing/>
              <w:jc w:val="center"/>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Количество часов</w:t>
            </w:r>
          </w:p>
        </w:tc>
      </w:tr>
      <w:tr w:rsidR="00A97955" w:rsidRPr="00BF129F" w14:paraId="219A11B1"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571472DC" w14:textId="7E70454F" w:rsidR="00A97955" w:rsidRPr="00DA7B02" w:rsidRDefault="00A97955" w:rsidP="00A97955">
            <w:pPr>
              <w:spacing w:line="240" w:lineRule="auto"/>
              <w:contextualSpacing/>
              <w:rPr>
                <w:rFonts w:ascii="Times New Roman" w:hAnsi="Times New Roman" w:cs="Times New Roman"/>
                <w:bCs/>
                <w:lang w:val="ru-RU"/>
              </w:rPr>
            </w:pPr>
            <w:r w:rsidRPr="00DA7B02">
              <w:rPr>
                <w:rFonts w:ascii="Times New Roman" w:eastAsiaTheme="minorHAnsi" w:hAnsi="Times New Roman" w:cs="Times New Roman"/>
                <w:lang w:eastAsia="en-US"/>
              </w:rPr>
              <w:t xml:space="preserve">1. </w:t>
            </w:r>
            <w:r w:rsidRPr="00DA7B02">
              <w:rPr>
                <w:rFonts w:ascii="Times New Roman" w:hAnsi="Times New Roman" w:cs="Times New Roman"/>
                <w:bCs/>
              </w:rPr>
              <w:t>Установочные консультации по производственной практике</w:t>
            </w:r>
            <w:r w:rsidR="00DA7B02" w:rsidRPr="00DA7B02">
              <w:rPr>
                <w:rFonts w:ascii="Times New Roman" w:hAnsi="Times New Roman" w:cs="Times New Roman"/>
                <w:bCs/>
                <w:lang w:val="ru-RU"/>
              </w:rPr>
              <w:t xml:space="preserve"> </w:t>
            </w:r>
            <w:r w:rsidR="00DA7B02" w:rsidRPr="00DA7B02">
              <w:rPr>
                <w:rFonts w:ascii="Times New Roman" w:hAnsi="Times New Roman" w:cs="Times New Roman"/>
                <w:bCs/>
                <w:lang w:val="ru-RU"/>
              </w:rPr>
              <w:t>(преддипломной)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8746ED" w14:textId="38A6880C" w:rsidR="00A97955" w:rsidRPr="00BF129F" w:rsidRDefault="00A97955" w:rsidP="00A97955">
            <w:pPr>
              <w:spacing w:line="240" w:lineRule="auto"/>
              <w:contextualSpacing/>
              <w:jc w:val="both"/>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Консультации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8C63E" w14:textId="01EB83ED" w:rsidR="00A97955" w:rsidRPr="00BF129F" w:rsidRDefault="00A97955" w:rsidP="00A97955">
            <w:pPr>
              <w:spacing w:line="240" w:lineRule="auto"/>
              <w:contextualSpacing/>
              <w:jc w:val="center"/>
              <w:rPr>
                <w:rFonts w:ascii="Times New Roman" w:eastAsiaTheme="minorHAnsi" w:hAnsi="Times New Roman" w:cs="Times New Roman"/>
                <w:lang w:eastAsia="en-US"/>
              </w:rPr>
            </w:pPr>
            <w:r>
              <w:rPr>
                <w:rFonts w:ascii="Times New Roman" w:eastAsiaTheme="minorHAnsi" w:hAnsi="Times New Roman" w:cs="Times New Roman"/>
                <w:lang w:val="ru-RU" w:eastAsia="en-US"/>
              </w:rPr>
              <w:t>6</w:t>
            </w:r>
          </w:p>
        </w:tc>
      </w:tr>
      <w:tr w:rsidR="00A97955" w:rsidRPr="00BF129F" w14:paraId="02F9254F"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2EA56C9F" w14:textId="43186793" w:rsidR="00A97955" w:rsidRPr="00BF129F" w:rsidRDefault="00A97955" w:rsidP="00A97955">
            <w:pPr>
              <w:spacing w:line="240" w:lineRule="auto"/>
              <w:contextualSpacing/>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 xml:space="preserve">2. </w:t>
            </w:r>
            <w:r w:rsidRPr="00BF129F">
              <w:rPr>
                <w:rFonts w:ascii="Times New Roman" w:hAnsi="Times New Roman" w:cs="Times New Roman"/>
              </w:rPr>
              <w:t>Освоение обучающимися в организациях, указанных в п.</w:t>
            </w:r>
            <w:r w:rsidRPr="00BF129F">
              <w:rPr>
                <w:rFonts w:ascii="Times New Roman" w:hAnsi="Times New Roman" w:cs="Times New Roman"/>
                <w:lang w:val="ru-RU"/>
              </w:rPr>
              <w:t xml:space="preserve"> 2.1</w:t>
            </w:r>
            <w:r w:rsidRPr="00BF129F">
              <w:rPr>
                <w:rFonts w:ascii="Times New Roman" w:hAnsi="Times New Roman" w:cs="Times New Roman"/>
              </w:rPr>
              <w:t xml:space="preserve"> Рабочей программы, соответствующих видов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vAlign w:val="center"/>
          </w:tcPr>
          <w:p w14:paraId="1B44E7E1" w14:textId="3169C088" w:rsidR="00A97955" w:rsidRPr="00BF129F" w:rsidRDefault="00A97955" w:rsidP="00A97955">
            <w:pPr>
              <w:spacing w:line="240" w:lineRule="auto"/>
              <w:contextualSpacing/>
              <w:rPr>
                <w:rFonts w:ascii="Times New Roman" w:eastAsiaTheme="minorHAnsi" w:hAnsi="Times New Roman" w:cs="Times New Roman"/>
                <w:lang w:eastAsia="en-US"/>
              </w:rPr>
            </w:pPr>
            <w:r w:rsidRPr="00BF129F">
              <w:rPr>
                <w:rFonts w:ascii="Times New Roman" w:eastAsiaTheme="minorHAnsi" w:hAnsi="Times New Roman" w:cs="Times New Roman"/>
                <w:lang w:eastAsia="en-US"/>
              </w:rPr>
              <w:t xml:space="preserve">Самостоятельная работа </w:t>
            </w:r>
            <w:r w:rsidRPr="00BF129F">
              <w:rPr>
                <w:rFonts w:ascii="Times New Roman" w:eastAsiaTheme="minorHAnsi" w:hAnsi="Times New Roman" w:cs="Times New Roman"/>
                <w:lang w:val="ru-RU" w:eastAsia="en-US"/>
              </w:rPr>
              <w:t>под руководством преподавателя (</w:t>
            </w:r>
            <w:r w:rsidRPr="00BF129F">
              <w:rPr>
                <w:rFonts w:ascii="Times New Roman" w:eastAsiaTheme="minorHAnsi" w:hAnsi="Times New Roman" w:cs="Times New Roman"/>
                <w:lang w:eastAsia="en-US"/>
              </w:rPr>
              <w:t>осуществление практической профессиональной деятельности, контролируемой руководителем практик по направлению юриспруденция СПбГУ и руководителями практики от профильных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14:paraId="3D806D98" w14:textId="7FD87DEA" w:rsidR="00A97955" w:rsidRPr="00BF129F" w:rsidRDefault="00A97955" w:rsidP="00A97955">
            <w:pPr>
              <w:spacing w:line="240" w:lineRule="auto"/>
              <w:contextualSpacing/>
              <w:jc w:val="center"/>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24</w:t>
            </w:r>
            <w:r w:rsidRPr="00BF129F">
              <w:rPr>
                <w:rFonts w:ascii="Times New Roman" w:eastAsiaTheme="minorHAnsi" w:hAnsi="Times New Roman" w:cs="Times New Roman"/>
                <w:lang w:val="ru-RU" w:eastAsia="en-US"/>
              </w:rPr>
              <w:t>0</w:t>
            </w:r>
          </w:p>
        </w:tc>
      </w:tr>
      <w:tr w:rsidR="00A97955" w:rsidRPr="00BF129F" w14:paraId="5CF22D2D"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2B18E6F2" w14:textId="155FE66F" w:rsidR="00A97955" w:rsidRPr="00BF129F" w:rsidRDefault="00A97955" w:rsidP="00A97955">
            <w:pPr>
              <w:spacing w:line="240" w:lineRule="auto"/>
              <w:contextualSpacing/>
              <w:rPr>
                <w:rFonts w:ascii="Times New Roman" w:eastAsiaTheme="minorHAnsi" w:hAnsi="Times New Roman" w:cs="Times New Roman"/>
                <w:lang w:eastAsia="en-US"/>
              </w:rPr>
            </w:pPr>
            <w:r w:rsidRPr="00BF129F">
              <w:rPr>
                <w:rFonts w:ascii="Times New Roman" w:eastAsiaTheme="minorHAnsi" w:hAnsi="Times New Roman" w:cs="Times New Roman"/>
                <w:lang w:val="ru-RU" w:eastAsia="en-US"/>
              </w:rPr>
              <w:t>3. Разработка и оформление учебно-методических документов с учётом материалов установочных консультаций в ходе и по результатам прохождения практики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60A1F0" w14:textId="1BF38E8B" w:rsidR="00A97955" w:rsidRPr="00BF129F" w:rsidRDefault="00A97955" w:rsidP="00A97955">
            <w:pPr>
              <w:spacing w:line="240" w:lineRule="auto"/>
              <w:contextualSpacing/>
              <w:rPr>
                <w:rFonts w:ascii="Times New Roman" w:hAnsi="Times New Roman" w:cs="Times New Roman"/>
              </w:rPr>
            </w:pPr>
            <w:r w:rsidRPr="00BF129F">
              <w:rPr>
                <w:rFonts w:ascii="Times New Roman" w:eastAsiaTheme="minorHAnsi" w:hAnsi="Times New Roman" w:cs="Times New Roman"/>
                <w:lang w:eastAsia="en-US"/>
              </w:rPr>
              <w:t xml:space="preserve">Самостоятельная работа </w:t>
            </w:r>
            <w:r w:rsidRPr="00BF129F">
              <w:rPr>
                <w:rFonts w:ascii="Times New Roman" w:eastAsiaTheme="minorHAnsi" w:hAnsi="Times New Roman" w:cs="Times New Roman"/>
                <w:lang w:val="ru-RU" w:eastAsia="en-US"/>
              </w:rPr>
              <w:t xml:space="preserve">с использованием методических материалов </w:t>
            </w:r>
            <w:r w:rsidRPr="00BF129F">
              <w:rPr>
                <w:rFonts w:ascii="Times New Roman" w:eastAsiaTheme="minorHAnsi" w:hAnsi="Times New Roman" w:cs="Times New Roman"/>
                <w:lang w:eastAsia="en-US"/>
              </w:rPr>
              <w:t>(</w:t>
            </w:r>
            <w:r w:rsidRPr="00BF129F">
              <w:rPr>
                <w:rFonts w:ascii="Times New Roman" w:eastAsiaTheme="minorHAnsi" w:hAnsi="Times New Roman" w:cs="Times New Roman"/>
                <w:lang w:val="ru-RU" w:eastAsia="en-US"/>
              </w:rPr>
              <w:t xml:space="preserve">с представлением учебно-методических документов: индивидуального плана </w:t>
            </w:r>
            <w:r w:rsidRPr="00BF129F">
              <w:rPr>
                <w:rFonts w:ascii="Times New Roman" w:hAnsi="Times New Roman" w:cs="Times New Roman"/>
                <w:bCs/>
              </w:rPr>
              <w:t>производственной</w:t>
            </w:r>
            <w:r w:rsidRPr="00BF129F">
              <w:rPr>
                <w:rFonts w:ascii="Times New Roman" w:eastAsiaTheme="minorHAnsi" w:hAnsi="Times New Roman" w:cs="Times New Roman"/>
                <w:lang w:val="ru-RU" w:eastAsia="en-US"/>
              </w:rPr>
              <w:t xml:space="preserve"> практики</w:t>
            </w:r>
            <w:r w:rsidR="00DA7B02">
              <w:rPr>
                <w:rFonts w:ascii="Times New Roman" w:eastAsiaTheme="minorHAnsi" w:hAnsi="Times New Roman" w:cs="Times New Roman"/>
                <w:lang w:val="ru-RU" w:eastAsia="en-US"/>
              </w:rPr>
              <w:t xml:space="preserve"> </w:t>
            </w:r>
            <w:r w:rsidR="00DA7B02" w:rsidRPr="00DA7B02">
              <w:rPr>
                <w:rFonts w:ascii="Times New Roman" w:hAnsi="Times New Roman" w:cs="Times New Roman"/>
                <w:bCs/>
                <w:lang w:val="ru-RU"/>
              </w:rPr>
              <w:t>(преддипломной)</w:t>
            </w:r>
            <w:r w:rsidRPr="00BF129F">
              <w:rPr>
                <w:rFonts w:ascii="Times New Roman" w:eastAsiaTheme="minorHAnsi" w:hAnsi="Times New Roman" w:cs="Times New Roman"/>
                <w:lang w:val="ru-RU" w:eastAsia="en-US"/>
              </w:rPr>
              <w:t xml:space="preserve">, отчёта о прохождении </w:t>
            </w:r>
            <w:r w:rsidRPr="00BF129F">
              <w:rPr>
                <w:rFonts w:ascii="Times New Roman" w:hAnsi="Times New Roman" w:cs="Times New Roman"/>
                <w:bCs/>
              </w:rPr>
              <w:t>производственной</w:t>
            </w:r>
            <w:r w:rsidRPr="00BF129F">
              <w:rPr>
                <w:rFonts w:ascii="Times New Roman" w:eastAsiaTheme="minorHAnsi" w:hAnsi="Times New Roman" w:cs="Times New Roman"/>
                <w:lang w:val="ru-RU" w:eastAsia="en-US"/>
              </w:rPr>
              <w:t xml:space="preserve"> практики</w:t>
            </w:r>
            <w:r w:rsidR="00DA7B02">
              <w:rPr>
                <w:rFonts w:ascii="Times New Roman" w:eastAsiaTheme="minorHAnsi" w:hAnsi="Times New Roman" w:cs="Times New Roman"/>
                <w:lang w:val="ru-RU" w:eastAsia="en-US"/>
              </w:rPr>
              <w:t xml:space="preserve"> </w:t>
            </w:r>
            <w:r w:rsidR="00DA7B02" w:rsidRPr="00DA7B02">
              <w:rPr>
                <w:rFonts w:ascii="Times New Roman" w:hAnsi="Times New Roman" w:cs="Times New Roman"/>
                <w:bCs/>
                <w:lang w:val="ru-RU"/>
              </w:rPr>
              <w:t>(преддипломной)</w:t>
            </w:r>
            <w:r w:rsidRPr="00BF129F">
              <w:rPr>
                <w:rFonts w:ascii="Times New Roman" w:eastAsiaTheme="minorHAnsi" w:hAnsi="Times New Roman" w:cs="Times New Roman"/>
                <w:lang w:val="ru-RU" w:eastAsia="en-US"/>
              </w:rPr>
              <w:t xml:space="preserve"> с приложениями: </w:t>
            </w:r>
            <w:r w:rsidRPr="00BF129F">
              <w:rPr>
                <w:rFonts w:ascii="Times New Roman" w:hAnsi="Times New Roman" w:cs="Times New Roman"/>
              </w:rPr>
              <w:t xml:space="preserve">дневник </w:t>
            </w:r>
            <w:r w:rsidRPr="00BF129F">
              <w:rPr>
                <w:rFonts w:ascii="Times New Roman" w:hAnsi="Times New Roman" w:cs="Times New Roman"/>
                <w:bCs/>
              </w:rPr>
              <w:t>производственной</w:t>
            </w:r>
            <w:r w:rsidRPr="00BF129F">
              <w:rPr>
                <w:rFonts w:ascii="Times New Roman" w:hAnsi="Times New Roman" w:cs="Times New Roman"/>
              </w:rPr>
              <w:t xml:space="preserve"> практики</w:t>
            </w:r>
            <w:r w:rsidR="00DA7B02">
              <w:rPr>
                <w:rFonts w:ascii="Times New Roman" w:hAnsi="Times New Roman" w:cs="Times New Roman"/>
                <w:lang w:val="ru-RU"/>
              </w:rPr>
              <w:t xml:space="preserve"> </w:t>
            </w:r>
            <w:r w:rsidR="00DA7B02" w:rsidRPr="00DA7B02">
              <w:rPr>
                <w:rFonts w:ascii="Times New Roman" w:hAnsi="Times New Roman" w:cs="Times New Roman"/>
                <w:bCs/>
                <w:lang w:val="ru-RU"/>
              </w:rPr>
              <w:t>(преддипломной)</w:t>
            </w:r>
            <w:r w:rsidRPr="00BF129F">
              <w:rPr>
                <w:rFonts w:ascii="Times New Roman" w:hAnsi="Times New Roman" w:cs="Times New Roman"/>
              </w:rPr>
              <w:t xml:space="preserve">, </w:t>
            </w:r>
            <w:r w:rsidRPr="00BF129F">
              <w:rPr>
                <w:rFonts w:ascii="Times New Roman" w:hAnsi="Times New Roman" w:cs="Times New Roman"/>
                <w:lang w:val="ru-RU"/>
              </w:rPr>
              <w:t xml:space="preserve">проекты </w:t>
            </w:r>
            <w:r w:rsidRPr="00BF129F">
              <w:rPr>
                <w:rFonts w:ascii="Times New Roman" w:hAnsi="Times New Roman" w:cs="Times New Roman"/>
              </w:rPr>
              <w:t xml:space="preserve">подготовленных юридических документов, </w:t>
            </w:r>
            <w:r w:rsidRPr="00BF129F">
              <w:rPr>
                <w:rFonts w:ascii="Times New Roman" w:hAnsi="Times New Roman" w:cs="Times New Roman"/>
                <w:lang w:val="ru-RU"/>
              </w:rPr>
              <w:t>результаты</w:t>
            </w:r>
            <w:r w:rsidRPr="00BF129F">
              <w:rPr>
                <w:rFonts w:ascii="Times New Roman" w:hAnsi="Times New Roman" w:cs="Times New Roman"/>
              </w:rPr>
              <w:t xml:space="preserve"> обобщения</w:t>
            </w:r>
            <w:r w:rsidRPr="00BF129F">
              <w:rPr>
                <w:rFonts w:ascii="Times New Roman" w:hAnsi="Times New Roman" w:cs="Times New Roman"/>
                <w:lang w:val="ru-RU"/>
              </w:rPr>
              <w:t xml:space="preserve"> юридической практики </w:t>
            </w:r>
            <w:r w:rsidRPr="00BF129F">
              <w:rPr>
                <w:rFonts w:ascii="Times New Roman" w:hAnsi="Times New Roman" w:cs="Times New Roman"/>
              </w:rPr>
              <w:t>и т.п</w:t>
            </w:r>
            <w:r w:rsidRPr="00E30CDA">
              <w:rPr>
                <w:rFonts w:ascii="Times New Roman" w:hAnsi="Times New Roman" w:cs="Times New Roman"/>
              </w:rPr>
              <w:t>.</w:t>
            </w:r>
            <w:r w:rsidRPr="00E30CDA">
              <w:rPr>
                <w:rFonts w:ascii="Times New Roman" w:hAnsi="Times New Roman" w:cs="Times New Roman"/>
                <w:lang w:val="ru-RU"/>
              </w:rPr>
              <w:t>), в том числе для целей выпускной квалификационной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3164BC" w14:textId="143538B1" w:rsidR="00A97955" w:rsidRPr="00BF129F" w:rsidRDefault="00A97955" w:rsidP="00A97955">
            <w:pPr>
              <w:spacing w:line="240" w:lineRule="auto"/>
              <w:contextualSpacing/>
              <w:jc w:val="center"/>
              <w:rPr>
                <w:rFonts w:ascii="Times New Roman" w:eastAsiaTheme="minorHAnsi" w:hAnsi="Times New Roman" w:cs="Times New Roman"/>
                <w:lang w:eastAsia="en-US"/>
              </w:rPr>
            </w:pPr>
            <w:r>
              <w:rPr>
                <w:rFonts w:ascii="Times New Roman" w:eastAsiaTheme="minorHAnsi" w:hAnsi="Times New Roman" w:cs="Times New Roman"/>
                <w:lang w:val="ru-RU" w:eastAsia="en-US"/>
              </w:rPr>
              <w:t>329</w:t>
            </w:r>
          </w:p>
        </w:tc>
      </w:tr>
    </w:tbl>
    <w:p w14:paraId="286E3FEA" w14:textId="77777777" w:rsidR="005E01C9" w:rsidRPr="005E01C9" w:rsidRDefault="005E01C9" w:rsidP="00EA424A">
      <w:pPr>
        <w:spacing w:line="240" w:lineRule="auto"/>
        <w:ind w:firstLine="737"/>
        <w:contextualSpacing/>
        <w:jc w:val="both"/>
        <w:rPr>
          <w:rFonts w:ascii="Times New Roman" w:hAnsi="Times New Roman" w:cs="Times New Roman"/>
          <w:color w:val="000000"/>
          <w:sz w:val="16"/>
          <w:szCs w:val="16"/>
        </w:rPr>
      </w:pPr>
    </w:p>
    <w:p w14:paraId="4085C5F4" w14:textId="6A3676B5" w:rsidR="00EA424A" w:rsidRDefault="00EA424A" w:rsidP="00EA424A">
      <w:pPr>
        <w:spacing w:line="240" w:lineRule="auto"/>
        <w:ind w:firstLine="737"/>
        <w:contextualSpacing/>
        <w:jc w:val="both"/>
        <w:rPr>
          <w:rFonts w:ascii="Times New Roman" w:hAnsi="Times New Roman" w:cs="Times New Roman"/>
          <w:color w:val="000000"/>
          <w:sz w:val="24"/>
          <w:szCs w:val="24"/>
        </w:rPr>
      </w:pPr>
      <w:r w:rsidRPr="00046068">
        <w:rPr>
          <w:rFonts w:ascii="Times New Roman" w:hAnsi="Times New Roman" w:cs="Times New Roman"/>
          <w:color w:val="000000"/>
          <w:sz w:val="24"/>
          <w:szCs w:val="24"/>
        </w:rPr>
        <w:t>Прохождение производственной практики</w:t>
      </w:r>
      <w:r w:rsidR="00F72179">
        <w:rPr>
          <w:rFonts w:ascii="Times New Roman" w:hAnsi="Times New Roman" w:cs="Times New Roman"/>
          <w:color w:val="000000"/>
          <w:sz w:val="24"/>
          <w:szCs w:val="24"/>
          <w:lang w:val="ru-RU"/>
        </w:rPr>
        <w:t xml:space="preserve"> </w:t>
      </w:r>
      <w:r w:rsidR="00F72179" w:rsidRPr="00FE4DE7">
        <w:rPr>
          <w:rFonts w:ascii="Times New Roman" w:hAnsi="Times New Roman" w:cs="Times New Roman"/>
          <w:bCs/>
          <w:sz w:val="24"/>
          <w:szCs w:val="24"/>
          <w:lang w:val="ru-RU"/>
        </w:rPr>
        <w:t>(преддипломной)</w:t>
      </w:r>
      <w:r w:rsidR="00F72179">
        <w:rPr>
          <w:rFonts w:ascii="Times New Roman" w:hAnsi="Times New Roman" w:cs="Times New Roman"/>
          <w:bCs/>
          <w:lang w:val="ru-RU"/>
        </w:rPr>
        <w:t xml:space="preserve"> </w:t>
      </w:r>
      <w:r w:rsidRPr="00046068">
        <w:rPr>
          <w:rFonts w:ascii="Times New Roman" w:hAnsi="Times New Roman" w:cs="Times New Roman"/>
          <w:color w:val="000000"/>
          <w:sz w:val="24"/>
          <w:szCs w:val="24"/>
        </w:rPr>
        <w:t>в профи</w:t>
      </w:r>
      <w:r>
        <w:rPr>
          <w:rFonts w:ascii="Times New Roman" w:hAnsi="Times New Roman" w:cs="Times New Roman"/>
          <w:color w:val="000000"/>
          <w:sz w:val="24"/>
          <w:szCs w:val="24"/>
        </w:rPr>
        <w:t xml:space="preserve">льной организации составляет 240 академических часов (или </w:t>
      </w:r>
      <w:r>
        <w:rPr>
          <w:rFonts w:ascii="Times New Roman" w:hAnsi="Times New Roman" w:cs="Times New Roman"/>
          <w:color w:val="000000"/>
          <w:sz w:val="24"/>
          <w:szCs w:val="24"/>
          <w:lang w:val="ru-RU"/>
        </w:rPr>
        <w:t>180</w:t>
      </w:r>
      <w:r>
        <w:rPr>
          <w:rFonts w:ascii="Times New Roman" w:hAnsi="Times New Roman" w:cs="Times New Roman"/>
          <w:color w:val="000000"/>
          <w:sz w:val="24"/>
          <w:szCs w:val="24"/>
        </w:rPr>
        <w:t xml:space="preserve"> астрономических часов).</w:t>
      </w:r>
    </w:p>
    <w:p w14:paraId="36BDFAF5" w14:textId="77777777" w:rsidR="00A97955" w:rsidRPr="00162193" w:rsidRDefault="00A97955" w:rsidP="00A97955">
      <w:pPr>
        <w:spacing w:line="240" w:lineRule="auto"/>
        <w:contextualSpacing/>
        <w:rPr>
          <w:rFonts w:ascii="Times New Roman" w:hAnsi="Times New Roman" w:cs="Times New Roman"/>
          <w:color w:val="000000"/>
          <w:sz w:val="24"/>
          <w:szCs w:val="24"/>
        </w:rPr>
      </w:pPr>
    </w:p>
    <w:p w14:paraId="31515CA0" w14:textId="77F3F3C5" w:rsidR="00A97955" w:rsidRPr="004D4BF6" w:rsidRDefault="00A97955" w:rsidP="00A97955">
      <w:pPr>
        <w:spacing w:line="240" w:lineRule="auto"/>
        <w:contextualSpacing/>
        <w:rPr>
          <w:rFonts w:ascii="Times New Roman" w:hAnsi="Times New Roman" w:cs="Times New Roman"/>
          <w:b/>
          <w:sz w:val="24"/>
          <w:szCs w:val="24"/>
          <w:lang w:val="en-US"/>
        </w:rPr>
      </w:pPr>
      <w:r w:rsidRPr="004D4BF6">
        <w:rPr>
          <w:rFonts w:ascii="Times New Roman" w:hAnsi="Times New Roman" w:cs="Times New Roman"/>
          <w:b/>
          <w:sz w:val="24"/>
          <w:szCs w:val="24"/>
          <w:lang w:val="en-US"/>
        </w:rPr>
        <w:t>2.2.</w:t>
      </w:r>
      <w:r w:rsidRPr="004D4BF6">
        <w:rPr>
          <w:rFonts w:ascii="Times New Roman" w:hAnsi="Times New Roman" w:cs="Times New Roman"/>
          <w:b/>
          <w:sz w:val="24"/>
          <w:szCs w:val="24"/>
          <w:lang w:val="en-US"/>
        </w:rPr>
        <w:tab/>
      </w:r>
      <w:r w:rsidR="005262E1" w:rsidRPr="003519BE">
        <w:rPr>
          <w:rFonts w:ascii="Times New Roman" w:hAnsi="Times New Roman" w:cs="Times New Roman"/>
          <w:b/>
          <w:sz w:val="24"/>
          <w:szCs w:val="24"/>
          <w:lang w:val="en-US"/>
        </w:rPr>
        <w:t>The structure and content of internship</w:t>
      </w:r>
    </w:p>
    <w:p w14:paraId="195B34E1" w14:textId="77777777" w:rsidR="00A97955" w:rsidRPr="004D4BF6" w:rsidRDefault="00A97955" w:rsidP="00A97955">
      <w:pPr>
        <w:spacing w:line="240" w:lineRule="auto"/>
        <w:contextualSpacing/>
        <w:rPr>
          <w:rFonts w:ascii="Times New Roman" w:hAnsi="Times New Roman" w:cs="Times New Roman"/>
          <w:b/>
          <w:sz w:val="24"/>
          <w:szCs w:val="24"/>
          <w:lang w:val="en-US"/>
        </w:rPr>
      </w:pPr>
      <w:r w:rsidRPr="009379ED">
        <w:rPr>
          <w:rFonts w:ascii="Times New Roman" w:hAnsi="Times New Roman" w:cs="Times New Roman"/>
          <w:b/>
          <w:sz w:val="24"/>
          <w:szCs w:val="24"/>
          <w:lang w:val="en-US"/>
        </w:rPr>
        <w:t>2.2.1.</w:t>
      </w:r>
      <w:r w:rsidRPr="009379ED">
        <w:rPr>
          <w:rFonts w:ascii="Times New Roman" w:hAnsi="Times New Roman" w:cs="Times New Roman"/>
          <w:b/>
          <w:sz w:val="24"/>
          <w:szCs w:val="24"/>
          <w:lang w:val="en-US"/>
        </w:rPr>
        <w:tab/>
      </w:r>
      <w:r w:rsidRPr="004D4BF6">
        <w:rPr>
          <w:rFonts w:ascii="Times New Roman" w:hAnsi="Times New Roman" w:cs="Times New Roman"/>
          <w:b/>
          <w:sz w:val="24"/>
          <w:szCs w:val="24"/>
          <w:lang w:val="en-US"/>
        </w:rPr>
        <w:t>Structure</w:t>
      </w:r>
    </w:p>
    <w:p w14:paraId="5B084B8B" w14:textId="77777777" w:rsidR="00A97955" w:rsidRPr="004D4BF6" w:rsidRDefault="00A97955" w:rsidP="00A97955">
      <w:pPr>
        <w:widowControl w:val="0"/>
        <w:autoSpaceDE w:val="0"/>
        <w:autoSpaceDN w:val="0"/>
        <w:adjustRightInd w:val="0"/>
        <w:spacing w:line="240" w:lineRule="auto"/>
        <w:rPr>
          <w:rFonts w:ascii="Times New Roman" w:hAnsi="Times New Roman" w:cs="Times New Roman"/>
          <w:sz w:val="20"/>
          <w:szCs w:val="20"/>
          <w:lang w:val="en-US"/>
        </w:rPr>
      </w:pPr>
    </w:p>
    <w:p w14:paraId="6846E8FD" w14:textId="444115AD" w:rsidR="00A97955" w:rsidRPr="004D4BF6" w:rsidRDefault="005262E1" w:rsidP="00A97955">
      <w:pPr>
        <w:widowControl w:val="0"/>
        <w:autoSpaceDE w:val="0"/>
        <w:autoSpaceDN w:val="0"/>
        <w:adjustRightInd w:val="0"/>
        <w:spacing w:line="240" w:lineRule="auto"/>
        <w:rPr>
          <w:rFonts w:ascii="Times New Roman" w:hAnsi="Times New Roman" w:cs="Times New Roman"/>
          <w:b/>
          <w:sz w:val="24"/>
          <w:szCs w:val="24"/>
          <w:lang w:val="en-US"/>
        </w:rPr>
      </w:pPr>
      <w:r w:rsidRPr="005262E1">
        <w:rPr>
          <w:rFonts w:ascii="Times New Roman" w:hAnsi="Times New Roman" w:cs="Times New Roman"/>
          <w:b/>
          <w:sz w:val="24"/>
          <w:szCs w:val="24"/>
          <w:lang w:val="en-US" w:eastAsia="en-US"/>
        </w:rPr>
        <w:t>Basic course</w:t>
      </w:r>
      <w:r w:rsidR="00A97955" w:rsidRPr="004D4BF6">
        <w:rPr>
          <w:rFonts w:ascii="Times New Roman" w:hAnsi="Times New Roman" w:cs="Times New Roman"/>
          <w:b/>
          <w:sz w:val="24"/>
          <w:szCs w:val="24"/>
          <w:lang w:val="en-US"/>
        </w:rPr>
        <w:tab/>
      </w:r>
      <w:r w:rsidR="00A97955">
        <w:rPr>
          <w:rFonts w:ascii="Times New Roman" w:hAnsi="Times New Roman" w:cs="Times New Roman"/>
          <w:b/>
          <w:sz w:val="24"/>
          <w:szCs w:val="24"/>
          <w:lang w:val="en-US"/>
        </w:rPr>
        <w:tab/>
      </w:r>
      <w:r w:rsidR="00A97955" w:rsidRPr="004D37E0">
        <w:rPr>
          <w:rFonts w:ascii="Times New Roman" w:hAnsi="Times New Roman"/>
          <w:b/>
          <w:bCs/>
          <w:sz w:val="24"/>
          <w:szCs w:val="24"/>
          <w:lang w:val="en-US"/>
        </w:rPr>
        <w:t>Main trajectory</w:t>
      </w:r>
      <w:r w:rsidR="00A97955" w:rsidRPr="004D4BF6">
        <w:rPr>
          <w:rFonts w:ascii="Times New Roman" w:hAnsi="Times New Roman" w:cs="Times New Roman"/>
          <w:b/>
          <w:sz w:val="24"/>
          <w:szCs w:val="24"/>
          <w:lang w:val="en-US"/>
        </w:rPr>
        <w:tab/>
      </w:r>
      <w:r w:rsidR="00A97955">
        <w:rPr>
          <w:rFonts w:ascii="Times New Roman" w:hAnsi="Times New Roman" w:cs="Times New Roman"/>
          <w:b/>
          <w:sz w:val="24"/>
          <w:szCs w:val="24"/>
          <w:lang w:val="en-US"/>
        </w:rPr>
        <w:tab/>
      </w:r>
      <w:r w:rsidR="00A97955" w:rsidRPr="004D37E0">
        <w:rPr>
          <w:rFonts w:ascii="Times New Roman" w:hAnsi="Times New Roman"/>
          <w:b/>
          <w:bCs/>
          <w:sz w:val="24"/>
          <w:szCs w:val="24"/>
          <w:lang w:val="en-US"/>
        </w:rPr>
        <w:t xml:space="preserve">Full-time </w:t>
      </w:r>
      <w:r w:rsidRPr="003519BE">
        <w:rPr>
          <w:rFonts w:ascii="Times New Roman" w:hAnsi="Times New Roman" w:cs="Times New Roman"/>
          <w:b/>
          <w:sz w:val="24"/>
          <w:szCs w:val="24"/>
          <w:lang w:val="en-US" w:eastAsia="en-US"/>
        </w:rPr>
        <w:t>education</w:t>
      </w:r>
      <w:r w:rsidR="00A97955" w:rsidRPr="004D4BF6">
        <w:rPr>
          <w:rFonts w:ascii="Times New Roman" w:hAnsi="Times New Roman" w:cs="Times New Roman"/>
          <w:b/>
          <w:sz w:val="24"/>
          <w:szCs w:val="24"/>
          <w:lang w:val="en-US"/>
        </w:rPr>
        <w:t>:</w:t>
      </w:r>
    </w:p>
    <w:p w14:paraId="0365156B" w14:textId="77777777" w:rsidR="00A97955" w:rsidRPr="004D4BF6" w:rsidRDefault="00A97955" w:rsidP="00A97955">
      <w:pPr>
        <w:spacing w:line="240" w:lineRule="auto"/>
        <w:rPr>
          <w:rFonts w:ascii="Times New Roman" w:hAnsi="Times New Roman" w:cs="Times New Roman"/>
          <w:sz w:val="16"/>
          <w:szCs w:val="16"/>
          <w:lang w:val="en-US"/>
        </w:rPr>
      </w:pPr>
    </w:p>
    <w:p w14:paraId="57F365BD" w14:textId="77777777" w:rsidR="00A97955" w:rsidRPr="004D4BF6" w:rsidRDefault="00A97955" w:rsidP="00A97955">
      <w:pPr>
        <w:spacing w:line="240" w:lineRule="auto"/>
        <w:rPr>
          <w:rFonts w:ascii="Times New Roman" w:hAnsi="Times New Roman" w:cs="Times New Roman"/>
          <w:b/>
          <w:sz w:val="24"/>
          <w:szCs w:val="24"/>
          <w:lang w:val="en-US"/>
        </w:rPr>
      </w:pPr>
      <w:r w:rsidRPr="004D4BF6">
        <w:rPr>
          <w:rFonts w:ascii="Times New Roman" w:hAnsi="Times New Roman"/>
          <w:b/>
          <w:sz w:val="24"/>
          <w:szCs w:val="24"/>
          <w:lang w:val="en-US"/>
        </w:rPr>
        <w:t>The period of study (module)</w:t>
      </w:r>
      <w:r w:rsidRPr="004D4BF6">
        <w:rPr>
          <w:rFonts w:ascii="Times New Roman" w:hAnsi="Times New Roman" w:cs="Times New Roman"/>
          <w:b/>
          <w:sz w:val="24"/>
          <w:szCs w:val="24"/>
          <w:lang w:val="en-US"/>
        </w:rPr>
        <w:t xml:space="preserve">: </w:t>
      </w:r>
      <w:r w:rsidRPr="004D37E0">
        <w:rPr>
          <w:rFonts w:ascii="Times New Roman" w:hAnsi="Times New Roman"/>
          <w:b/>
          <w:bCs/>
          <w:sz w:val="24"/>
          <w:szCs w:val="24"/>
          <w:lang w:val="en-US"/>
        </w:rPr>
        <w:t>Semester</w:t>
      </w:r>
      <w:r w:rsidRPr="004D4BF6">
        <w:rPr>
          <w:rFonts w:ascii="Times New Roman" w:hAnsi="Times New Roman" w:cs="Times New Roman"/>
          <w:b/>
          <w:sz w:val="24"/>
          <w:szCs w:val="24"/>
          <w:lang w:val="en-US"/>
        </w:rPr>
        <w:t xml:space="preserve"> 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827"/>
        <w:gridCol w:w="1418"/>
      </w:tblGrid>
      <w:tr w:rsidR="00A97955" w:rsidRPr="00BF129F" w14:paraId="6E908CAF"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2F92E285" w14:textId="77777777" w:rsidR="00A97955" w:rsidRPr="00107EEB" w:rsidRDefault="00A97955" w:rsidP="00055183">
            <w:pPr>
              <w:spacing w:line="240" w:lineRule="auto"/>
              <w:contextualSpacing/>
              <w:jc w:val="center"/>
              <w:rPr>
                <w:rFonts w:ascii="Times New Roman" w:eastAsiaTheme="minorHAnsi" w:hAnsi="Times New Roman" w:cs="Times New Roman"/>
                <w:lang w:val="en-US" w:eastAsia="en-US"/>
              </w:rPr>
            </w:pPr>
            <w:r w:rsidRPr="00107EEB">
              <w:rPr>
                <w:rFonts w:ascii="Times New Roman" w:eastAsiaTheme="minorHAnsi" w:hAnsi="Times New Roman" w:cs="Times New Roman"/>
                <w:lang w:val="en-US" w:eastAsia="en-US"/>
              </w:rPr>
              <w:t>Name of the topic (section, part)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08E082" w14:textId="77777777" w:rsidR="00A97955" w:rsidRPr="00BF129F" w:rsidRDefault="00A97955" w:rsidP="00055183">
            <w:pPr>
              <w:spacing w:line="240" w:lineRule="auto"/>
              <w:contextualSpacing/>
              <w:jc w:val="center"/>
              <w:rPr>
                <w:rFonts w:ascii="Times New Roman" w:eastAsiaTheme="minorHAnsi" w:hAnsi="Times New Roman" w:cs="Times New Roman"/>
                <w:lang w:eastAsia="en-US"/>
              </w:rPr>
            </w:pPr>
            <w:proofErr w:type="spellStart"/>
            <w:r w:rsidRPr="00107EEB">
              <w:rPr>
                <w:rFonts w:ascii="Times New Roman" w:eastAsiaTheme="minorHAnsi" w:hAnsi="Times New Roman" w:cs="Times New Roman"/>
                <w:lang w:eastAsia="en-US"/>
              </w:rPr>
              <w:t>Type</w:t>
            </w:r>
            <w:proofErr w:type="spellEnd"/>
            <w:r w:rsidRPr="00107EEB">
              <w:rPr>
                <w:rFonts w:ascii="Times New Roman" w:eastAsiaTheme="minorHAnsi" w:hAnsi="Times New Roman" w:cs="Times New Roman"/>
                <w:lang w:eastAsia="en-US"/>
              </w:rPr>
              <w:t xml:space="preserve"> </w:t>
            </w:r>
            <w:proofErr w:type="spellStart"/>
            <w:r w:rsidRPr="00107EEB">
              <w:rPr>
                <w:rFonts w:ascii="Times New Roman" w:eastAsiaTheme="minorHAnsi" w:hAnsi="Times New Roman" w:cs="Times New Roman"/>
                <w:lang w:eastAsia="en-US"/>
              </w:rPr>
              <w:t>of</w:t>
            </w:r>
            <w:proofErr w:type="spellEnd"/>
            <w:r w:rsidRPr="00107EEB">
              <w:rPr>
                <w:rFonts w:ascii="Times New Roman" w:eastAsiaTheme="minorHAnsi" w:hAnsi="Times New Roman" w:cs="Times New Roman"/>
                <w:lang w:eastAsia="en-US"/>
              </w:rPr>
              <w:t xml:space="preserve"> </w:t>
            </w:r>
            <w:proofErr w:type="spellStart"/>
            <w:r w:rsidRPr="00107EEB">
              <w:rPr>
                <w:rFonts w:ascii="Times New Roman" w:eastAsiaTheme="minorHAnsi" w:hAnsi="Times New Roman" w:cs="Times New Roman"/>
                <w:lang w:eastAsia="en-US"/>
              </w:rPr>
              <w:t>training</w:t>
            </w:r>
            <w:proofErr w:type="spellEnd"/>
            <w:r w:rsidRPr="00107EEB">
              <w:rPr>
                <w:rFonts w:ascii="Times New Roman" w:eastAsiaTheme="minorHAnsi" w:hAnsi="Times New Roman" w:cs="Times New Roman"/>
                <w:lang w:eastAsia="en-US"/>
              </w:rPr>
              <w:t xml:space="preserve"> </w:t>
            </w:r>
            <w:proofErr w:type="spellStart"/>
            <w:r w:rsidRPr="00107EEB">
              <w:rPr>
                <w:rFonts w:ascii="Times New Roman" w:eastAsiaTheme="minorHAnsi" w:hAnsi="Times New Roman" w:cs="Times New Roman"/>
                <w:lang w:eastAsia="en-US"/>
              </w:rPr>
              <w:t>sessions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3C99AD0C" w14:textId="77777777" w:rsidR="00A97955" w:rsidRPr="00BF129F" w:rsidRDefault="00A97955" w:rsidP="00055183">
            <w:pPr>
              <w:spacing w:line="240" w:lineRule="auto"/>
              <w:contextualSpacing/>
              <w:jc w:val="center"/>
              <w:rPr>
                <w:rFonts w:ascii="Times New Roman" w:eastAsiaTheme="minorHAnsi" w:hAnsi="Times New Roman" w:cs="Times New Roman"/>
                <w:lang w:eastAsia="en-US"/>
              </w:rPr>
            </w:pPr>
            <w:proofErr w:type="spellStart"/>
            <w:r w:rsidRPr="00107EEB">
              <w:rPr>
                <w:rFonts w:ascii="Times New Roman" w:eastAsiaTheme="minorHAnsi" w:hAnsi="Times New Roman" w:cs="Times New Roman"/>
                <w:lang w:eastAsia="en-US"/>
              </w:rPr>
              <w:t>Number</w:t>
            </w:r>
            <w:proofErr w:type="spellEnd"/>
            <w:r w:rsidRPr="00107EEB">
              <w:rPr>
                <w:rFonts w:ascii="Times New Roman" w:eastAsiaTheme="minorHAnsi" w:hAnsi="Times New Roman" w:cs="Times New Roman"/>
                <w:lang w:eastAsia="en-US"/>
              </w:rPr>
              <w:t xml:space="preserve"> </w:t>
            </w:r>
            <w:proofErr w:type="spellStart"/>
            <w:r w:rsidRPr="00107EEB">
              <w:rPr>
                <w:rFonts w:ascii="Times New Roman" w:eastAsiaTheme="minorHAnsi" w:hAnsi="Times New Roman" w:cs="Times New Roman"/>
                <w:lang w:eastAsia="en-US"/>
              </w:rPr>
              <w:t>of</w:t>
            </w:r>
            <w:proofErr w:type="spellEnd"/>
            <w:r w:rsidRPr="00107EEB">
              <w:rPr>
                <w:rFonts w:ascii="Times New Roman" w:eastAsiaTheme="minorHAnsi" w:hAnsi="Times New Roman" w:cs="Times New Roman"/>
                <w:lang w:eastAsia="en-US"/>
              </w:rPr>
              <w:t xml:space="preserve"> </w:t>
            </w:r>
            <w:proofErr w:type="spellStart"/>
            <w:r w:rsidRPr="00107EEB">
              <w:rPr>
                <w:rFonts w:ascii="Times New Roman" w:eastAsiaTheme="minorHAnsi" w:hAnsi="Times New Roman" w:cs="Times New Roman"/>
                <w:lang w:eastAsia="en-US"/>
              </w:rPr>
              <w:t>hours</w:t>
            </w:r>
            <w:proofErr w:type="spellEnd"/>
          </w:p>
        </w:tc>
      </w:tr>
      <w:tr w:rsidR="00A97955" w:rsidRPr="00BF129F" w14:paraId="54FDEE89"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3A7201EC" w14:textId="1D266F7D" w:rsidR="00A97955" w:rsidRPr="005262E1" w:rsidRDefault="00A97955" w:rsidP="00055183">
            <w:pPr>
              <w:spacing w:line="240" w:lineRule="auto"/>
              <w:contextualSpacing/>
              <w:rPr>
                <w:rFonts w:ascii="Times New Roman" w:hAnsi="Times New Roman" w:cs="Times New Roman"/>
                <w:bCs/>
                <w:lang w:val="en-US"/>
              </w:rPr>
            </w:pPr>
            <w:r w:rsidRPr="005262E1">
              <w:rPr>
                <w:rFonts w:ascii="Times New Roman" w:eastAsiaTheme="minorHAnsi" w:hAnsi="Times New Roman" w:cs="Times New Roman"/>
                <w:lang w:val="en-US" w:eastAsia="en-US"/>
              </w:rPr>
              <w:t xml:space="preserve">1. </w:t>
            </w:r>
            <w:r w:rsidRPr="005262E1">
              <w:rPr>
                <w:rFonts w:ascii="Times New Roman" w:hAnsi="Times New Roman" w:cs="Times New Roman"/>
                <w:bCs/>
                <w:lang w:val="en-US" w:eastAsia="en-US"/>
              </w:rPr>
              <w:t xml:space="preserve">Installation advice on production </w:t>
            </w:r>
            <w:r w:rsidR="005262E1" w:rsidRPr="005262E1">
              <w:rPr>
                <w:rFonts w:ascii="Times New Roman" w:hAnsi="Times New Roman" w:cs="Times New Roman"/>
                <w:bCs/>
                <w:lang w:val="en-US" w:eastAsia="en-US"/>
              </w:rPr>
              <w:t>internships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C08763" w14:textId="77777777" w:rsidR="00A97955" w:rsidRPr="00BF129F" w:rsidRDefault="00A97955" w:rsidP="00055183">
            <w:pPr>
              <w:spacing w:line="240" w:lineRule="auto"/>
              <w:contextualSpacing/>
              <w:jc w:val="both"/>
              <w:rPr>
                <w:rFonts w:ascii="Times New Roman" w:eastAsiaTheme="minorHAnsi" w:hAnsi="Times New Roman" w:cs="Times New Roman"/>
                <w:lang w:eastAsia="en-US"/>
              </w:rPr>
            </w:pPr>
            <w:proofErr w:type="spellStart"/>
            <w:r w:rsidRPr="00107EEB">
              <w:rPr>
                <w:rFonts w:ascii="Times New Roman" w:eastAsiaTheme="minorHAnsi" w:hAnsi="Times New Roman" w:cs="Times New Roman"/>
                <w:lang w:eastAsia="en-US"/>
              </w:rPr>
              <w:t>Consultations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6F16B3D5" w14:textId="2E2DFF8E" w:rsidR="00A97955" w:rsidRPr="00BF129F" w:rsidRDefault="005262E1" w:rsidP="00055183">
            <w:pPr>
              <w:spacing w:line="240" w:lineRule="auto"/>
              <w:contextualSpacing/>
              <w:jc w:val="center"/>
              <w:rPr>
                <w:rFonts w:ascii="Times New Roman" w:eastAsiaTheme="minorHAnsi" w:hAnsi="Times New Roman" w:cs="Times New Roman"/>
                <w:lang w:eastAsia="en-US"/>
              </w:rPr>
            </w:pPr>
            <w:r>
              <w:rPr>
                <w:rFonts w:ascii="Times New Roman" w:eastAsiaTheme="minorHAnsi" w:hAnsi="Times New Roman" w:cs="Times New Roman"/>
                <w:lang w:val="ru-RU" w:eastAsia="en-US"/>
              </w:rPr>
              <w:t>6</w:t>
            </w:r>
          </w:p>
        </w:tc>
      </w:tr>
      <w:tr w:rsidR="00A97955" w:rsidRPr="00BF129F" w14:paraId="62C02F9E"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2CB4D6DC" w14:textId="0D6951A8" w:rsidR="00A97955" w:rsidRPr="00107EEB" w:rsidRDefault="00A97955" w:rsidP="00055183">
            <w:pPr>
              <w:spacing w:line="240" w:lineRule="auto"/>
              <w:contextualSpacing/>
              <w:rPr>
                <w:rFonts w:ascii="Times New Roman" w:eastAsiaTheme="minorHAnsi" w:hAnsi="Times New Roman" w:cs="Times New Roman"/>
                <w:lang w:val="en-US" w:eastAsia="en-US"/>
              </w:rPr>
            </w:pPr>
            <w:r w:rsidRPr="00107EEB">
              <w:rPr>
                <w:rFonts w:ascii="Times New Roman" w:eastAsiaTheme="minorHAnsi" w:hAnsi="Times New Roman" w:cs="Times New Roman"/>
                <w:lang w:val="en-US" w:eastAsia="en-US"/>
              </w:rPr>
              <w:t xml:space="preserve">2. </w:t>
            </w:r>
            <w:r w:rsidR="005262E1" w:rsidRPr="005262E1">
              <w:rPr>
                <w:rFonts w:ascii="Times New Roman" w:hAnsi="Times New Roman" w:cs="Times New Roman"/>
                <w:lang w:val="en-US" w:eastAsia="en-US"/>
              </w:rPr>
              <w:t>Mastering the</w:t>
            </w:r>
            <w:r w:rsidR="005262E1" w:rsidRPr="005262E1">
              <w:rPr>
                <w:rFonts w:ascii="Times New Roman" w:hAnsi="Times New Roman" w:cs="Times New Roman"/>
                <w:lang w:eastAsia="en-US"/>
              </w:rPr>
              <w:t>я</w:t>
            </w:r>
            <w:r w:rsidR="005262E1" w:rsidRPr="005262E1">
              <w:rPr>
                <w:rFonts w:ascii="Times New Roman" w:hAnsi="Times New Roman" w:cs="Times New Roman"/>
                <w:lang w:val="en-US" w:eastAsia="en-US"/>
              </w:rPr>
              <w:t xml:space="preserve"> </w:t>
            </w:r>
            <w:r w:rsidR="005262E1" w:rsidRPr="005262E1">
              <w:rPr>
                <w:rFonts w:ascii="Times New Roman" w:hAnsi="Times New Roman" w:cs="Times New Roman"/>
                <w:lang w:eastAsia="en-US"/>
              </w:rPr>
              <w:t>в</w:t>
            </w:r>
            <w:r w:rsidR="005262E1" w:rsidRPr="005262E1">
              <w:rPr>
                <w:rFonts w:ascii="Times New Roman" w:hAnsi="Times New Roman" w:cs="Times New Roman"/>
                <w:lang w:val="en-US" w:eastAsia="en-US"/>
              </w:rPr>
              <w:t xml:space="preserve"> relevant types of professional activity by trainees in the organizations specified in clause 2.1 of the Work program</w:t>
            </w:r>
          </w:p>
        </w:tc>
        <w:tc>
          <w:tcPr>
            <w:tcW w:w="3827" w:type="dxa"/>
            <w:tcBorders>
              <w:top w:val="single" w:sz="4" w:space="0" w:color="auto"/>
              <w:left w:val="single" w:sz="4" w:space="0" w:color="auto"/>
              <w:bottom w:val="single" w:sz="4" w:space="0" w:color="auto"/>
              <w:right w:val="single" w:sz="4" w:space="0" w:color="auto"/>
            </w:tcBorders>
            <w:vAlign w:val="center"/>
          </w:tcPr>
          <w:p w14:paraId="30A38EA3" w14:textId="69042D5C" w:rsidR="00A97955" w:rsidRPr="00107EEB" w:rsidRDefault="005262E1" w:rsidP="00055183">
            <w:pPr>
              <w:spacing w:line="240" w:lineRule="auto"/>
              <w:contextualSpacing/>
              <w:rPr>
                <w:rFonts w:ascii="Times New Roman" w:eastAsiaTheme="minorHAnsi" w:hAnsi="Times New Roman" w:cs="Times New Roman"/>
                <w:lang w:val="en-US" w:eastAsia="en-US"/>
              </w:rPr>
            </w:pPr>
            <w:r w:rsidRPr="005262E1">
              <w:rPr>
                <w:rFonts w:ascii="Times New Roman" w:eastAsiaTheme="minorHAnsi" w:hAnsi="Times New Roman" w:cs="Times New Roman"/>
                <w:lang w:val="en-US" w:eastAsia="en-US"/>
              </w:rPr>
              <w:t>Independent work under the guidance of a teacher (implementation of practical professional activities supervised by the head of internships in the direction of jurisprudence of St. Petersburg state University and internship managers from specialized organizations)</w:t>
            </w:r>
          </w:p>
        </w:tc>
        <w:tc>
          <w:tcPr>
            <w:tcW w:w="1418" w:type="dxa"/>
            <w:tcBorders>
              <w:top w:val="single" w:sz="4" w:space="0" w:color="auto"/>
              <w:left w:val="single" w:sz="4" w:space="0" w:color="auto"/>
              <w:bottom w:val="single" w:sz="4" w:space="0" w:color="auto"/>
              <w:right w:val="single" w:sz="4" w:space="0" w:color="auto"/>
            </w:tcBorders>
            <w:vAlign w:val="center"/>
          </w:tcPr>
          <w:p w14:paraId="0DA3DF74" w14:textId="7F030431" w:rsidR="00A97955" w:rsidRPr="00BF129F" w:rsidRDefault="005262E1" w:rsidP="00055183">
            <w:pPr>
              <w:spacing w:line="240" w:lineRule="auto"/>
              <w:contextualSpacing/>
              <w:jc w:val="center"/>
              <w:rPr>
                <w:rFonts w:ascii="Times New Roman" w:eastAsiaTheme="minorHAnsi" w:hAnsi="Times New Roman" w:cs="Times New Roman"/>
                <w:lang w:val="ru-RU" w:eastAsia="en-US"/>
              </w:rPr>
            </w:pPr>
            <w:r>
              <w:rPr>
                <w:rFonts w:ascii="Times New Roman" w:eastAsiaTheme="minorHAnsi" w:hAnsi="Times New Roman" w:cs="Times New Roman"/>
                <w:lang w:val="ru-RU" w:eastAsia="en-US"/>
              </w:rPr>
              <w:t>240</w:t>
            </w:r>
          </w:p>
        </w:tc>
      </w:tr>
      <w:tr w:rsidR="005262E1" w:rsidRPr="00BF129F" w14:paraId="2EB256FA" w14:textId="77777777" w:rsidTr="00055183">
        <w:tc>
          <w:tcPr>
            <w:tcW w:w="4248" w:type="dxa"/>
            <w:tcBorders>
              <w:top w:val="single" w:sz="4" w:space="0" w:color="auto"/>
              <w:left w:val="single" w:sz="4" w:space="0" w:color="auto"/>
              <w:bottom w:val="single" w:sz="4" w:space="0" w:color="auto"/>
              <w:right w:val="single" w:sz="4" w:space="0" w:color="auto"/>
            </w:tcBorders>
            <w:vAlign w:val="center"/>
            <w:hideMark/>
          </w:tcPr>
          <w:p w14:paraId="01EFAF5F" w14:textId="584E99F2" w:rsidR="005262E1" w:rsidRPr="00107EEB" w:rsidRDefault="005262E1" w:rsidP="005262E1">
            <w:pPr>
              <w:spacing w:line="240" w:lineRule="auto"/>
              <w:contextualSpacing/>
              <w:rPr>
                <w:rFonts w:ascii="Times New Roman" w:eastAsiaTheme="minorHAnsi" w:hAnsi="Times New Roman" w:cs="Times New Roman"/>
                <w:lang w:val="en-US" w:eastAsia="en-US"/>
              </w:rPr>
            </w:pPr>
            <w:r w:rsidRPr="005262E1">
              <w:rPr>
                <w:rFonts w:ascii="Times New Roman" w:eastAsiaTheme="minorHAnsi" w:hAnsi="Times New Roman" w:cs="Times New Roman"/>
                <w:lang w:val="en-US" w:eastAsia="en-US"/>
              </w:rPr>
              <w:t>3. Development and execution of educational and methodological documents, taking into account the materials of installation consultations during and based on the results of practical training</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27835C" w14:textId="59E7A43A" w:rsidR="005262E1" w:rsidRPr="00107EEB" w:rsidRDefault="005262E1" w:rsidP="005262E1">
            <w:pPr>
              <w:spacing w:line="240" w:lineRule="auto"/>
              <w:contextualSpacing/>
              <w:rPr>
                <w:rFonts w:ascii="Times New Roman" w:hAnsi="Times New Roman" w:cs="Times New Roman"/>
                <w:lang w:val="en-US"/>
              </w:rPr>
            </w:pPr>
            <w:r w:rsidRPr="005262E1">
              <w:rPr>
                <w:rFonts w:ascii="Times New Roman" w:eastAsiaTheme="minorHAnsi" w:hAnsi="Times New Roman" w:cs="Times New Roman"/>
                <w:lang w:val="en-US" w:eastAsia="en-US"/>
              </w:rPr>
              <w:t xml:space="preserve">Independent work with the use of methodological materials (with the presentation of educational documents: an individual plan of training internship, a report on the passage of training internship with appendices: </w:t>
            </w:r>
            <w:r w:rsidRPr="005262E1">
              <w:rPr>
                <w:rFonts w:ascii="Times New Roman" w:hAnsi="Times New Roman" w:cs="Times New Roman"/>
                <w:lang w:val="en-US" w:eastAsia="en-US"/>
              </w:rPr>
              <w:t>a diary of training internship, drafts of prepared legal documents, results of generalization of legal internship, etc.)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E754EF" w14:textId="62609BBD" w:rsidR="005262E1" w:rsidRPr="00BF129F" w:rsidRDefault="005262E1" w:rsidP="005262E1">
            <w:pPr>
              <w:spacing w:line="240" w:lineRule="auto"/>
              <w:contextualSpacing/>
              <w:jc w:val="center"/>
              <w:rPr>
                <w:rFonts w:ascii="Times New Roman" w:eastAsiaTheme="minorHAnsi" w:hAnsi="Times New Roman" w:cs="Times New Roman"/>
                <w:lang w:eastAsia="en-US"/>
              </w:rPr>
            </w:pPr>
            <w:r>
              <w:rPr>
                <w:rFonts w:ascii="Times New Roman" w:eastAsiaTheme="minorHAnsi" w:hAnsi="Times New Roman" w:cs="Times New Roman"/>
                <w:lang w:val="ru-RU" w:eastAsia="en-US"/>
              </w:rPr>
              <w:t>32</w:t>
            </w:r>
            <w:r w:rsidRPr="00BF129F">
              <w:rPr>
                <w:rFonts w:ascii="Times New Roman" w:eastAsiaTheme="minorHAnsi" w:hAnsi="Times New Roman" w:cs="Times New Roman"/>
                <w:lang w:eastAsia="en-US"/>
              </w:rPr>
              <w:t>9</w:t>
            </w:r>
          </w:p>
        </w:tc>
      </w:tr>
    </w:tbl>
    <w:p w14:paraId="44CD3C0F" w14:textId="77777777" w:rsidR="005E01C9" w:rsidRPr="005E01C9" w:rsidRDefault="005E01C9" w:rsidP="005262E1">
      <w:pPr>
        <w:spacing w:line="240" w:lineRule="auto"/>
        <w:ind w:firstLine="737"/>
        <w:jc w:val="both"/>
        <w:rPr>
          <w:rFonts w:ascii="Times New Roman" w:hAnsi="Times New Roman" w:cs="Times New Roman"/>
          <w:color w:val="000000"/>
          <w:sz w:val="16"/>
          <w:szCs w:val="16"/>
          <w:lang w:val="en-US"/>
        </w:rPr>
      </w:pPr>
    </w:p>
    <w:p w14:paraId="62375649" w14:textId="77777777" w:rsidR="005262E1" w:rsidRPr="003519BE" w:rsidRDefault="005262E1" w:rsidP="005262E1">
      <w:pPr>
        <w:spacing w:line="240" w:lineRule="auto"/>
        <w:ind w:firstLine="737"/>
        <w:jc w:val="both"/>
        <w:rPr>
          <w:rFonts w:ascii="Times New Roman" w:hAnsi="Times New Roman" w:cs="Times New Roman"/>
          <w:color w:val="000000"/>
          <w:sz w:val="24"/>
          <w:szCs w:val="24"/>
          <w:lang w:val="en-US"/>
        </w:rPr>
      </w:pPr>
      <w:r w:rsidRPr="003519BE">
        <w:rPr>
          <w:rFonts w:ascii="Times New Roman" w:hAnsi="Times New Roman" w:cs="Times New Roman"/>
          <w:color w:val="000000"/>
          <w:sz w:val="24"/>
          <w:szCs w:val="24"/>
          <w:lang w:val="en-US"/>
        </w:rPr>
        <w:t>Internship is 240 academic hours (or 180 astronomical hours).</w:t>
      </w:r>
    </w:p>
    <w:p w14:paraId="11C133C0" w14:textId="77777777" w:rsidR="00463CD2" w:rsidRPr="00D12AA2" w:rsidRDefault="00463CD2" w:rsidP="00463CD2">
      <w:pPr>
        <w:spacing w:line="240" w:lineRule="auto"/>
        <w:contextualSpacing/>
        <w:rPr>
          <w:rFonts w:ascii="Times New Roman" w:hAnsi="Times New Roman" w:cs="Times New Roman"/>
          <w:color w:val="000000"/>
          <w:sz w:val="24"/>
          <w:szCs w:val="24"/>
          <w:lang w:val="en-US"/>
        </w:rPr>
      </w:pPr>
    </w:p>
    <w:p w14:paraId="3BEB1189" w14:textId="77777777" w:rsidR="00463CD2" w:rsidRPr="00AC4DBD" w:rsidRDefault="00463CD2" w:rsidP="00463CD2">
      <w:pPr>
        <w:spacing w:line="240" w:lineRule="auto"/>
        <w:contextualSpacing/>
        <w:rPr>
          <w:rFonts w:ascii="Times New Roman" w:hAnsi="Times New Roman" w:cs="Times New Roman"/>
          <w:b/>
          <w:sz w:val="24"/>
          <w:szCs w:val="24"/>
        </w:rPr>
      </w:pPr>
      <w:r w:rsidRPr="00AC4DBD">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b/>
          <w:sz w:val="24"/>
          <w:szCs w:val="24"/>
          <w:lang w:val="ru-RU"/>
        </w:rPr>
        <w:t>2</w:t>
      </w:r>
      <w:r w:rsidRPr="00AC4DBD">
        <w:rPr>
          <w:rFonts w:ascii="Times New Roman" w:hAnsi="Times New Roman" w:cs="Times New Roman"/>
          <w:b/>
          <w:sz w:val="24"/>
          <w:szCs w:val="24"/>
        </w:rPr>
        <w:t>.</w:t>
      </w:r>
      <w:r w:rsidRPr="00AC4DBD">
        <w:rPr>
          <w:rFonts w:ascii="Times New Roman" w:hAnsi="Times New Roman" w:cs="Times New Roman"/>
          <w:b/>
          <w:sz w:val="24"/>
          <w:szCs w:val="24"/>
        </w:rPr>
        <w:tab/>
      </w:r>
      <w:r w:rsidRPr="00046068">
        <w:rPr>
          <w:rFonts w:ascii="Times New Roman" w:hAnsi="Times New Roman" w:cs="Times New Roman"/>
          <w:b/>
          <w:color w:val="000000"/>
          <w:sz w:val="24"/>
          <w:szCs w:val="24"/>
        </w:rPr>
        <w:t>Содержание</w:t>
      </w:r>
      <w:r w:rsidRPr="00AC4DBD">
        <w:rPr>
          <w:rFonts w:ascii="Times New Roman" w:hAnsi="Times New Roman" w:cs="Times New Roman"/>
          <w:b/>
          <w:sz w:val="24"/>
          <w:szCs w:val="24"/>
        </w:rPr>
        <w:t xml:space="preserve"> </w:t>
      </w:r>
      <w:r>
        <w:rPr>
          <w:rFonts w:ascii="Times New Roman" w:hAnsi="Times New Roman" w:cs="Times New Roman"/>
          <w:b/>
          <w:sz w:val="24"/>
          <w:szCs w:val="24"/>
        </w:rPr>
        <w:t>практики</w:t>
      </w:r>
    </w:p>
    <w:p w14:paraId="440C84DE" w14:textId="77777777" w:rsidR="00463CD2" w:rsidRPr="00046068" w:rsidRDefault="00463CD2" w:rsidP="00463CD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Содержание</w:t>
      </w:r>
      <w:r w:rsidRPr="00046068">
        <w:rPr>
          <w:rFonts w:ascii="Times New Roman" w:hAnsi="Times New Roman" w:cs="Times New Roman"/>
          <w:sz w:val="24"/>
          <w:szCs w:val="24"/>
        </w:rPr>
        <w:t xml:space="preserve"> практики составляют следующие виды </w:t>
      </w:r>
      <w:r>
        <w:rPr>
          <w:rFonts w:ascii="Times New Roman" w:hAnsi="Times New Roman" w:cs="Times New Roman"/>
          <w:sz w:val="24"/>
          <w:szCs w:val="24"/>
          <w:lang w:val="ru-RU"/>
        </w:rPr>
        <w:t xml:space="preserve">учебной </w:t>
      </w:r>
      <w:r w:rsidRPr="00046068">
        <w:rPr>
          <w:rFonts w:ascii="Times New Roman" w:hAnsi="Times New Roman" w:cs="Times New Roman"/>
          <w:sz w:val="24"/>
          <w:szCs w:val="24"/>
        </w:rPr>
        <w:t>работ</w:t>
      </w:r>
      <w:r>
        <w:rPr>
          <w:rFonts w:ascii="Times New Roman" w:hAnsi="Times New Roman" w:cs="Times New Roman"/>
          <w:sz w:val="24"/>
          <w:szCs w:val="24"/>
          <w:lang w:val="ru-RU"/>
        </w:rPr>
        <w:t>ы</w:t>
      </w:r>
      <w:r w:rsidRPr="00046068">
        <w:rPr>
          <w:rFonts w:ascii="Times New Roman" w:hAnsi="Times New Roman" w:cs="Times New Roman"/>
          <w:sz w:val="24"/>
          <w:szCs w:val="24"/>
        </w:rPr>
        <w:t>:</w:t>
      </w:r>
    </w:p>
    <w:p w14:paraId="2F521928" w14:textId="7B76EA8A" w:rsidR="00463CD2" w:rsidRDefault="00463CD2" w:rsidP="00463CD2">
      <w:pPr>
        <w:pStyle w:val="af"/>
        <w:numPr>
          <w:ilvl w:val="2"/>
          <w:numId w:val="26"/>
        </w:numPr>
        <w:tabs>
          <w:tab w:val="left" w:pos="426"/>
        </w:tabs>
        <w:spacing w:line="240" w:lineRule="auto"/>
        <w:ind w:left="426" w:hanging="426"/>
        <w:jc w:val="both"/>
        <w:rPr>
          <w:rFonts w:ascii="Times New Roman" w:hAnsi="Times New Roman" w:cs="Times New Roman"/>
          <w:bCs/>
          <w:sz w:val="24"/>
          <w:szCs w:val="24"/>
        </w:rPr>
      </w:pPr>
      <w:r w:rsidRPr="00162193">
        <w:rPr>
          <w:rFonts w:ascii="Times New Roman" w:hAnsi="Times New Roman" w:cs="Times New Roman"/>
          <w:sz w:val="24"/>
          <w:szCs w:val="24"/>
          <w:lang w:val="ru-RU"/>
        </w:rPr>
        <w:t>У</w:t>
      </w:r>
      <w:proofErr w:type="spellStart"/>
      <w:r w:rsidRPr="00162193">
        <w:rPr>
          <w:rFonts w:ascii="Times New Roman" w:hAnsi="Times New Roman" w:cs="Times New Roman"/>
          <w:bCs/>
          <w:sz w:val="24"/>
          <w:szCs w:val="24"/>
        </w:rPr>
        <w:t>становочные</w:t>
      </w:r>
      <w:proofErr w:type="spellEnd"/>
      <w:r w:rsidRPr="00162193">
        <w:rPr>
          <w:rFonts w:ascii="Times New Roman" w:hAnsi="Times New Roman" w:cs="Times New Roman"/>
          <w:bCs/>
          <w:sz w:val="24"/>
          <w:szCs w:val="24"/>
        </w:rPr>
        <w:t xml:space="preserve"> консультации по </w:t>
      </w:r>
      <w:r w:rsidRPr="00046068">
        <w:rPr>
          <w:rFonts w:ascii="Times New Roman" w:hAnsi="Times New Roman" w:cs="Times New Roman"/>
          <w:bCs/>
          <w:sz w:val="24"/>
          <w:szCs w:val="24"/>
        </w:rPr>
        <w:t>производственной</w:t>
      </w:r>
      <w:r w:rsidRPr="00162193">
        <w:rPr>
          <w:rFonts w:ascii="Times New Roman" w:hAnsi="Times New Roman" w:cs="Times New Roman"/>
          <w:bCs/>
          <w:sz w:val="24"/>
          <w:szCs w:val="24"/>
        </w:rPr>
        <w:t xml:space="preserve"> практике</w:t>
      </w:r>
      <w:r w:rsidR="00F72179">
        <w:rPr>
          <w:rFonts w:ascii="Times New Roman" w:hAnsi="Times New Roman" w:cs="Times New Roman"/>
          <w:bCs/>
          <w:sz w:val="24"/>
          <w:szCs w:val="24"/>
          <w:lang w:val="ru-RU"/>
        </w:rPr>
        <w:t xml:space="preserve"> </w:t>
      </w:r>
      <w:r w:rsidR="00F72179" w:rsidRPr="00FE4DE7">
        <w:rPr>
          <w:rFonts w:ascii="Times New Roman" w:hAnsi="Times New Roman" w:cs="Times New Roman"/>
          <w:bCs/>
          <w:sz w:val="24"/>
          <w:szCs w:val="24"/>
          <w:lang w:val="ru-RU"/>
        </w:rPr>
        <w:t>(преддипломной)</w:t>
      </w:r>
      <w:r w:rsidR="00F72179">
        <w:rPr>
          <w:rFonts w:ascii="Times New Roman" w:hAnsi="Times New Roman" w:cs="Times New Roman"/>
          <w:bCs/>
          <w:lang w:val="ru-RU"/>
        </w:rPr>
        <w:t xml:space="preserve"> </w:t>
      </w:r>
      <w:r w:rsidRPr="00162193">
        <w:rPr>
          <w:rFonts w:ascii="Times New Roman" w:hAnsi="Times New Roman" w:cs="Times New Roman"/>
          <w:bCs/>
          <w:sz w:val="24"/>
          <w:szCs w:val="24"/>
          <w:lang w:val="ru-RU"/>
        </w:rPr>
        <w:t>в порядке проведения потоковых консультаций по темам</w:t>
      </w:r>
      <w:r w:rsidRPr="00162193">
        <w:rPr>
          <w:rFonts w:ascii="Times New Roman" w:hAnsi="Times New Roman" w:cs="Times New Roman"/>
          <w:bCs/>
          <w:sz w:val="24"/>
          <w:szCs w:val="24"/>
        </w:rPr>
        <w:t>:</w:t>
      </w:r>
    </w:p>
    <w:p w14:paraId="7B9BEB92" w14:textId="164487D0" w:rsidR="00463CD2" w:rsidRPr="00162193" w:rsidRDefault="00463CD2" w:rsidP="00463CD2">
      <w:pPr>
        <w:pStyle w:val="af"/>
        <w:numPr>
          <w:ilvl w:val="0"/>
          <w:numId w:val="29"/>
        </w:numPr>
        <w:tabs>
          <w:tab w:val="left" w:pos="993"/>
        </w:tabs>
        <w:spacing w:line="240" w:lineRule="auto"/>
        <w:ind w:left="0" w:firstLine="567"/>
        <w:jc w:val="both"/>
        <w:rPr>
          <w:rFonts w:ascii="Times New Roman" w:hAnsi="Times New Roman" w:cs="Times New Roman"/>
          <w:sz w:val="24"/>
          <w:szCs w:val="24"/>
        </w:rPr>
      </w:pPr>
      <w:r w:rsidRPr="00046068">
        <w:rPr>
          <w:rFonts w:ascii="Times New Roman" w:hAnsi="Times New Roman" w:cs="Times New Roman"/>
          <w:bCs/>
          <w:sz w:val="24"/>
          <w:szCs w:val="24"/>
        </w:rPr>
        <w:t>Общие цели и задачи практики. Содержание производственной практики</w:t>
      </w:r>
      <w:r w:rsidR="00F72179">
        <w:rPr>
          <w:rFonts w:ascii="Times New Roman" w:hAnsi="Times New Roman" w:cs="Times New Roman"/>
          <w:bCs/>
          <w:sz w:val="24"/>
          <w:szCs w:val="24"/>
          <w:lang w:val="ru-RU"/>
        </w:rPr>
        <w:t xml:space="preserve"> </w:t>
      </w:r>
      <w:r w:rsidR="00F72179" w:rsidRPr="00FE4DE7">
        <w:rPr>
          <w:rFonts w:ascii="Times New Roman" w:hAnsi="Times New Roman" w:cs="Times New Roman"/>
          <w:bCs/>
          <w:sz w:val="24"/>
          <w:szCs w:val="24"/>
          <w:lang w:val="ru-RU"/>
        </w:rPr>
        <w:t>(преддипломной)</w:t>
      </w:r>
      <w:r w:rsidRPr="00046068">
        <w:rPr>
          <w:rFonts w:ascii="Times New Roman" w:hAnsi="Times New Roman" w:cs="Times New Roman"/>
          <w:bCs/>
          <w:sz w:val="24"/>
          <w:szCs w:val="24"/>
        </w:rPr>
        <w:t xml:space="preserve">. </w:t>
      </w:r>
      <w:r w:rsidRPr="00046068">
        <w:rPr>
          <w:rFonts w:ascii="Times New Roman" w:hAnsi="Times New Roman" w:cs="Times New Roman"/>
          <w:sz w:val="24"/>
          <w:szCs w:val="24"/>
        </w:rPr>
        <w:t>Порядок организации, проведения и подведения ит</w:t>
      </w:r>
      <w:r>
        <w:rPr>
          <w:rFonts w:ascii="Times New Roman" w:hAnsi="Times New Roman" w:cs="Times New Roman"/>
          <w:sz w:val="24"/>
          <w:szCs w:val="24"/>
        </w:rPr>
        <w:t xml:space="preserve">огов производственной практики. </w:t>
      </w:r>
      <w:r w:rsidRPr="00046068">
        <w:rPr>
          <w:rFonts w:ascii="Times New Roman" w:hAnsi="Times New Roman" w:cs="Times New Roman"/>
          <w:color w:val="000000"/>
          <w:sz w:val="24"/>
          <w:szCs w:val="24"/>
        </w:rPr>
        <w:t>Содержание нормативно-правовых источников, рабочей программы производственной практики</w:t>
      </w:r>
      <w:r w:rsidR="00F72179">
        <w:rPr>
          <w:rFonts w:ascii="Times New Roman" w:hAnsi="Times New Roman" w:cs="Times New Roman"/>
          <w:color w:val="000000"/>
          <w:sz w:val="24"/>
          <w:szCs w:val="24"/>
          <w:lang w:val="ru-RU"/>
        </w:rPr>
        <w:t xml:space="preserve"> </w:t>
      </w:r>
      <w:r w:rsidR="00F72179" w:rsidRPr="00FE4DE7">
        <w:rPr>
          <w:rFonts w:ascii="Times New Roman" w:hAnsi="Times New Roman" w:cs="Times New Roman"/>
          <w:bCs/>
          <w:sz w:val="24"/>
          <w:szCs w:val="24"/>
          <w:lang w:val="ru-RU"/>
        </w:rPr>
        <w:t>(преддипломной)</w:t>
      </w:r>
      <w:r w:rsidRPr="00046068">
        <w:rPr>
          <w:rFonts w:ascii="Times New Roman" w:hAnsi="Times New Roman" w:cs="Times New Roman"/>
          <w:color w:val="000000"/>
          <w:sz w:val="24"/>
          <w:szCs w:val="24"/>
        </w:rPr>
        <w:t xml:space="preserve">. </w:t>
      </w:r>
      <w:r w:rsidRPr="00046068">
        <w:rPr>
          <w:rFonts w:ascii="Times New Roman" w:hAnsi="Times New Roman" w:cs="Times New Roman"/>
          <w:sz w:val="24"/>
          <w:szCs w:val="24"/>
        </w:rPr>
        <w:t>Выбор места прохождения производственной практики, проведение конкурсного отбора.</w:t>
      </w:r>
    </w:p>
    <w:p w14:paraId="27A92A4A" w14:textId="77777777" w:rsidR="00463CD2" w:rsidRPr="00162193" w:rsidRDefault="00463CD2" w:rsidP="00463CD2">
      <w:pPr>
        <w:pStyle w:val="af"/>
        <w:numPr>
          <w:ilvl w:val="0"/>
          <w:numId w:val="29"/>
        </w:numPr>
        <w:tabs>
          <w:tab w:val="left" w:pos="993"/>
        </w:tabs>
        <w:spacing w:line="240" w:lineRule="auto"/>
        <w:ind w:left="0" w:firstLine="567"/>
        <w:jc w:val="both"/>
        <w:rPr>
          <w:rFonts w:ascii="Times New Roman" w:hAnsi="Times New Roman" w:cs="Times New Roman"/>
          <w:sz w:val="24"/>
          <w:szCs w:val="24"/>
        </w:rPr>
      </w:pPr>
      <w:r w:rsidRPr="00162193">
        <w:rPr>
          <w:rFonts w:ascii="Times New Roman" w:hAnsi="Times New Roman" w:cs="Times New Roman"/>
          <w:sz w:val="24"/>
          <w:szCs w:val="24"/>
          <w:lang w:val="ru-RU"/>
        </w:rPr>
        <w:t xml:space="preserve">Порядок направления на практику. </w:t>
      </w:r>
      <w:r w:rsidRPr="00162193">
        <w:rPr>
          <w:rFonts w:ascii="Times New Roman" w:hAnsi="Times New Roman" w:cs="Times New Roman"/>
          <w:color w:val="000000"/>
          <w:sz w:val="24"/>
          <w:szCs w:val="24"/>
        </w:rPr>
        <w:t>Содержание практической деятельности в сфере профессиональных интересов принимающей организации.</w:t>
      </w:r>
    </w:p>
    <w:p w14:paraId="1FC8223D" w14:textId="77777777" w:rsidR="00463CD2" w:rsidRPr="00162193" w:rsidRDefault="00463CD2" w:rsidP="00463CD2">
      <w:pPr>
        <w:pStyle w:val="af"/>
        <w:numPr>
          <w:ilvl w:val="0"/>
          <w:numId w:val="29"/>
        </w:numPr>
        <w:tabs>
          <w:tab w:val="left" w:pos="993"/>
        </w:tabs>
        <w:spacing w:line="240" w:lineRule="auto"/>
        <w:ind w:left="0" w:firstLine="567"/>
        <w:jc w:val="both"/>
        <w:rPr>
          <w:rFonts w:ascii="Times New Roman" w:hAnsi="Times New Roman" w:cs="Times New Roman"/>
          <w:sz w:val="24"/>
          <w:szCs w:val="24"/>
          <w:lang w:val="ru-RU"/>
        </w:rPr>
      </w:pPr>
      <w:r w:rsidRPr="00162193">
        <w:rPr>
          <w:rFonts w:ascii="Times New Roman" w:hAnsi="Times New Roman" w:cs="Times New Roman"/>
          <w:sz w:val="24"/>
          <w:szCs w:val="24"/>
        </w:rPr>
        <w:t>Разработка</w:t>
      </w:r>
      <w:r w:rsidRPr="00162193">
        <w:rPr>
          <w:rFonts w:ascii="Times New Roman" w:hAnsi="Times New Roman" w:cs="Times New Roman"/>
          <w:sz w:val="24"/>
          <w:szCs w:val="24"/>
          <w:lang w:val="ru-RU"/>
        </w:rPr>
        <w:t xml:space="preserve"> и выполнение</w:t>
      </w:r>
      <w:r w:rsidRPr="00162193">
        <w:rPr>
          <w:rFonts w:ascii="Times New Roman" w:hAnsi="Times New Roman" w:cs="Times New Roman"/>
          <w:sz w:val="24"/>
          <w:szCs w:val="24"/>
        </w:rPr>
        <w:t xml:space="preserve"> индивидуального плана </w:t>
      </w:r>
      <w:r>
        <w:rPr>
          <w:rFonts w:ascii="Times New Roman" w:hAnsi="Times New Roman" w:cs="Times New Roman"/>
          <w:sz w:val="24"/>
          <w:szCs w:val="24"/>
        </w:rPr>
        <w:t>производственной</w:t>
      </w:r>
      <w:r w:rsidRPr="00162193">
        <w:rPr>
          <w:rFonts w:ascii="Times New Roman" w:hAnsi="Times New Roman" w:cs="Times New Roman"/>
          <w:sz w:val="24"/>
          <w:szCs w:val="24"/>
        </w:rPr>
        <w:t xml:space="preserve"> практики </w:t>
      </w:r>
      <w:r w:rsidRPr="00162193">
        <w:rPr>
          <w:rFonts w:ascii="Times New Roman" w:hAnsi="Times New Roman" w:cs="Times New Roman"/>
          <w:sz w:val="24"/>
          <w:szCs w:val="24"/>
          <w:lang w:val="ru-RU"/>
        </w:rPr>
        <w:t xml:space="preserve">(с представлением индивидуальных планов </w:t>
      </w:r>
      <w:r>
        <w:rPr>
          <w:rFonts w:ascii="Times New Roman" w:hAnsi="Times New Roman" w:cs="Times New Roman"/>
          <w:sz w:val="24"/>
          <w:szCs w:val="24"/>
        </w:rPr>
        <w:t>производственной</w:t>
      </w:r>
      <w:r w:rsidRPr="00162193">
        <w:rPr>
          <w:rFonts w:ascii="Times New Roman" w:hAnsi="Times New Roman" w:cs="Times New Roman"/>
          <w:sz w:val="24"/>
          <w:szCs w:val="24"/>
          <w:lang w:val="ru-RU"/>
        </w:rPr>
        <w:t xml:space="preserve"> практики).</w:t>
      </w:r>
    </w:p>
    <w:p w14:paraId="5BD65154" w14:textId="71437B02" w:rsidR="00463CD2" w:rsidRPr="00162193" w:rsidRDefault="00463CD2" w:rsidP="00463CD2">
      <w:pPr>
        <w:pStyle w:val="af"/>
        <w:numPr>
          <w:ilvl w:val="0"/>
          <w:numId w:val="29"/>
        </w:numPr>
        <w:tabs>
          <w:tab w:val="left" w:pos="993"/>
        </w:tabs>
        <w:spacing w:line="240" w:lineRule="auto"/>
        <w:ind w:left="0" w:firstLine="567"/>
        <w:jc w:val="both"/>
        <w:rPr>
          <w:rFonts w:ascii="Times New Roman" w:hAnsi="Times New Roman" w:cs="Times New Roman"/>
          <w:bCs/>
          <w:sz w:val="24"/>
          <w:szCs w:val="24"/>
          <w:lang w:val="ru-RU"/>
        </w:rPr>
      </w:pPr>
      <w:r w:rsidRPr="00162193">
        <w:rPr>
          <w:rFonts w:ascii="Times New Roman" w:hAnsi="Times New Roman" w:cs="Times New Roman"/>
          <w:sz w:val="24"/>
          <w:szCs w:val="24"/>
        </w:rPr>
        <w:t xml:space="preserve">Подготовка отчёта по итогам </w:t>
      </w:r>
      <w:r w:rsidRPr="00046068">
        <w:rPr>
          <w:rFonts w:ascii="Times New Roman" w:hAnsi="Times New Roman" w:cs="Times New Roman"/>
          <w:sz w:val="24"/>
          <w:szCs w:val="24"/>
        </w:rPr>
        <w:t>производственной</w:t>
      </w:r>
      <w:r w:rsidRPr="00162193">
        <w:rPr>
          <w:rFonts w:ascii="Times New Roman" w:hAnsi="Times New Roman" w:cs="Times New Roman"/>
          <w:sz w:val="24"/>
          <w:szCs w:val="24"/>
        </w:rPr>
        <w:t xml:space="preserve"> практики</w:t>
      </w:r>
      <w:r w:rsidR="00F72179">
        <w:rPr>
          <w:rFonts w:ascii="Times New Roman" w:hAnsi="Times New Roman" w:cs="Times New Roman"/>
          <w:sz w:val="24"/>
          <w:szCs w:val="24"/>
          <w:lang w:val="ru-RU"/>
        </w:rPr>
        <w:t xml:space="preserve"> </w:t>
      </w:r>
      <w:r w:rsidR="00F72179" w:rsidRPr="00FE4DE7">
        <w:rPr>
          <w:rFonts w:ascii="Times New Roman" w:hAnsi="Times New Roman" w:cs="Times New Roman"/>
          <w:bCs/>
          <w:sz w:val="24"/>
          <w:szCs w:val="24"/>
          <w:lang w:val="ru-RU"/>
        </w:rPr>
        <w:t>(преддипломной)</w:t>
      </w:r>
      <w:r w:rsidRPr="00162193">
        <w:rPr>
          <w:rFonts w:ascii="Times New Roman" w:hAnsi="Times New Roman" w:cs="Times New Roman"/>
          <w:sz w:val="24"/>
          <w:szCs w:val="24"/>
        </w:rPr>
        <w:t xml:space="preserve">. </w:t>
      </w:r>
      <w:r w:rsidRPr="00162193">
        <w:rPr>
          <w:rFonts w:ascii="Times New Roman" w:hAnsi="Times New Roman" w:cs="Times New Roman"/>
          <w:bCs/>
          <w:sz w:val="24"/>
          <w:szCs w:val="24"/>
        </w:rPr>
        <w:t xml:space="preserve">Порядок промежуточной аттестации (с </w:t>
      </w:r>
      <w:r w:rsidRPr="00162193">
        <w:rPr>
          <w:rFonts w:ascii="Times New Roman" w:hAnsi="Times New Roman" w:cs="Times New Roman"/>
          <w:bCs/>
          <w:sz w:val="24"/>
          <w:szCs w:val="24"/>
          <w:lang w:val="ru-RU"/>
        </w:rPr>
        <w:t xml:space="preserve">представлением отчётов о прохождении </w:t>
      </w:r>
      <w:r w:rsidRPr="00046068">
        <w:rPr>
          <w:rFonts w:ascii="Times New Roman" w:hAnsi="Times New Roman" w:cs="Times New Roman"/>
          <w:sz w:val="24"/>
          <w:szCs w:val="24"/>
        </w:rPr>
        <w:t>производственной</w:t>
      </w:r>
      <w:r w:rsidRPr="00162193">
        <w:rPr>
          <w:rFonts w:ascii="Times New Roman" w:hAnsi="Times New Roman" w:cs="Times New Roman"/>
          <w:bCs/>
          <w:sz w:val="24"/>
          <w:szCs w:val="24"/>
          <w:lang w:val="ru-RU"/>
        </w:rPr>
        <w:t xml:space="preserve"> практики</w:t>
      </w:r>
      <w:r w:rsidR="00F72179">
        <w:rPr>
          <w:rFonts w:ascii="Times New Roman" w:hAnsi="Times New Roman" w:cs="Times New Roman"/>
          <w:bCs/>
          <w:sz w:val="24"/>
          <w:szCs w:val="24"/>
          <w:lang w:val="ru-RU"/>
        </w:rPr>
        <w:t xml:space="preserve"> </w:t>
      </w:r>
      <w:r w:rsidR="00F72179" w:rsidRPr="00FE4DE7">
        <w:rPr>
          <w:rFonts w:ascii="Times New Roman" w:hAnsi="Times New Roman" w:cs="Times New Roman"/>
          <w:bCs/>
          <w:sz w:val="24"/>
          <w:szCs w:val="24"/>
          <w:lang w:val="ru-RU"/>
        </w:rPr>
        <w:t>(преддипломной)</w:t>
      </w:r>
      <w:r w:rsidRPr="00162193">
        <w:rPr>
          <w:rFonts w:ascii="Times New Roman" w:hAnsi="Times New Roman" w:cs="Times New Roman"/>
          <w:bCs/>
          <w:sz w:val="24"/>
          <w:szCs w:val="24"/>
          <w:lang w:val="ru-RU"/>
        </w:rPr>
        <w:t>).</w:t>
      </w:r>
    </w:p>
    <w:p w14:paraId="47FAF52F" w14:textId="77777777" w:rsidR="00463CD2" w:rsidRPr="00162193" w:rsidRDefault="00463CD2" w:rsidP="00463CD2">
      <w:pPr>
        <w:pStyle w:val="af"/>
        <w:numPr>
          <w:ilvl w:val="2"/>
          <w:numId w:val="26"/>
        </w:numPr>
        <w:tabs>
          <w:tab w:val="left" w:pos="426"/>
        </w:tabs>
        <w:spacing w:line="240" w:lineRule="auto"/>
        <w:ind w:left="426" w:hanging="426"/>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eastAsia="en-US"/>
        </w:rPr>
        <w:t>О</w:t>
      </w:r>
      <w:r>
        <w:rPr>
          <w:rFonts w:ascii="Times New Roman" w:hAnsi="Times New Roman" w:cs="Times New Roman"/>
          <w:sz w:val="24"/>
          <w:szCs w:val="24"/>
        </w:rPr>
        <w:t>су</w:t>
      </w:r>
      <w:r>
        <w:rPr>
          <w:rFonts w:ascii="Times New Roman" w:hAnsi="Times New Roman" w:cs="Times New Roman"/>
          <w:sz w:val="24"/>
          <w:szCs w:val="24"/>
          <w:lang w:val="ru-RU"/>
        </w:rPr>
        <w:t>щ</w:t>
      </w:r>
      <w:proofErr w:type="spellStart"/>
      <w:r>
        <w:rPr>
          <w:rFonts w:ascii="Times New Roman" w:hAnsi="Times New Roman" w:cs="Times New Roman"/>
          <w:sz w:val="24"/>
          <w:szCs w:val="24"/>
        </w:rPr>
        <w:t>ествление</w:t>
      </w:r>
      <w:proofErr w:type="spellEnd"/>
      <w:r w:rsidRPr="00A172F7">
        <w:rPr>
          <w:rFonts w:ascii="Times New Roman" w:hAnsi="Times New Roman" w:cs="Times New Roman"/>
          <w:sz w:val="24"/>
          <w:szCs w:val="24"/>
        </w:rPr>
        <w:t xml:space="preserve"> практической профессиональной деятельности, контролируемой руководителем практик по направлению юриспруденция </w:t>
      </w:r>
      <w:r w:rsidRPr="00A172F7">
        <w:rPr>
          <w:rFonts w:ascii="Times New Roman" w:hAnsi="Times New Roman" w:cs="Times New Roman"/>
          <w:sz w:val="24"/>
          <w:szCs w:val="24"/>
          <w:lang w:val="ru-RU"/>
        </w:rPr>
        <w:t>СПбГУ во взаимодействии с</w:t>
      </w:r>
      <w:r w:rsidRPr="00A172F7">
        <w:rPr>
          <w:rFonts w:ascii="Times New Roman" w:hAnsi="Times New Roman" w:cs="Times New Roman"/>
          <w:sz w:val="24"/>
          <w:szCs w:val="24"/>
        </w:rPr>
        <w:t xml:space="preserve"> руководителями практики от профильных организаций</w:t>
      </w:r>
      <w:r>
        <w:rPr>
          <w:rFonts w:ascii="Times New Roman" w:hAnsi="Times New Roman" w:cs="Times New Roman"/>
          <w:sz w:val="24"/>
          <w:szCs w:val="24"/>
          <w:lang w:val="ru-RU"/>
        </w:rPr>
        <w:t xml:space="preserve"> по месту прохождения практики в порядке проведения </w:t>
      </w:r>
      <w:r>
        <w:rPr>
          <w:rFonts w:ascii="Times New Roman" w:eastAsiaTheme="minorHAnsi" w:hAnsi="Times New Roman" w:cs="Times New Roman"/>
          <w:sz w:val="24"/>
          <w:szCs w:val="24"/>
          <w:lang w:val="ru-RU" w:eastAsia="en-US"/>
        </w:rPr>
        <w:t>с</w:t>
      </w:r>
      <w:proofErr w:type="spellStart"/>
      <w:r>
        <w:rPr>
          <w:rFonts w:ascii="Times New Roman" w:eastAsiaTheme="minorHAnsi" w:hAnsi="Times New Roman" w:cs="Times New Roman"/>
          <w:sz w:val="24"/>
          <w:szCs w:val="24"/>
          <w:lang w:eastAsia="en-US"/>
        </w:rPr>
        <w:t>амостоятельной</w:t>
      </w:r>
      <w:proofErr w:type="spellEnd"/>
      <w:r>
        <w:rPr>
          <w:rFonts w:ascii="Times New Roman" w:eastAsiaTheme="minorHAnsi" w:hAnsi="Times New Roman" w:cs="Times New Roman"/>
          <w:sz w:val="24"/>
          <w:szCs w:val="24"/>
          <w:lang w:eastAsia="en-US"/>
        </w:rPr>
        <w:t xml:space="preserve"> работы</w:t>
      </w:r>
      <w:r w:rsidRPr="00A172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ru-RU" w:eastAsia="en-US"/>
        </w:rPr>
        <w:t xml:space="preserve">обучающихся </w:t>
      </w:r>
      <w:r w:rsidRPr="00A172F7">
        <w:rPr>
          <w:rFonts w:ascii="Times New Roman" w:eastAsiaTheme="minorHAnsi" w:hAnsi="Times New Roman" w:cs="Times New Roman"/>
          <w:sz w:val="24"/>
          <w:szCs w:val="24"/>
          <w:lang w:eastAsia="en-US"/>
        </w:rPr>
        <w:t>под руководством преподавателя</w:t>
      </w:r>
      <w:r>
        <w:rPr>
          <w:rFonts w:ascii="Times New Roman" w:eastAsiaTheme="minorHAnsi" w:hAnsi="Times New Roman" w:cs="Times New Roman"/>
          <w:sz w:val="24"/>
          <w:szCs w:val="24"/>
          <w:lang w:val="ru-RU" w:eastAsia="en-US"/>
        </w:rPr>
        <w:t>.</w:t>
      </w:r>
    </w:p>
    <w:p w14:paraId="019CD49C" w14:textId="5398D252" w:rsidR="00463CD2" w:rsidRPr="00162193" w:rsidRDefault="00463CD2" w:rsidP="00463CD2">
      <w:pPr>
        <w:pStyle w:val="af"/>
        <w:numPr>
          <w:ilvl w:val="2"/>
          <w:numId w:val="26"/>
        </w:numPr>
        <w:tabs>
          <w:tab w:val="left" w:pos="426"/>
        </w:tabs>
        <w:spacing w:line="240" w:lineRule="auto"/>
        <w:ind w:left="426" w:hanging="426"/>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eastAsia="en-US"/>
        </w:rPr>
        <w:t>Самостоятельная работа обучающихся с использованием методических материалов предполагает разработку и оформление учебно-методических документов с учётом материалов установочных консультаций в ходе и по результатам прохождения практики: индивидуального плана производственной практики</w:t>
      </w:r>
      <w:r w:rsidR="00F72179">
        <w:rPr>
          <w:rFonts w:ascii="Times New Roman" w:eastAsiaTheme="minorHAnsi" w:hAnsi="Times New Roman" w:cs="Times New Roman"/>
          <w:sz w:val="24"/>
          <w:szCs w:val="24"/>
          <w:lang w:val="ru-RU" w:eastAsia="en-US"/>
        </w:rPr>
        <w:t xml:space="preserve"> </w:t>
      </w:r>
      <w:r w:rsidR="00F72179" w:rsidRPr="00FE4DE7">
        <w:rPr>
          <w:rFonts w:ascii="Times New Roman" w:hAnsi="Times New Roman" w:cs="Times New Roman"/>
          <w:bCs/>
          <w:sz w:val="24"/>
          <w:szCs w:val="24"/>
          <w:lang w:val="ru-RU"/>
        </w:rPr>
        <w:t>(преддипломной)</w:t>
      </w:r>
      <w:r>
        <w:rPr>
          <w:rFonts w:ascii="Times New Roman" w:eastAsiaTheme="minorHAnsi" w:hAnsi="Times New Roman" w:cs="Times New Roman"/>
          <w:sz w:val="24"/>
          <w:szCs w:val="24"/>
          <w:lang w:val="ru-RU" w:eastAsia="en-US"/>
        </w:rPr>
        <w:t xml:space="preserve">, отчёта о прохождении производственной практики с приложениями: </w:t>
      </w:r>
      <w:r>
        <w:rPr>
          <w:rFonts w:ascii="Times New Roman" w:hAnsi="Times New Roman" w:cs="Times New Roman"/>
          <w:sz w:val="24"/>
          <w:szCs w:val="24"/>
        </w:rPr>
        <w:t>дневник</w:t>
      </w:r>
      <w:r>
        <w:rPr>
          <w:rFonts w:ascii="Times New Roman" w:hAnsi="Times New Roman" w:cs="Times New Roman"/>
          <w:sz w:val="24"/>
          <w:szCs w:val="24"/>
          <w:lang w:val="ru-RU"/>
        </w:rPr>
        <w:t>а</w:t>
      </w:r>
      <w:r>
        <w:rPr>
          <w:rFonts w:ascii="Times New Roman" w:hAnsi="Times New Roman" w:cs="Times New Roman"/>
          <w:sz w:val="24"/>
          <w:szCs w:val="24"/>
        </w:rPr>
        <w:t xml:space="preserve"> производственной практики</w:t>
      </w:r>
      <w:r w:rsidR="00F72179">
        <w:rPr>
          <w:rFonts w:ascii="Times New Roman" w:hAnsi="Times New Roman" w:cs="Times New Roman"/>
          <w:sz w:val="24"/>
          <w:szCs w:val="24"/>
          <w:lang w:val="ru-RU"/>
        </w:rPr>
        <w:t xml:space="preserve"> </w:t>
      </w:r>
      <w:r w:rsidR="00F72179" w:rsidRPr="00FE4DE7">
        <w:rPr>
          <w:rFonts w:ascii="Times New Roman" w:hAnsi="Times New Roman" w:cs="Times New Roman"/>
          <w:bCs/>
          <w:sz w:val="24"/>
          <w:szCs w:val="24"/>
          <w:lang w:val="ru-RU"/>
        </w:rPr>
        <w:t>(преддипломной)</w:t>
      </w:r>
      <w:r w:rsidRPr="00C27BC8">
        <w:rPr>
          <w:rFonts w:ascii="Times New Roman" w:hAnsi="Times New Roman" w:cs="Times New Roman"/>
          <w:sz w:val="24"/>
          <w:szCs w:val="24"/>
        </w:rPr>
        <w:t xml:space="preserve">, </w:t>
      </w:r>
      <w:r>
        <w:rPr>
          <w:rFonts w:ascii="Times New Roman" w:hAnsi="Times New Roman" w:cs="Times New Roman"/>
          <w:sz w:val="24"/>
          <w:szCs w:val="24"/>
          <w:lang w:val="ru-RU"/>
        </w:rPr>
        <w:t xml:space="preserve">проектов </w:t>
      </w:r>
      <w:r>
        <w:rPr>
          <w:rFonts w:ascii="Times New Roman" w:hAnsi="Times New Roman" w:cs="Times New Roman"/>
          <w:sz w:val="24"/>
          <w:szCs w:val="24"/>
        </w:rPr>
        <w:t>подготовленных юридических документов</w:t>
      </w:r>
      <w:r w:rsidRPr="00C27BC8">
        <w:rPr>
          <w:rFonts w:ascii="Times New Roman" w:hAnsi="Times New Roman" w:cs="Times New Roman"/>
          <w:sz w:val="24"/>
          <w:szCs w:val="24"/>
        </w:rPr>
        <w:t xml:space="preserve">, </w:t>
      </w:r>
      <w:r>
        <w:rPr>
          <w:rFonts w:ascii="Times New Roman" w:hAnsi="Times New Roman" w:cs="Times New Roman"/>
          <w:sz w:val="24"/>
          <w:szCs w:val="24"/>
          <w:lang w:val="ru-RU"/>
        </w:rPr>
        <w:t>результатов</w:t>
      </w:r>
      <w:r>
        <w:rPr>
          <w:rFonts w:ascii="Times New Roman" w:hAnsi="Times New Roman" w:cs="Times New Roman"/>
          <w:sz w:val="24"/>
          <w:szCs w:val="24"/>
        </w:rPr>
        <w:t xml:space="preserve"> обобщения</w:t>
      </w:r>
      <w:r>
        <w:rPr>
          <w:rFonts w:ascii="Times New Roman" w:hAnsi="Times New Roman" w:cs="Times New Roman"/>
          <w:sz w:val="24"/>
          <w:szCs w:val="24"/>
          <w:lang w:val="ru-RU"/>
        </w:rPr>
        <w:t xml:space="preserve"> юридической практики </w:t>
      </w:r>
      <w:r w:rsidRPr="00C27BC8">
        <w:rPr>
          <w:rFonts w:ascii="Times New Roman" w:hAnsi="Times New Roman" w:cs="Times New Roman"/>
          <w:sz w:val="24"/>
          <w:szCs w:val="24"/>
        </w:rPr>
        <w:t>и т.п.</w:t>
      </w:r>
      <w:r>
        <w:rPr>
          <w:rFonts w:ascii="Times New Roman" w:hAnsi="Times New Roman" w:cs="Times New Roman"/>
          <w:sz w:val="24"/>
          <w:szCs w:val="24"/>
          <w:lang w:val="ru-RU"/>
        </w:rPr>
        <w:t>, в том числе для целей выпускной квалификационной работы.</w:t>
      </w:r>
    </w:p>
    <w:p w14:paraId="3AC57E95" w14:textId="77777777" w:rsidR="00463CD2" w:rsidRPr="00107EEB" w:rsidRDefault="00463CD2" w:rsidP="00463CD2">
      <w:pPr>
        <w:spacing w:line="240" w:lineRule="auto"/>
        <w:contextualSpacing/>
        <w:jc w:val="both"/>
        <w:rPr>
          <w:rFonts w:ascii="Times New Roman" w:eastAsia="Times New Roman" w:hAnsi="Times New Roman" w:cs="Times New Roman"/>
          <w:sz w:val="16"/>
          <w:szCs w:val="16"/>
        </w:rPr>
      </w:pPr>
    </w:p>
    <w:p w14:paraId="4595FA90" w14:textId="77777777" w:rsidR="00463CD2" w:rsidRPr="00107EEB" w:rsidRDefault="00463CD2" w:rsidP="00463CD2">
      <w:pPr>
        <w:spacing w:line="240" w:lineRule="auto"/>
        <w:contextualSpacing/>
        <w:rPr>
          <w:rFonts w:ascii="Times New Roman" w:hAnsi="Times New Roman" w:cs="Times New Roman"/>
          <w:b/>
          <w:sz w:val="24"/>
          <w:szCs w:val="24"/>
          <w:lang w:val="en-US"/>
        </w:rPr>
      </w:pPr>
      <w:r w:rsidRPr="00107EEB">
        <w:rPr>
          <w:rFonts w:ascii="Times New Roman" w:hAnsi="Times New Roman" w:cs="Times New Roman"/>
          <w:b/>
          <w:sz w:val="24"/>
          <w:szCs w:val="24"/>
          <w:lang w:val="en-US"/>
        </w:rPr>
        <w:t>2.2.2.</w:t>
      </w:r>
      <w:r w:rsidRPr="00107EEB">
        <w:rPr>
          <w:rFonts w:ascii="Times New Roman" w:hAnsi="Times New Roman" w:cs="Times New Roman"/>
          <w:b/>
          <w:sz w:val="24"/>
          <w:szCs w:val="24"/>
          <w:lang w:val="en-US"/>
        </w:rPr>
        <w:tab/>
      </w:r>
      <w:r w:rsidRPr="00D2155A">
        <w:rPr>
          <w:rFonts w:ascii="Times New Roman" w:hAnsi="Times New Roman" w:cs="Times New Roman"/>
          <w:b/>
          <w:color w:val="000000"/>
          <w:sz w:val="24"/>
          <w:szCs w:val="24"/>
          <w:lang w:val="en-US"/>
        </w:rPr>
        <w:t>Content</w:t>
      </w:r>
    </w:p>
    <w:p w14:paraId="69CEE8BC" w14:textId="0946A208" w:rsidR="001912A4" w:rsidRPr="001912A4" w:rsidRDefault="001912A4" w:rsidP="001912A4">
      <w:pPr>
        <w:spacing w:line="240" w:lineRule="auto"/>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The content of the internship consists of the following types of educational work:</w:t>
      </w:r>
    </w:p>
    <w:p w14:paraId="41C35135" w14:textId="6BE7B617" w:rsidR="001912A4" w:rsidRPr="001912A4" w:rsidRDefault="001912A4" w:rsidP="001912A4">
      <w:pPr>
        <w:pStyle w:val="af"/>
        <w:numPr>
          <w:ilvl w:val="0"/>
          <w:numId w:val="30"/>
        </w:numPr>
        <w:tabs>
          <w:tab w:val="left" w:pos="426"/>
        </w:tabs>
        <w:spacing w:line="240" w:lineRule="auto"/>
        <w:ind w:left="426" w:hanging="426"/>
        <w:jc w:val="both"/>
        <w:rPr>
          <w:rFonts w:ascii="Times New Roman" w:hAnsi="Times New Roman" w:cs="Times New Roman"/>
          <w:bCs/>
          <w:sz w:val="24"/>
          <w:szCs w:val="24"/>
          <w:lang w:val="en-US"/>
        </w:rPr>
      </w:pPr>
      <w:r w:rsidRPr="003519BE">
        <w:rPr>
          <w:rFonts w:ascii="Times New Roman" w:hAnsi="Times New Roman" w:cs="Times New Roman"/>
          <w:bCs/>
          <w:sz w:val="24"/>
          <w:szCs w:val="24"/>
          <w:lang w:val="en-US"/>
        </w:rPr>
        <w:t>Consultations on internship on topics:</w:t>
      </w:r>
    </w:p>
    <w:p w14:paraId="461AF2BF" w14:textId="07E9305C" w:rsidR="001912A4" w:rsidRPr="001912A4" w:rsidRDefault="001912A4" w:rsidP="00055183">
      <w:pPr>
        <w:pStyle w:val="af"/>
        <w:numPr>
          <w:ilvl w:val="0"/>
          <w:numId w:val="29"/>
        </w:numPr>
        <w:tabs>
          <w:tab w:val="left" w:pos="993"/>
        </w:tabs>
        <w:spacing w:line="240" w:lineRule="auto"/>
        <w:ind w:left="0" w:firstLine="567"/>
        <w:jc w:val="both"/>
        <w:rPr>
          <w:rFonts w:ascii="Times New Roman" w:hAnsi="Times New Roman" w:cs="Times New Roman"/>
          <w:sz w:val="24"/>
          <w:szCs w:val="24"/>
          <w:lang w:val="en-US"/>
        </w:rPr>
      </w:pPr>
      <w:r w:rsidRPr="001912A4">
        <w:rPr>
          <w:rFonts w:ascii="Times New Roman" w:hAnsi="Times New Roman" w:cs="Times New Roman"/>
          <w:bCs/>
          <w:sz w:val="24"/>
          <w:szCs w:val="24"/>
          <w:lang w:val="en-US"/>
        </w:rPr>
        <w:t xml:space="preserve">General goals and objectives of educational internship. Content of the training internship. </w:t>
      </w:r>
      <w:r w:rsidRPr="001912A4">
        <w:rPr>
          <w:rFonts w:ascii="Times New Roman" w:hAnsi="Times New Roman" w:cs="Times New Roman"/>
          <w:sz w:val="24"/>
          <w:szCs w:val="24"/>
          <w:lang w:val="en-US"/>
        </w:rPr>
        <w:t xml:space="preserve">The procedure for organizing, conducting, and summarizing the results. </w:t>
      </w:r>
      <w:r w:rsidRPr="001912A4">
        <w:rPr>
          <w:rFonts w:ascii="Times New Roman" w:hAnsi="Times New Roman" w:cs="Times New Roman"/>
          <w:color w:val="000000"/>
          <w:sz w:val="24"/>
          <w:szCs w:val="24"/>
          <w:lang w:val="en-US"/>
        </w:rPr>
        <w:t xml:space="preserve">Content of normative and legal sources, program of internship. </w:t>
      </w:r>
      <w:r w:rsidRPr="001912A4">
        <w:rPr>
          <w:rFonts w:ascii="Times New Roman" w:hAnsi="Times New Roman" w:cs="Times New Roman"/>
          <w:sz w:val="24"/>
          <w:szCs w:val="24"/>
          <w:lang w:val="en-US"/>
        </w:rPr>
        <w:t>Selection of the place of practical training, conducting a competitive selection.</w:t>
      </w:r>
    </w:p>
    <w:p w14:paraId="12DF6C25" w14:textId="632093B9" w:rsidR="001912A4" w:rsidRPr="001912A4" w:rsidRDefault="001912A4" w:rsidP="001912A4">
      <w:pPr>
        <w:pStyle w:val="af"/>
        <w:numPr>
          <w:ilvl w:val="0"/>
          <w:numId w:val="29"/>
        </w:numPr>
        <w:tabs>
          <w:tab w:val="left" w:pos="993"/>
        </w:tabs>
        <w:spacing w:line="240" w:lineRule="auto"/>
        <w:ind w:left="0" w:firstLine="567"/>
        <w:jc w:val="both"/>
        <w:rPr>
          <w:rFonts w:ascii="Times New Roman" w:hAnsi="Times New Roman" w:cs="Times New Roman"/>
          <w:bCs/>
          <w:sz w:val="24"/>
          <w:szCs w:val="24"/>
          <w:lang w:val="en-US"/>
        </w:rPr>
      </w:pPr>
      <w:r w:rsidRPr="003519BE">
        <w:rPr>
          <w:rFonts w:ascii="Times New Roman" w:hAnsi="Times New Roman" w:cs="Times New Roman"/>
          <w:color w:val="000000"/>
          <w:sz w:val="24"/>
          <w:szCs w:val="24"/>
          <w:lang w:val="en-US"/>
        </w:rPr>
        <w:t>Content of practical activities in the field of professional interests of the host organization.</w:t>
      </w:r>
    </w:p>
    <w:p w14:paraId="73D0182A" w14:textId="2ACC78D5" w:rsidR="001912A4" w:rsidRPr="001912A4" w:rsidRDefault="001912A4" w:rsidP="001912A4">
      <w:pPr>
        <w:pStyle w:val="af"/>
        <w:numPr>
          <w:ilvl w:val="0"/>
          <w:numId w:val="29"/>
        </w:numPr>
        <w:tabs>
          <w:tab w:val="left" w:pos="993"/>
        </w:tabs>
        <w:spacing w:line="240" w:lineRule="auto"/>
        <w:ind w:left="0" w:firstLine="567"/>
        <w:jc w:val="both"/>
        <w:rPr>
          <w:rFonts w:ascii="Times New Roman" w:hAnsi="Times New Roman" w:cs="Times New Roman"/>
          <w:bCs/>
          <w:sz w:val="24"/>
          <w:szCs w:val="24"/>
          <w:lang w:val="en-US"/>
        </w:rPr>
      </w:pPr>
      <w:r w:rsidRPr="003519BE">
        <w:rPr>
          <w:rFonts w:ascii="Times New Roman" w:hAnsi="Times New Roman" w:cs="Times New Roman"/>
          <w:sz w:val="24"/>
          <w:szCs w:val="24"/>
          <w:lang w:val="en-US"/>
        </w:rPr>
        <w:t>Development and implementation of an individual internship plan.</w:t>
      </w:r>
    </w:p>
    <w:p w14:paraId="354827BE" w14:textId="790ED4E0" w:rsidR="001912A4" w:rsidRPr="001912A4" w:rsidRDefault="001912A4" w:rsidP="001912A4">
      <w:pPr>
        <w:pStyle w:val="af"/>
        <w:numPr>
          <w:ilvl w:val="0"/>
          <w:numId w:val="29"/>
        </w:numPr>
        <w:tabs>
          <w:tab w:val="left" w:pos="993"/>
        </w:tabs>
        <w:spacing w:line="240" w:lineRule="auto"/>
        <w:ind w:left="0" w:firstLine="567"/>
        <w:jc w:val="both"/>
        <w:rPr>
          <w:rFonts w:ascii="Times New Roman" w:hAnsi="Times New Roman" w:cs="Times New Roman"/>
          <w:bCs/>
          <w:sz w:val="24"/>
          <w:szCs w:val="24"/>
          <w:lang w:val="en-US"/>
        </w:rPr>
      </w:pPr>
      <w:r w:rsidRPr="003519BE">
        <w:rPr>
          <w:rFonts w:ascii="Times New Roman" w:hAnsi="Times New Roman" w:cs="Times New Roman"/>
          <w:sz w:val="24"/>
          <w:szCs w:val="24"/>
          <w:lang w:val="en-US"/>
        </w:rPr>
        <w:t xml:space="preserve">Preparation of a report based on the results of practical training. </w:t>
      </w:r>
      <w:r w:rsidRPr="003519BE">
        <w:rPr>
          <w:rFonts w:ascii="Times New Roman" w:hAnsi="Times New Roman" w:cs="Times New Roman"/>
          <w:bCs/>
          <w:sz w:val="24"/>
          <w:szCs w:val="24"/>
          <w:lang w:val="en-US"/>
        </w:rPr>
        <w:t>The procedure for intermediate certification (with the submission of reports on the completion of practical training).</w:t>
      </w:r>
    </w:p>
    <w:p w14:paraId="20448A5B" w14:textId="5F2BFAE3" w:rsidR="001912A4" w:rsidRPr="001912A4" w:rsidRDefault="001912A4" w:rsidP="001912A4">
      <w:pPr>
        <w:pStyle w:val="af"/>
        <w:numPr>
          <w:ilvl w:val="0"/>
          <w:numId w:val="30"/>
        </w:numPr>
        <w:tabs>
          <w:tab w:val="left" w:pos="426"/>
        </w:tabs>
        <w:spacing w:line="240" w:lineRule="auto"/>
        <w:ind w:left="426" w:hanging="426"/>
        <w:jc w:val="both"/>
        <w:rPr>
          <w:rFonts w:ascii="Times New Roman" w:hAnsi="Times New Roman" w:cs="Times New Roman"/>
          <w:sz w:val="24"/>
          <w:szCs w:val="24"/>
          <w:lang w:val="en-US"/>
        </w:rPr>
      </w:pPr>
      <w:r w:rsidRPr="003519BE">
        <w:rPr>
          <w:rFonts w:ascii="Times New Roman" w:eastAsiaTheme="minorHAnsi" w:hAnsi="Times New Roman" w:cs="Times New Roman"/>
          <w:sz w:val="24"/>
          <w:szCs w:val="24"/>
          <w:lang w:val="en-US" w:eastAsia="en-US"/>
        </w:rPr>
        <w:t>Practical activities</w:t>
      </w:r>
      <w:r w:rsidRPr="003519BE">
        <w:rPr>
          <w:rFonts w:ascii="Times New Roman" w:hAnsi="Times New Roman" w:cs="Times New Roman"/>
          <w:sz w:val="24"/>
          <w:szCs w:val="24"/>
          <w:lang w:val="en-US"/>
        </w:rPr>
        <w:t xml:space="preserve"> in cooperation with the heads of internship from specialized organizations at the place of internship</w:t>
      </w:r>
      <w:r w:rsidRPr="003519BE">
        <w:rPr>
          <w:rFonts w:ascii="Times New Roman" w:eastAsiaTheme="minorHAnsi" w:hAnsi="Times New Roman" w:cs="Times New Roman"/>
          <w:sz w:val="24"/>
          <w:szCs w:val="24"/>
          <w:lang w:val="en-US" w:eastAsia="en-US"/>
        </w:rPr>
        <w:t>.</w:t>
      </w:r>
    </w:p>
    <w:p w14:paraId="007C8068" w14:textId="55FFB24E" w:rsidR="001912A4" w:rsidRPr="001912A4" w:rsidRDefault="001912A4" w:rsidP="001912A4">
      <w:pPr>
        <w:pStyle w:val="af"/>
        <w:numPr>
          <w:ilvl w:val="0"/>
          <w:numId w:val="30"/>
        </w:numPr>
        <w:tabs>
          <w:tab w:val="left" w:pos="426"/>
        </w:tabs>
        <w:spacing w:line="240" w:lineRule="auto"/>
        <w:ind w:left="426" w:hanging="426"/>
        <w:jc w:val="both"/>
        <w:rPr>
          <w:rFonts w:ascii="Times New Roman" w:hAnsi="Times New Roman" w:cs="Times New Roman"/>
          <w:sz w:val="24"/>
          <w:szCs w:val="24"/>
          <w:lang w:val="en-US"/>
        </w:rPr>
      </w:pPr>
      <w:r w:rsidRPr="003519BE">
        <w:rPr>
          <w:rFonts w:ascii="Times New Roman" w:eastAsiaTheme="minorHAnsi" w:hAnsi="Times New Roman" w:cs="Times New Roman"/>
          <w:sz w:val="24"/>
          <w:szCs w:val="24"/>
          <w:lang w:val="en-US" w:eastAsia="en-US"/>
        </w:rPr>
        <w:t xml:space="preserve">Independent work of students using teaching materials involves the development of educational-methodical documents: individual curriculum of internship, a report with appendices: </w:t>
      </w:r>
      <w:r w:rsidRPr="003519BE">
        <w:rPr>
          <w:rFonts w:ascii="Times New Roman" w:hAnsi="Times New Roman" w:cs="Times New Roman"/>
          <w:sz w:val="24"/>
          <w:szCs w:val="24"/>
          <w:lang w:val="en-US"/>
        </w:rPr>
        <w:t>the diary of internship, projects of prepared legal documents, etc.</w:t>
      </w:r>
    </w:p>
    <w:p w14:paraId="265305D3" w14:textId="77777777" w:rsidR="003F04BE" w:rsidRDefault="003F04BE" w:rsidP="003F04BE">
      <w:pPr>
        <w:spacing w:line="240" w:lineRule="auto"/>
        <w:contextualSpacing/>
        <w:jc w:val="both"/>
        <w:rPr>
          <w:rFonts w:ascii="Times New Roman" w:eastAsia="Times New Roman" w:hAnsi="Times New Roman" w:cs="Times New Roman"/>
          <w:sz w:val="24"/>
          <w:szCs w:val="24"/>
          <w:lang w:val="en-US"/>
        </w:rPr>
      </w:pPr>
    </w:p>
    <w:p w14:paraId="2D4F87A0" w14:textId="77777777" w:rsidR="00C672CA" w:rsidRPr="003519BE" w:rsidRDefault="00C672CA" w:rsidP="003F04BE">
      <w:pPr>
        <w:spacing w:line="240" w:lineRule="auto"/>
        <w:contextualSpacing/>
        <w:jc w:val="both"/>
        <w:rPr>
          <w:rFonts w:ascii="Times New Roman" w:eastAsia="Times New Roman" w:hAnsi="Times New Roman" w:cs="Times New Roman"/>
          <w:sz w:val="24"/>
          <w:szCs w:val="24"/>
          <w:lang w:val="en-US"/>
        </w:rPr>
      </w:pPr>
    </w:p>
    <w:p w14:paraId="6356BEC3" w14:textId="77777777" w:rsidR="00C672CA" w:rsidRPr="008D3018" w:rsidRDefault="00C672CA" w:rsidP="00C672CA">
      <w:pPr>
        <w:spacing w:line="240" w:lineRule="auto"/>
        <w:jc w:val="both"/>
        <w:rPr>
          <w:rFonts w:ascii="Times New Roman" w:hAnsi="Times New Roman" w:cs="Times New Roman"/>
          <w:sz w:val="24"/>
          <w:szCs w:val="24"/>
        </w:rPr>
      </w:pPr>
      <w:r w:rsidRPr="008D3018">
        <w:rPr>
          <w:rFonts w:ascii="Times New Roman" w:hAnsi="Times New Roman" w:cs="Times New Roman"/>
          <w:b/>
          <w:sz w:val="24"/>
          <w:szCs w:val="24"/>
        </w:rPr>
        <w:t xml:space="preserve">Раздел </w:t>
      </w:r>
      <w:r>
        <w:rPr>
          <w:rFonts w:ascii="Times New Roman" w:hAnsi="Times New Roman" w:cs="Times New Roman"/>
          <w:b/>
          <w:sz w:val="24"/>
          <w:szCs w:val="24"/>
          <w:lang w:val="ru-RU"/>
        </w:rPr>
        <w:t>3</w:t>
      </w:r>
      <w:r w:rsidRPr="008D3018">
        <w:rPr>
          <w:rFonts w:ascii="Times New Roman" w:hAnsi="Times New Roman" w:cs="Times New Roman"/>
          <w:b/>
          <w:sz w:val="24"/>
          <w:szCs w:val="24"/>
        </w:rPr>
        <w:t>.</w:t>
      </w:r>
      <w:r w:rsidRPr="008D3018">
        <w:rPr>
          <w:rFonts w:ascii="Times New Roman" w:hAnsi="Times New Roman" w:cs="Times New Roman"/>
          <w:b/>
          <w:sz w:val="24"/>
          <w:szCs w:val="24"/>
        </w:rPr>
        <w:tab/>
      </w:r>
      <w:r w:rsidRPr="004D7811">
        <w:rPr>
          <w:rFonts w:ascii="Times New Roman" w:hAnsi="Times New Roman" w:cs="Times New Roman"/>
          <w:b/>
          <w:sz w:val="24"/>
          <w:szCs w:val="24"/>
        </w:rPr>
        <w:t>Обеспечение</w:t>
      </w:r>
      <w:r w:rsidRPr="008D3018">
        <w:rPr>
          <w:rFonts w:ascii="Times New Roman" w:hAnsi="Times New Roman" w:cs="Times New Roman"/>
          <w:b/>
          <w:sz w:val="24"/>
          <w:szCs w:val="24"/>
        </w:rPr>
        <w:t xml:space="preserve"> </w:t>
      </w:r>
      <w:r>
        <w:rPr>
          <w:rFonts w:ascii="Times New Roman" w:hAnsi="Times New Roman" w:cs="Times New Roman"/>
          <w:b/>
          <w:sz w:val="24"/>
          <w:szCs w:val="24"/>
        </w:rPr>
        <w:t>практики</w:t>
      </w:r>
    </w:p>
    <w:p w14:paraId="11E11982" w14:textId="77777777" w:rsidR="00C672CA" w:rsidRPr="00492CA3" w:rsidRDefault="00C672CA" w:rsidP="00C672CA">
      <w:pPr>
        <w:spacing w:line="240" w:lineRule="auto"/>
        <w:jc w:val="both"/>
        <w:rPr>
          <w:rFonts w:ascii="Times New Roman" w:hAnsi="Times New Roman" w:cs="Times New Roman"/>
          <w:sz w:val="16"/>
          <w:szCs w:val="16"/>
        </w:rPr>
      </w:pPr>
    </w:p>
    <w:p w14:paraId="039C3B77" w14:textId="77777777" w:rsidR="00C672CA" w:rsidRPr="008D3018" w:rsidRDefault="00C672CA" w:rsidP="00C672CA">
      <w:pPr>
        <w:spacing w:line="240" w:lineRule="auto"/>
        <w:jc w:val="both"/>
        <w:rPr>
          <w:rFonts w:ascii="Times New Roman" w:hAnsi="Times New Roman" w:cs="Times New Roman"/>
          <w:sz w:val="24"/>
          <w:szCs w:val="24"/>
        </w:rPr>
      </w:pPr>
      <w:r>
        <w:rPr>
          <w:rFonts w:ascii="Times New Roman" w:hAnsi="Times New Roman" w:cs="Times New Roman"/>
          <w:b/>
          <w:sz w:val="24"/>
          <w:szCs w:val="24"/>
          <w:lang w:val="ru-RU"/>
        </w:rPr>
        <w:t>3</w:t>
      </w:r>
      <w:r w:rsidRPr="008D3018">
        <w:rPr>
          <w:rFonts w:ascii="Times New Roman" w:hAnsi="Times New Roman" w:cs="Times New Roman"/>
          <w:b/>
          <w:sz w:val="24"/>
          <w:szCs w:val="24"/>
        </w:rPr>
        <w:t>.1.</w:t>
      </w:r>
      <w:r w:rsidRPr="008D3018">
        <w:rPr>
          <w:rFonts w:ascii="Times New Roman" w:hAnsi="Times New Roman" w:cs="Times New Roman"/>
          <w:b/>
          <w:sz w:val="24"/>
          <w:szCs w:val="24"/>
        </w:rPr>
        <w:tab/>
      </w:r>
      <w:r w:rsidRPr="004D7811">
        <w:rPr>
          <w:rFonts w:ascii="Times New Roman" w:hAnsi="Times New Roman" w:cs="Times New Roman"/>
          <w:b/>
          <w:sz w:val="24"/>
          <w:szCs w:val="24"/>
        </w:rPr>
        <w:t>Методическое обеспечение</w:t>
      </w:r>
    </w:p>
    <w:p w14:paraId="1BA1F04A" w14:textId="77777777" w:rsidR="00C672CA" w:rsidRPr="00AC4DBD" w:rsidRDefault="00C672CA" w:rsidP="00C672C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r w:rsidRPr="00AC4DBD">
        <w:rPr>
          <w:rFonts w:ascii="Times New Roman" w:hAnsi="Times New Roman" w:cs="Times New Roman"/>
          <w:b/>
          <w:sz w:val="24"/>
          <w:szCs w:val="24"/>
        </w:rPr>
        <w:t>.</w:t>
      </w:r>
      <w:r>
        <w:rPr>
          <w:rFonts w:ascii="Times New Roman" w:hAnsi="Times New Roman" w:cs="Times New Roman"/>
          <w:b/>
          <w:sz w:val="24"/>
          <w:szCs w:val="24"/>
          <w:lang w:val="ru-RU"/>
        </w:rPr>
        <w:t>1</w:t>
      </w:r>
      <w:r>
        <w:rPr>
          <w:rFonts w:ascii="Times New Roman" w:hAnsi="Times New Roman" w:cs="Times New Roman"/>
          <w:b/>
          <w:sz w:val="24"/>
          <w:szCs w:val="24"/>
        </w:rPr>
        <w:t>.1</w:t>
      </w:r>
      <w:r w:rsidRPr="00AC4DBD">
        <w:rPr>
          <w:rFonts w:ascii="Times New Roman" w:hAnsi="Times New Roman" w:cs="Times New Roman"/>
          <w:b/>
          <w:sz w:val="24"/>
          <w:szCs w:val="24"/>
        </w:rPr>
        <w:t>.</w:t>
      </w:r>
      <w:r w:rsidRPr="00AC4DBD">
        <w:rPr>
          <w:rFonts w:ascii="Times New Roman" w:hAnsi="Times New Roman" w:cs="Times New Roman"/>
          <w:b/>
          <w:sz w:val="24"/>
          <w:szCs w:val="24"/>
        </w:rPr>
        <w:tab/>
      </w:r>
      <w:r w:rsidRPr="004D7811">
        <w:rPr>
          <w:rFonts w:ascii="Times New Roman" w:hAnsi="Times New Roman" w:cs="Times New Roman"/>
          <w:b/>
          <w:sz w:val="24"/>
          <w:szCs w:val="24"/>
        </w:rPr>
        <w:t>Виды и формы текущего контроля успеваемости и промежуточной аттестации</w:t>
      </w:r>
    </w:p>
    <w:p w14:paraId="2E8C193B" w14:textId="77777777" w:rsidR="00C672CA" w:rsidRPr="006E05BB" w:rsidRDefault="00C672CA" w:rsidP="00C672CA">
      <w:pPr>
        <w:spacing w:line="240" w:lineRule="auto"/>
        <w:contextualSpacing/>
        <w:rPr>
          <w:rFonts w:ascii="Times New Roman" w:hAnsi="Times New Roman" w:cs="Times New Roman"/>
          <w:sz w:val="24"/>
          <w:szCs w:val="24"/>
        </w:rPr>
      </w:pPr>
      <w:r w:rsidRPr="006E05BB">
        <w:rPr>
          <w:rFonts w:ascii="Times New Roman" w:hAnsi="Times New Roman" w:cs="Times New Roman"/>
          <w:sz w:val="24"/>
          <w:szCs w:val="24"/>
          <w:lang w:val="ru-RU"/>
        </w:rPr>
        <w:t xml:space="preserve">3.1.1.1. </w:t>
      </w:r>
      <w:r w:rsidRPr="006E05BB">
        <w:rPr>
          <w:rFonts w:ascii="Times New Roman" w:hAnsi="Times New Roman" w:cs="Times New Roman"/>
          <w:sz w:val="24"/>
          <w:szCs w:val="24"/>
        </w:rPr>
        <w:t xml:space="preserve">Текущий контроль </w:t>
      </w:r>
      <w:r w:rsidRPr="006E05BB">
        <w:rPr>
          <w:rFonts w:ascii="Times New Roman" w:hAnsi="Times New Roman" w:cs="Times New Roman"/>
          <w:sz w:val="24"/>
          <w:szCs w:val="24"/>
          <w:lang w:val="ru-RU"/>
        </w:rPr>
        <w:t xml:space="preserve">успеваемости </w:t>
      </w:r>
      <w:r w:rsidRPr="006E05BB">
        <w:rPr>
          <w:rFonts w:ascii="Times New Roman" w:hAnsi="Times New Roman" w:cs="Times New Roman"/>
          <w:sz w:val="24"/>
          <w:szCs w:val="24"/>
        </w:rPr>
        <w:t>не предусмотрен.</w:t>
      </w:r>
    </w:p>
    <w:p w14:paraId="4FB0B7D0" w14:textId="77777777" w:rsidR="00C672CA" w:rsidRDefault="00C672CA" w:rsidP="00C672CA">
      <w:pPr>
        <w:spacing w:line="240" w:lineRule="auto"/>
        <w:contextualSpacing/>
        <w:jc w:val="both"/>
        <w:rPr>
          <w:rFonts w:ascii="Times New Roman" w:hAnsi="Times New Roman" w:cs="Times New Roman"/>
          <w:sz w:val="24"/>
          <w:szCs w:val="24"/>
          <w:lang w:val="ru-RU"/>
        </w:rPr>
      </w:pPr>
      <w:r w:rsidRPr="006E05BB">
        <w:rPr>
          <w:rFonts w:ascii="Times New Roman" w:hAnsi="Times New Roman" w:cs="Times New Roman"/>
          <w:sz w:val="24"/>
          <w:szCs w:val="24"/>
          <w:lang w:val="ru-RU"/>
        </w:rPr>
        <w:t>3.1.1.2. Аттестация</w:t>
      </w:r>
      <w:r w:rsidRPr="004D7811">
        <w:rPr>
          <w:rFonts w:ascii="Times New Roman" w:hAnsi="Times New Roman" w:cs="Times New Roman"/>
          <w:sz w:val="24"/>
          <w:szCs w:val="24"/>
          <w:lang w:val="ru-RU"/>
        </w:rPr>
        <w:t xml:space="preserve"> по результатам прохождения практики является промежуточной</w:t>
      </w:r>
      <w:r>
        <w:rPr>
          <w:rFonts w:ascii="Times New Roman" w:hAnsi="Times New Roman" w:cs="Times New Roman"/>
          <w:sz w:val="24"/>
          <w:szCs w:val="24"/>
          <w:lang w:val="ru-RU"/>
        </w:rPr>
        <w:t xml:space="preserve"> </w:t>
      </w:r>
      <w:r w:rsidRPr="004D7811">
        <w:rPr>
          <w:rFonts w:ascii="Times New Roman" w:hAnsi="Times New Roman" w:cs="Times New Roman"/>
          <w:sz w:val="24"/>
          <w:szCs w:val="24"/>
          <w:lang w:val="ru-RU"/>
        </w:rPr>
        <w:t xml:space="preserve">аттестацией по соответствующей </w:t>
      </w:r>
      <w:r>
        <w:rPr>
          <w:rFonts w:ascii="Times New Roman" w:hAnsi="Times New Roman" w:cs="Times New Roman"/>
          <w:sz w:val="24"/>
          <w:szCs w:val="24"/>
          <w:lang w:val="ru-RU"/>
        </w:rPr>
        <w:t xml:space="preserve">учебной </w:t>
      </w:r>
      <w:r w:rsidRPr="004D7811">
        <w:rPr>
          <w:rFonts w:ascii="Times New Roman" w:hAnsi="Times New Roman" w:cs="Times New Roman"/>
          <w:sz w:val="24"/>
          <w:szCs w:val="24"/>
          <w:lang w:val="ru-RU"/>
        </w:rPr>
        <w:t>дисциплине согласно учебному плану основной</w:t>
      </w:r>
      <w:r>
        <w:rPr>
          <w:rFonts w:ascii="Times New Roman" w:hAnsi="Times New Roman" w:cs="Times New Roman"/>
          <w:sz w:val="24"/>
          <w:szCs w:val="24"/>
          <w:lang w:val="ru-RU"/>
        </w:rPr>
        <w:t xml:space="preserve"> </w:t>
      </w:r>
      <w:r w:rsidRPr="004D7811">
        <w:rPr>
          <w:rFonts w:ascii="Times New Roman" w:hAnsi="Times New Roman" w:cs="Times New Roman"/>
          <w:sz w:val="24"/>
          <w:szCs w:val="24"/>
          <w:lang w:val="ru-RU"/>
        </w:rPr>
        <w:t xml:space="preserve">образовательной программы и проводится в </w:t>
      </w:r>
      <w:r>
        <w:rPr>
          <w:rFonts w:ascii="Times New Roman" w:hAnsi="Times New Roman" w:cs="Times New Roman"/>
          <w:sz w:val="24"/>
          <w:szCs w:val="24"/>
          <w:lang w:val="ru-RU"/>
        </w:rPr>
        <w:t>форме зачёта.</w:t>
      </w:r>
    </w:p>
    <w:p w14:paraId="49887610" w14:textId="77777777" w:rsidR="00C672CA" w:rsidRDefault="00C672CA" w:rsidP="00C672CA">
      <w:pPr>
        <w:spacing w:line="240" w:lineRule="auto"/>
        <w:contextualSpacing/>
        <w:jc w:val="both"/>
        <w:rPr>
          <w:rFonts w:ascii="Times New Roman" w:hAnsi="Times New Roman" w:cs="Times New Roman"/>
          <w:sz w:val="24"/>
          <w:szCs w:val="24"/>
          <w:lang w:val="ru-RU"/>
        </w:rPr>
      </w:pPr>
    </w:p>
    <w:p w14:paraId="36B153D6" w14:textId="7EAFE51D" w:rsidR="00C672CA" w:rsidRPr="0096689F" w:rsidRDefault="00C672CA" w:rsidP="00C672CA">
      <w:pPr>
        <w:spacing w:line="240" w:lineRule="auto"/>
        <w:jc w:val="both"/>
        <w:rPr>
          <w:rFonts w:ascii="Times New Roman" w:hAnsi="Times New Roman" w:cs="Times New Roman"/>
          <w:sz w:val="24"/>
          <w:szCs w:val="24"/>
          <w:lang w:val="en-US"/>
        </w:rPr>
      </w:pPr>
      <w:r w:rsidRPr="00D2155A">
        <w:rPr>
          <w:rFonts w:ascii="Times New Roman" w:hAnsi="Times New Roman" w:cs="Times New Roman"/>
          <w:b/>
          <w:sz w:val="24"/>
          <w:szCs w:val="24"/>
          <w:lang w:val="en-US"/>
        </w:rPr>
        <w:t>Section 3</w:t>
      </w:r>
      <w:r w:rsidRPr="0096689F">
        <w:rPr>
          <w:rFonts w:ascii="Times New Roman" w:hAnsi="Times New Roman" w:cs="Times New Roman"/>
          <w:b/>
          <w:sz w:val="24"/>
          <w:szCs w:val="24"/>
          <w:lang w:val="en-US"/>
        </w:rPr>
        <w:t>.</w:t>
      </w:r>
      <w:r w:rsidRPr="0096689F">
        <w:rPr>
          <w:rFonts w:ascii="Times New Roman" w:hAnsi="Times New Roman" w:cs="Times New Roman"/>
          <w:b/>
          <w:sz w:val="24"/>
          <w:szCs w:val="24"/>
          <w:lang w:val="en-US"/>
        </w:rPr>
        <w:tab/>
      </w:r>
      <w:r w:rsidRPr="00D2155A">
        <w:rPr>
          <w:rFonts w:ascii="Times New Roman" w:hAnsi="Times New Roman" w:cs="Times New Roman"/>
          <w:b/>
          <w:sz w:val="24"/>
          <w:szCs w:val="24"/>
          <w:lang w:val="en-US"/>
        </w:rPr>
        <w:t xml:space="preserve">Ensuring </w:t>
      </w:r>
      <w:r w:rsidRPr="003519BE">
        <w:rPr>
          <w:rFonts w:ascii="Times New Roman" w:hAnsi="Times New Roman" w:cs="Times New Roman"/>
          <w:b/>
          <w:sz w:val="24"/>
          <w:szCs w:val="24"/>
          <w:lang w:val="en-US"/>
        </w:rPr>
        <w:t>internships</w:t>
      </w:r>
    </w:p>
    <w:p w14:paraId="4BE9F9A1" w14:textId="77777777" w:rsidR="00C672CA" w:rsidRPr="00492CA3" w:rsidRDefault="00C672CA" w:rsidP="00C672CA">
      <w:pPr>
        <w:spacing w:line="240" w:lineRule="auto"/>
        <w:jc w:val="both"/>
        <w:rPr>
          <w:rFonts w:ascii="Times New Roman" w:hAnsi="Times New Roman" w:cs="Times New Roman"/>
          <w:sz w:val="16"/>
          <w:szCs w:val="16"/>
          <w:lang w:val="en-US"/>
        </w:rPr>
      </w:pPr>
    </w:p>
    <w:p w14:paraId="6A1A7ADD" w14:textId="77777777" w:rsidR="00C672CA" w:rsidRPr="0096689F" w:rsidRDefault="00C672CA" w:rsidP="00C672CA">
      <w:pPr>
        <w:spacing w:line="240" w:lineRule="auto"/>
        <w:jc w:val="both"/>
        <w:rPr>
          <w:rFonts w:ascii="Times New Roman" w:hAnsi="Times New Roman" w:cs="Times New Roman"/>
          <w:sz w:val="24"/>
          <w:szCs w:val="24"/>
          <w:lang w:val="en-US"/>
        </w:rPr>
      </w:pPr>
      <w:r w:rsidRPr="0096689F">
        <w:rPr>
          <w:rFonts w:ascii="Times New Roman" w:hAnsi="Times New Roman" w:cs="Times New Roman"/>
          <w:b/>
          <w:sz w:val="24"/>
          <w:szCs w:val="24"/>
          <w:lang w:val="en-US"/>
        </w:rPr>
        <w:t>3.1.</w:t>
      </w:r>
      <w:r w:rsidRPr="0096689F">
        <w:rPr>
          <w:rFonts w:ascii="Times New Roman" w:hAnsi="Times New Roman" w:cs="Times New Roman"/>
          <w:b/>
          <w:sz w:val="24"/>
          <w:szCs w:val="24"/>
          <w:lang w:val="en-US"/>
        </w:rPr>
        <w:tab/>
      </w:r>
      <w:r w:rsidRPr="00D2155A">
        <w:rPr>
          <w:rFonts w:ascii="Times New Roman" w:hAnsi="Times New Roman" w:cs="Times New Roman"/>
          <w:b/>
          <w:sz w:val="24"/>
          <w:szCs w:val="24"/>
          <w:lang w:val="en-US"/>
        </w:rPr>
        <w:t>Methodological support</w:t>
      </w:r>
    </w:p>
    <w:p w14:paraId="14E86746" w14:textId="77777777" w:rsidR="00C672CA" w:rsidRPr="0007299D" w:rsidRDefault="00C672CA" w:rsidP="00C672CA">
      <w:pPr>
        <w:spacing w:line="240" w:lineRule="auto"/>
        <w:contextualSpacing/>
        <w:rPr>
          <w:rFonts w:ascii="Times New Roman" w:hAnsi="Times New Roman" w:cs="Times New Roman"/>
          <w:b/>
          <w:sz w:val="24"/>
          <w:szCs w:val="24"/>
          <w:lang w:val="en-US"/>
        </w:rPr>
      </w:pPr>
      <w:r w:rsidRPr="009379ED">
        <w:rPr>
          <w:rFonts w:ascii="Times New Roman" w:hAnsi="Times New Roman" w:cs="Times New Roman"/>
          <w:b/>
          <w:sz w:val="24"/>
          <w:szCs w:val="24"/>
          <w:lang w:val="en-US"/>
        </w:rPr>
        <w:t>3.1.1.</w:t>
      </w:r>
      <w:r w:rsidRPr="009379ED">
        <w:rPr>
          <w:rFonts w:ascii="Times New Roman" w:hAnsi="Times New Roman" w:cs="Times New Roman"/>
          <w:b/>
          <w:sz w:val="24"/>
          <w:szCs w:val="24"/>
          <w:lang w:val="en-US"/>
        </w:rPr>
        <w:tab/>
      </w:r>
      <w:r w:rsidRPr="00D2155A">
        <w:rPr>
          <w:rFonts w:ascii="Times New Roman" w:hAnsi="Times New Roman" w:cs="Times New Roman"/>
          <w:b/>
          <w:sz w:val="24"/>
          <w:szCs w:val="24"/>
          <w:lang w:val="en-US"/>
        </w:rPr>
        <w:t>Types and forms of ongoing performance monitoring and interim assessment</w:t>
      </w:r>
    </w:p>
    <w:p w14:paraId="32CEACFD" w14:textId="77777777" w:rsidR="00C672CA" w:rsidRPr="00D2155A" w:rsidRDefault="00C672CA" w:rsidP="00C672CA">
      <w:pPr>
        <w:spacing w:line="240" w:lineRule="auto"/>
        <w:contextualSpacing/>
        <w:rPr>
          <w:rFonts w:ascii="Times New Roman" w:hAnsi="Times New Roman" w:cs="Times New Roman"/>
          <w:sz w:val="24"/>
          <w:szCs w:val="24"/>
          <w:lang w:val="en-US"/>
        </w:rPr>
      </w:pPr>
      <w:r w:rsidRPr="00D2155A">
        <w:rPr>
          <w:rFonts w:ascii="Times New Roman" w:hAnsi="Times New Roman" w:cs="Times New Roman"/>
          <w:sz w:val="24"/>
          <w:szCs w:val="24"/>
          <w:lang w:val="en-US"/>
        </w:rPr>
        <w:t>3.1.1.1. Current performance monitoring is not provided.</w:t>
      </w:r>
    </w:p>
    <w:p w14:paraId="3DCF4778" w14:textId="77777777" w:rsidR="00C672CA" w:rsidRPr="00D2155A" w:rsidRDefault="00C672CA" w:rsidP="00C672CA">
      <w:pPr>
        <w:spacing w:line="240" w:lineRule="auto"/>
        <w:contextualSpacing/>
        <w:jc w:val="both"/>
        <w:rPr>
          <w:rFonts w:ascii="Times New Roman" w:hAnsi="Times New Roman" w:cs="Times New Roman"/>
          <w:sz w:val="24"/>
          <w:szCs w:val="24"/>
          <w:lang w:val="en-US"/>
        </w:rPr>
      </w:pPr>
      <w:r w:rsidRPr="00D2155A">
        <w:rPr>
          <w:rFonts w:ascii="Times New Roman" w:hAnsi="Times New Roman" w:cs="Times New Roman"/>
          <w:sz w:val="24"/>
          <w:szCs w:val="24"/>
          <w:lang w:val="en-US"/>
        </w:rPr>
        <w:t xml:space="preserve">3.1.1.2. </w:t>
      </w:r>
      <w:r>
        <w:rPr>
          <w:rFonts w:ascii="Times New Roman" w:hAnsi="Times New Roman" w:cs="Times New Roman"/>
          <w:sz w:val="24"/>
          <w:szCs w:val="24"/>
          <w:lang w:val="en-US"/>
        </w:rPr>
        <w:t>C</w:t>
      </w:r>
      <w:r w:rsidRPr="00D2155A">
        <w:rPr>
          <w:rFonts w:ascii="Times New Roman" w:hAnsi="Times New Roman" w:cs="Times New Roman"/>
          <w:sz w:val="24"/>
          <w:szCs w:val="24"/>
          <w:lang w:val="en-US"/>
        </w:rPr>
        <w:t>ertification based on the results of practical training is an intermediate certification in the relevant academic discipline in accordance with the curriculum of the main educational program and is carried out in the form of an exam.</w:t>
      </w:r>
    </w:p>
    <w:p w14:paraId="5EACB21B" w14:textId="77777777" w:rsidR="00AB0873" w:rsidRPr="00D12AA2" w:rsidRDefault="00AB0873" w:rsidP="00AB0873">
      <w:pPr>
        <w:spacing w:line="240" w:lineRule="auto"/>
        <w:contextualSpacing/>
        <w:jc w:val="both"/>
        <w:rPr>
          <w:rFonts w:ascii="Times New Roman" w:hAnsi="Times New Roman" w:cs="Times New Roman"/>
          <w:sz w:val="24"/>
          <w:szCs w:val="24"/>
          <w:lang w:val="en-US"/>
        </w:rPr>
      </w:pPr>
    </w:p>
    <w:p w14:paraId="4470E4FA" w14:textId="77777777" w:rsidR="00AB0873" w:rsidRPr="0042392C" w:rsidRDefault="00AB0873" w:rsidP="00AB0873">
      <w:pPr>
        <w:spacing w:line="240" w:lineRule="auto"/>
        <w:contextualSpacing/>
        <w:rPr>
          <w:rFonts w:ascii="Times New Roman" w:hAnsi="Times New Roman" w:cs="Times New Roman"/>
          <w:b/>
          <w:sz w:val="24"/>
          <w:szCs w:val="24"/>
          <w:lang w:val="ru-RU"/>
        </w:rPr>
      </w:pPr>
      <w:r>
        <w:rPr>
          <w:rFonts w:ascii="Times New Roman" w:hAnsi="Times New Roman" w:cs="Times New Roman"/>
          <w:b/>
          <w:sz w:val="24"/>
          <w:szCs w:val="24"/>
        </w:rPr>
        <w:t>3</w:t>
      </w:r>
      <w:r w:rsidRPr="00AC4DBD">
        <w:rPr>
          <w:rFonts w:ascii="Times New Roman" w:hAnsi="Times New Roman" w:cs="Times New Roman"/>
          <w:b/>
          <w:sz w:val="24"/>
          <w:szCs w:val="24"/>
        </w:rPr>
        <w:t>.</w:t>
      </w:r>
      <w:r>
        <w:rPr>
          <w:rFonts w:ascii="Times New Roman" w:hAnsi="Times New Roman" w:cs="Times New Roman"/>
          <w:b/>
          <w:sz w:val="24"/>
          <w:szCs w:val="24"/>
          <w:lang w:val="ru-RU"/>
        </w:rPr>
        <w:t>1</w:t>
      </w:r>
      <w:r>
        <w:rPr>
          <w:rFonts w:ascii="Times New Roman" w:hAnsi="Times New Roman" w:cs="Times New Roman"/>
          <w:b/>
          <w:sz w:val="24"/>
          <w:szCs w:val="24"/>
        </w:rPr>
        <w:t>.2</w:t>
      </w:r>
      <w:r w:rsidRPr="00AC4DBD">
        <w:rPr>
          <w:rFonts w:ascii="Times New Roman" w:hAnsi="Times New Roman" w:cs="Times New Roman"/>
          <w:b/>
          <w:sz w:val="24"/>
          <w:szCs w:val="24"/>
        </w:rPr>
        <w:t>.</w:t>
      </w:r>
      <w:r w:rsidRPr="00AC4DBD">
        <w:rPr>
          <w:rFonts w:ascii="Times New Roman" w:hAnsi="Times New Roman" w:cs="Times New Roman"/>
          <w:b/>
          <w:sz w:val="24"/>
          <w:szCs w:val="24"/>
        </w:rPr>
        <w:tab/>
      </w:r>
      <w:r w:rsidRPr="00AF02EA">
        <w:rPr>
          <w:rFonts w:ascii="Times New Roman" w:hAnsi="Times New Roman" w:cs="Times New Roman"/>
          <w:b/>
          <w:sz w:val="24"/>
          <w:szCs w:val="24"/>
        </w:rPr>
        <w:t>Методические материалы для обучающихся</w:t>
      </w:r>
    </w:p>
    <w:p w14:paraId="3A0D1B85" w14:textId="77777777" w:rsidR="00AB0873" w:rsidRPr="0042392C" w:rsidRDefault="00AB0873" w:rsidP="00AB0873">
      <w:pPr>
        <w:tabs>
          <w:tab w:val="left" w:pos="851"/>
        </w:tabs>
        <w:spacing w:line="240" w:lineRule="auto"/>
        <w:contextualSpacing/>
        <w:rPr>
          <w:rFonts w:ascii="Times New Roman" w:hAnsi="Times New Roman" w:cs="Times New Roman"/>
          <w:b/>
          <w:sz w:val="24"/>
          <w:szCs w:val="24"/>
          <w:lang w:val="ru-RU"/>
        </w:rPr>
      </w:pPr>
      <w:r>
        <w:rPr>
          <w:rFonts w:ascii="Times New Roman" w:hAnsi="Times New Roman" w:cs="Times New Roman"/>
          <w:b/>
          <w:sz w:val="24"/>
          <w:szCs w:val="24"/>
        </w:rPr>
        <w:t>3</w:t>
      </w:r>
      <w:r w:rsidRPr="00AC4DBD">
        <w:rPr>
          <w:rFonts w:ascii="Times New Roman" w:hAnsi="Times New Roman" w:cs="Times New Roman"/>
          <w:b/>
          <w:sz w:val="24"/>
          <w:szCs w:val="24"/>
        </w:rPr>
        <w:t>.</w:t>
      </w:r>
      <w:r>
        <w:rPr>
          <w:rFonts w:ascii="Times New Roman" w:hAnsi="Times New Roman" w:cs="Times New Roman"/>
          <w:b/>
          <w:sz w:val="24"/>
          <w:szCs w:val="24"/>
          <w:lang w:val="ru-RU"/>
        </w:rPr>
        <w:t>1</w:t>
      </w:r>
      <w:r>
        <w:rPr>
          <w:rFonts w:ascii="Times New Roman" w:hAnsi="Times New Roman" w:cs="Times New Roman"/>
          <w:b/>
          <w:sz w:val="24"/>
          <w:szCs w:val="24"/>
        </w:rPr>
        <w:t>.2</w:t>
      </w:r>
      <w:r w:rsidRPr="00AC4DBD">
        <w:rPr>
          <w:rFonts w:ascii="Times New Roman" w:hAnsi="Times New Roman" w:cs="Times New Roman"/>
          <w:b/>
          <w:sz w:val="24"/>
          <w:szCs w:val="24"/>
        </w:rPr>
        <w:t>.</w:t>
      </w:r>
      <w:r>
        <w:rPr>
          <w:rFonts w:ascii="Times New Roman" w:hAnsi="Times New Roman" w:cs="Times New Roman"/>
          <w:b/>
          <w:sz w:val="24"/>
          <w:szCs w:val="24"/>
          <w:lang w:val="ru-RU"/>
        </w:rPr>
        <w:t>1.</w:t>
      </w:r>
      <w:r w:rsidRPr="00AC4DBD">
        <w:rPr>
          <w:rFonts w:ascii="Times New Roman" w:hAnsi="Times New Roman" w:cs="Times New Roman"/>
          <w:b/>
          <w:sz w:val="24"/>
          <w:szCs w:val="24"/>
        </w:rPr>
        <w:tab/>
      </w:r>
      <w:r w:rsidRPr="00AF02EA">
        <w:rPr>
          <w:rFonts w:ascii="Times New Roman" w:hAnsi="Times New Roman" w:cs="Times New Roman"/>
          <w:b/>
          <w:sz w:val="24"/>
          <w:szCs w:val="24"/>
        </w:rPr>
        <w:t>Методические указания по прохождению практики</w:t>
      </w:r>
    </w:p>
    <w:p w14:paraId="23E588D9" w14:textId="14CE59E9" w:rsidR="00AB0873" w:rsidRPr="0033602C" w:rsidRDefault="00AB0873" w:rsidP="00AB0873">
      <w:pPr>
        <w:spacing w:line="240" w:lineRule="auto"/>
        <w:contextualSpacing/>
        <w:jc w:val="both"/>
        <w:rPr>
          <w:rFonts w:ascii="Times New Roman" w:hAnsi="Times New Roman" w:cs="Times New Roman"/>
          <w:sz w:val="24"/>
          <w:szCs w:val="24"/>
          <w:lang w:val="ru-RU"/>
        </w:rPr>
      </w:pPr>
      <w:r w:rsidRPr="0033602C">
        <w:rPr>
          <w:rFonts w:ascii="Times New Roman" w:hAnsi="Times New Roman" w:cs="Times New Roman"/>
          <w:sz w:val="24"/>
          <w:szCs w:val="24"/>
        </w:rPr>
        <w:t>Методическое обеспечение прохождения практики включает Рабочую программу</w:t>
      </w:r>
      <w:r w:rsidRPr="0033602C">
        <w:rPr>
          <w:rFonts w:ascii="Times New Roman" w:hAnsi="Times New Roman" w:cs="Times New Roman"/>
          <w:sz w:val="24"/>
          <w:szCs w:val="24"/>
          <w:lang w:val="ru-RU"/>
        </w:rPr>
        <w:t xml:space="preserve"> производственной практики (преддипломной) </w:t>
      </w:r>
      <w:r w:rsidRPr="0033602C">
        <w:rPr>
          <w:rFonts w:ascii="Times New Roman" w:hAnsi="Times New Roman" w:cs="Times New Roman"/>
          <w:sz w:val="24"/>
          <w:szCs w:val="24"/>
        </w:rPr>
        <w:t>для обучающихся по основным образовательным программам высшего образования маги</w:t>
      </w:r>
      <w:proofErr w:type="spellStart"/>
      <w:r w:rsidRPr="0033602C">
        <w:rPr>
          <w:rFonts w:ascii="Times New Roman" w:hAnsi="Times New Roman" w:cs="Times New Roman"/>
          <w:sz w:val="24"/>
          <w:szCs w:val="24"/>
          <w:lang w:val="ru-RU"/>
        </w:rPr>
        <w:t>стратуры</w:t>
      </w:r>
      <w:proofErr w:type="spellEnd"/>
      <w:r w:rsidRPr="0033602C">
        <w:rPr>
          <w:rFonts w:ascii="Times New Roman" w:hAnsi="Times New Roman" w:cs="Times New Roman"/>
          <w:sz w:val="24"/>
          <w:szCs w:val="24"/>
        </w:rPr>
        <w:t xml:space="preserve"> по направлению </w:t>
      </w:r>
      <w:r w:rsidRPr="0033602C">
        <w:rPr>
          <w:rFonts w:ascii="Times New Roman" w:hAnsi="Times New Roman" w:cs="Times New Roman"/>
          <w:sz w:val="24"/>
          <w:szCs w:val="24"/>
          <w:lang w:val="ru-RU"/>
        </w:rPr>
        <w:t xml:space="preserve">40.04.01 </w:t>
      </w:r>
      <w:r w:rsidRPr="0033602C">
        <w:rPr>
          <w:rFonts w:ascii="Times New Roman" w:hAnsi="Times New Roman" w:cs="Times New Roman"/>
          <w:sz w:val="24"/>
          <w:szCs w:val="24"/>
        </w:rPr>
        <w:t>«Юриспруденция»</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индивидуальный план производственной практики</w:t>
      </w:r>
      <w:r w:rsidRPr="0033602C">
        <w:rPr>
          <w:rFonts w:ascii="Times New Roman" w:hAnsi="Times New Roman" w:cs="Times New Roman"/>
          <w:sz w:val="24"/>
          <w:szCs w:val="24"/>
          <w:lang w:val="ru-RU"/>
        </w:rPr>
        <w:t xml:space="preserve"> (преддипломной)</w:t>
      </w:r>
      <w:r w:rsidRPr="0033602C">
        <w:rPr>
          <w:rFonts w:ascii="Times New Roman" w:hAnsi="Times New Roman" w:cs="Times New Roman"/>
          <w:sz w:val="24"/>
          <w:szCs w:val="24"/>
        </w:rPr>
        <w:t>, а также документы, публикуемые на сайте на странице «</w:t>
      </w:r>
      <w:r w:rsidRPr="0033602C">
        <w:rPr>
          <w:rFonts w:ascii="Times New Roman" w:hAnsi="Times New Roman" w:cs="Times New Roman"/>
          <w:sz w:val="24"/>
          <w:szCs w:val="24"/>
          <w:lang w:val="ru-RU"/>
        </w:rPr>
        <w:t>Практики студентов» по направлению 40.04.01 «Юриспруденция», документы электронной рассылки, материалы установочных консультаций.</w:t>
      </w:r>
    </w:p>
    <w:p w14:paraId="37BFA3E8" w14:textId="77777777" w:rsidR="00AB0873" w:rsidRPr="0033602C" w:rsidRDefault="00AB0873" w:rsidP="00AB0873">
      <w:pPr>
        <w:spacing w:line="240" w:lineRule="auto"/>
        <w:contextualSpacing/>
        <w:jc w:val="both"/>
        <w:rPr>
          <w:rFonts w:ascii="Times New Roman" w:hAnsi="Times New Roman" w:cs="Times New Roman"/>
          <w:sz w:val="16"/>
          <w:szCs w:val="16"/>
          <w:lang w:val="ru-RU"/>
        </w:rPr>
      </w:pPr>
    </w:p>
    <w:p w14:paraId="51AC6703" w14:textId="77777777" w:rsidR="00AB0873" w:rsidRPr="0033602C" w:rsidRDefault="00AB0873" w:rsidP="00AB0873">
      <w:pPr>
        <w:tabs>
          <w:tab w:val="left" w:pos="851"/>
        </w:tabs>
        <w:spacing w:line="240" w:lineRule="auto"/>
        <w:contextualSpacing/>
        <w:rPr>
          <w:rFonts w:ascii="Times New Roman" w:hAnsi="Times New Roman" w:cs="Times New Roman"/>
          <w:b/>
          <w:sz w:val="24"/>
          <w:szCs w:val="24"/>
          <w:lang w:val="ru-RU"/>
        </w:rPr>
      </w:pPr>
      <w:r w:rsidRPr="0033602C">
        <w:rPr>
          <w:rFonts w:ascii="Times New Roman" w:hAnsi="Times New Roman" w:cs="Times New Roman"/>
          <w:b/>
          <w:sz w:val="24"/>
          <w:szCs w:val="24"/>
          <w:lang w:val="ru-RU"/>
        </w:rPr>
        <w:t>3.1.2.1.</w:t>
      </w:r>
      <w:r w:rsidRPr="0033602C">
        <w:rPr>
          <w:rFonts w:ascii="Times New Roman" w:hAnsi="Times New Roman" w:cs="Times New Roman"/>
          <w:b/>
          <w:sz w:val="24"/>
          <w:szCs w:val="24"/>
          <w:lang w:val="ru-RU"/>
        </w:rPr>
        <w:tab/>
      </w:r>
      <w:r w:rsidRPr="0033602C">
        <w:rPr>
          <w:rFonts w:ascii="Times New Roman" w:hAnsi="Times New Roman" w:cs="Times New Roman"/>
          <w:b/>
          <w:sz w:val="24"/>
          <w:szCs w:val="24"/>
          <w:lang w:val="en-US"/>
        </w:rPr>
        <w:t>Guidelines</w:t>
      </w:r>
      <w:r w:rsidRPr="0033602C">
        <w:rPr>
          <w:rFonts w:ascii="Times New Roman" w:hAnsi="Times New Roman" w:cs="Times New Roman"/>
          <w:b/>
          <w:sz w:val="24"/>
          <w:szCs w:val="24"/>
          <w:lang w:val="ru-RU"/>
        </w:rPr>
        <w:t xml:space="preserve"> </w:t>
      </w:r>
      <w:r w:rsidRPr="0033602C">
        <w:rPr>
          <w:rFonts w:ascii="Times New Roman" w:hAnsi="Times New Roman" w:cs="Times New Roman"/>
          <w:b/>
          <w:sz w:val="24"/>
          <w:szCs w:val="24"/>
          <w:lang w:val="en-US"/>
        </w:rPr>
        <w:t>for</w:t>
      </w:r>
      <w:r w:rsidRPr="0033602C">
        <w:rPr>
          <w:rFonts w:ascii="Times New Roman" w:hAnsi="Times New Roman" w:cs="Times New Roman"/>
          <w:b/>
          <w:sz w:val="24"/>
          <w:szCs w:val="24"/>
          <w:lang w:val="ru-RU"/>
        </w:rPr>
        <w:t xml:space="preserve"> </w:t>
      </w:r>
      <w:r w:rsidRPr="0033602C">
        <w:rPr>
          <w:rFonts w:ascii="Times New Roman" w:hAnsi="Times New Roman" w:cs="Times New Roman"/>
          <w:b/>
          <w:sz w:val="24"/>
          <w:szCs w:val="24"/>
          <w:lang w:val="en-US"/>
        </w:rPr>
        <w:t>practical</w:t>
      </w:r>
      <w:r w:rsidRPr="0033602C">
        <w:rPr>
          <w:rFonts w:ascii="Times New Roman" w:hAnsi="Times New Roman" w:cs="Times New Roman"/>
          <w:b/>
          <w:sz w:val="24"/>
          <w:szCs w:val="24"/>
          <w:lang w:val="ru-RU"/>
        </w:rPr>
        <w:t xml:space="preserve"> </w:t>
      </w:r>
      <w:r w:rsidRPr="0033602C">
        <w:rPr>
          <w:rFonts w:ascii="Times New Roman" w:hAnsi="Times New Roman" w:cs="Times New Roman"/>
          <w:b/>
          <w:sz w:val="24"/>
          <w:szCs w:val="24"/>
          <w:lang w:val="en-US"/>
        </w:rPr>
        <w:t>training</w:t>
      </w:r>
    </w:p>
    <w:p w14:paraId="5DF8CE42" w14:textId="47E8E04C" w:rsidR="00AB0873" w:rsidRPr="0033602C" w:rsidRDefault="00AB0873" w:rsidP="00AB0873">
      <w:pPr>
        <w:spacing w:line="240" w:lineRule="auto"/>
        <w:contextualSpacing/>
        <w:jc w:val="both"/>
        <w:rPr>
          <w:rFonts w:ascii="Times New Roman" w:hAnsi="Times New Roman" w:cs="Times New Roman"/>
          <w:sz w:val="16"/>
          <w:szCs w:val="16"/>
          <w:lang w:val="en-US"/>
        </w:rPr>
      </w:pPr>
      <w:r w:rsidRPr="0033602C">
        <w:rPr>
          <w:rFonts w:ascii="Times New Roman" w:hAnsi="Times New Roman" w:cs="Times New Roman"/>
          <w:sz w:val="24"/>
          <w:szCs w:val="24"/>
          <w:lang w:val="en-US"/>
        </w:rPr>
        <w:t>Methodological support for practical training includes: the Program, individual plan, as well as documents published on the website on the page "Student internships" in the field of law, e-mailing documents, materials of consultations.</w:t>
      </w:r>
    </w:p>
    <w:p w14:paraId="2D0D9098" w14:textId="77777777" w:rsidR="00AB0873" w:rsidRPr="0033602C" w:rsidRDefault="00AB0873" w:rsidP="00AB0873">
      <w:pPr>
        <w:spacing w:line="240" w:lineRule="auto"/>
        <w:contextualSpacing/>
        <w:jc w:val="both"/>
        <w:rPr>
          <w:rFonts w:ascii="Times New Roman" w:hAnsi="Times New Roman" w:cs="Times New Roman"/>
          <w:sz w:val="16"/>
          <w:szCs w:val="16"/>
          <w:lang w:val="en-US"/>
        </w:rPr>
      </w:pPr>
    </w:p>
    <w:p w14:paraId="35AD9E06" w14:textId="77777777" w:rsidR="00880195" w:rsidRPr="0033602C" w:rsidRDefault="00880195" w:rsidP="00880195">
      <w:pPr>
        <w:tabs>
          <w:tab w:val="left" w:pos="851"/>
        </w:tabs>
        <w:spacing w:line="240" w:lineRule="auto"/>
        <w:contextualSpacing/>
        <w:rPr>
          <w:rFonts w:ascii="Times New Roman" w:hAnsi="Times New Roman" w:cs="Times New Roman"/>
          <w:b/>
          <w:sz w:val="24"/>
          <w:szCs w:val="24"/>
          <w:lang w:val="ru-RU"/>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.2.</w:t>
      </w:r>
      <w:r w:rsidRPr="0033602C">
        <w:rPr>
          <w:rFonts w:ascii="Times New Roman" w:hAnsi="Times New Roman" w:cs="Times New Roman"/>
          <w:b/>
          <w:sz w:val="24"/>
          <w:szCs w:val="24"/>
          <w:lang w:val="ru-RU"/>
        </w:rPr>
        <w:t>2.</w:t>
      </w:r>
      <w:r w:rsidRPr="0033602C">
        <w:rPr>
          <w:rFonts w:ascii="Times New Roman" w:hAnsi="Times New Roman" w:cs="Times New Roman"/>
          <w:b/>
          <w:sz w:val="24"/>
          <w:szCs w:val="24"/>
        </w:rPr>
        <w:tab/>
        <w:t>Методические указания по подготовке к промежуточной аттестации</w:t>
      </w:r>
    </w:p>
    <w:p w14:paraId="285C34BB" w14:textId="66A2CCD5" w:rsidR="004C0212" w:rsidRPr="0033602C" w:rsidRDefault="004C0212" w:rsidP="004C0212">
      <w:pPr>
        <w:pStyle w:val="af"/>
        <w:numPr>
          <w:ilvl w:val="0"/>
          <w:numId w:val="31"/>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 xml:space="preserve">Условиями получения </w:t>
      </w:r>
      <w:r w:rsidRPr="0033602C">
        <w:rPr>
          <w:rFonts w:ascii="Times New Roman" w:hAnsi="Times New Roman" w:cs="Times New Roman"/>
          <w:sz w:val="24"/>
          <w:szCs w:val="24"/>
          <w:lang w:val="ru-RU"/>
        </w:rPr>
        <w:t xml:space="preserve">промежуточной </w:t>
      </w:r>
      <w:r w:rsidRPr="0033602C">
        <w:rPr>
          <w:rFonts w:ascii="Times New Roman" w:hAnsi="Times New Roman" w:cs="Times New Roman"/>
          <w:sz w:val="24"/>
          <w:szCs w:val="24"/>
        </w:rPr>
        <w:t xml:space="preserve">аттестации по </w:t>
      </w:r>
      <w:r w:rsidRPr="0033602C">
        <w:rPr>
          <w:rFonts w:ascii="Times New Roman" w:hAnsi="Times New Roman" w:cs="Times New Roman"/>
          <w:sz w:val="24"/>
          <w:szCs w:val="24"/>
          <w:lang w:val="ru-RU"/>
        </w:rPr>
        <w:t>производственной практик</w:t>
      </w:r>
      <w:r w:rsidR="00880195" w:rsidRPr="0033602C">
        <w:rPr>
          <w:rFonts w:ascii="Times New Roman" w:hAnsi="Times New Roman" w:cs="Times New Roman"/>
          <w:sz w:val="24"/>
          <w:szCs w:val="24"/>
          <w:lang w:val="ru-RU"/>
        </w:rPr>
        <w:t>е</w:t>
      </w:r>
      <w:r w:rsidRPr="0033602C">
        <w:rPr>
          <w:rFonts w:ascii="Times New Roman" w:hAnsi="Times New Roman" w:cs="Times New Roman"/>
          <w:sz w:val="24"/>
          <w:szCs w:val="24"/>
          <w:lang w:val="ru-RU"/>
        </w:rPr>
        <w:t xml:space="preserve"> (преддипломной)</w:t>
      </w:r>
      <w:r w:rsidRPr="0033602C">
        <w:rPr>
          <w:rFonts w:ascii="Times New Roman" w:hAnsi="Times New Roman" w:cs="Times New Roman"/>
          <w:sz w:val="24"/>
          <w:szCs w:val="24"/>
        </w:rPr>
        <w:t xml:space="preserve"> являются:</w:t>
      </w:r>
    </w:p>
    <w:p w14:paraId="745FAF64" w14:textId="0AF8857B"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1) представление отчёта</w:t>
      </w:r>
      <w:r w:rsidRPr="0033602C">
        <w:rPr>
          <w:rFonts w:ascii="Times New Roman" w:hAnsi="Times New Roman" w:cs="Times New Roman"/>
          <w:sz w:val="24"/>
          <w:szCs w:val="24"/>
          <w:lang w:val="ru-RU"/>
        </w:rPr>
        <w:t xml:space="preserve"> о прохождении производственной практики (преддипломной)</w:t>
      </w:r>
      <w:r w:rsidRPr="0033602C">
        <w:rPr>
          <w:rFonts w:ascii="Times New Roman" w:hAnsi="Times New Roman" w:cs="Times New Roman"/>
          <w:sz w:val="24"/>
          <w:szCs w:val="24"/>
        </w:rPr>
        <w:t>, отвечающего установленным требованиям;</w:t>
      </w:r>
    </w:p>
    <w:p w14:paraId="15D877C8" w14:textId="66C29D6F"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2) успешная публичная защита практики, которая позволяет комиссии определить достижение цели и результатов </w:t>
      </w:r>
      <w:r w:rsidRPr="0033602C">
        <w:rPr>
          <w:rFonts w:ascii="Times New Roman" w:hAnsi="Times New Roman" w:cs="Times New Roman"/>
          <w:sz w:val="24"/>
          <w:szCs w:val="24"/>
          <w:lang w:val="ru-RU"/>
        </w:rPr>
        <w:t>производственной практики (преддипломной)</w:t>
      </w:r>
      <w:r w:rsidRPr="0033602C">
        <w:rPr>
          <w:rFonts w:ascii="Times New Roman" w:hAnsi="Times New Roman" w:cs="Times New Roman"/>
          <w:sz w:val="24"/>
          <w:szCs w:val="24"/>
        </w:rPr>
        <w:t>;</w:t>
      </w:r>
    </w:p>
    <w:p w14:paraId="2C77EF3A" w14:textId="77777777"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3) в случае прохождения практики </w:t>
      </w:r>
      <w:r w:rsidRPr="0033602C">
        <w:rPr>
          <w:rFonts w:ascii="Times New Roman" w:hAnsi="Times New Roman" w:cs="Times New Roman"/>
          <w:sz w:val="24"/>
          <w:szCs w:val="24"/>
          <w:lang w:val="ru-RU"/>
        </w:rPr>
        <w:t>в организациях по месту осуществления профессиональной деятельности</w:t>
      </w:r>
      <w:r w:rsidRPr="0033602C">
        <w:rPr>
          <w:rFonts w:ascii="Times New Roman" w:hAnsi="Times New Roman" w:cs="Times New Roman"/>
          <w:sz w:val="24"/>
          <w:szCs w:val="24"/>
        </w:rPr>
        <w:t>: пред</w:t>
      </w:r>
      <w:r w:rsidRPr="0033602C">
        <w:rPr>
          <w:rFonts w:ascii="Times New Roman" w:hAnsi="Times New Roman" w:cs="Times New Roman"/>
          <w:sz w:val="24"/>
          <w:szCs w:val="24"/>
          <w:lang w:val="ru-RU"/>
        </w:rPr>
        <w:t>о</w:t>
      </w:r>
      <w:proofErr w:type="spellStart"/>
      <w:r w:rsidRPr="0033602C">
        <w:rPr>
          <w:rFonts w:ascii="Times New Roman" w:hAnsi="Times New Roman" w:cs="Times New Roman"/>
          <w:sz w:val="24"/>
          <w:szCs w:val="24"/>
        </w:rPr>
        <w:t>ставление</w:t>
      </w:r>
      <w:proofErr w:type="spellEnd"/>
      <w:r w:rsidRPr="0033602C">
        <w:rPr>
          <w:rFonts w:ascii="Times New Roman" w:hAnsi="Times New Roman" w:cs="Times New Roman"/>
          <w:sz w:val="24"/>
          <w:szCs w:val="24"/>
        </w:rPr>
        <w:t xml:space="preserve"> документов, подтверждающих </w:t>
      </w:r>
      <w:r w:rsidRPr="0033602C">
        <w:rPr>
          <w:rFonts w:ascii="Times New Roman" w:hAnsi="Times New Roman" w:cs="Times New Roman"/>
          <w:sz w:val="24"/>
          <w:szCs w:val="24"/>
          <w:lang w:val="ru-RU"/>
        </w:rPr>
        <w:t xml:space="preserve">наличие трудовых отношений </w:t>
      </w:r>
      <w:r w:rsidRPr="0033602C">
        <w:rPr>
          <w:rFonts w:ascii="Times New Roman" w:hAnsi="Times New Roman" w:cs="Times New Roman"/>
          <w:sz w:val="24"/>
          <w:szCs w:val="24"/>
        </w:rPr>
        <w:t>в течение всего периода практики (заверенная работодателем копия трудовой книжки и т.п.).</w:t>
      </w:r>
    </w:p>
    <w:p w14:paraId="1021470F" w14:textId="77777777" w:rsidR="004C0212" w:rsidRPr="0033602C" w:rsidRDefault="004C0212" w:rsidP="004C0212">
      <w:pPr>
        <w:spacing w:line="240" w:lineRule="auto"/>
        <w:contextualSpacing/>
        <w:jc w:val="both"/>
        <w:rPr>
          <w:rFonts w:ascii="Times New Roman" w:hAnsi="Times New Roman" w:cs="Times New Roman"/>
          <w:sz w:val="16"/>
          <w:szCs w:val="16"/>
        </w:rPr>
      </w:pPr>
    </w:p>
    <w:p w14:paraId="67AFCCC2" w14:textId="1EAEF9AD" w:rsidR="004C0212" w:rsidRPr="0033602C" w:rsidRDefault="004C0212" w:rsidP="004C0212">
      <w:pPr>
        <w:pStyle w:val="af"/>
        <w:numPr>
          <w:ilvl w:val="0"/>
          <w:numId w:val="31"/>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lang w:val="ru-RU"/>
        </w:rPr>
        <w:t xml:space="preserve">Необходимым учебно-методическим документом </w:t>
      </w:r>
      <w:r w:rsidRPr="0033602C">
        <w:rPr>
          <w:rFonts w:ascii="Times New Roman" w:eastAsia="Times New Roman" w:hAnsi="Times New Roman" w:cs="Times New Roman"/>
          <w:sz w:val="24"/>
          <w:szCs w:val="24"/>
        </w:rPr>
        <w:t xml:space="preserve">для проведения и подведения итогов учебной практики является </w:t>
      </w:r>
      <w:r w:rsidRPr="0033602C">
        <w:rPr>
          <w:rFonts w:ascii="Times New Roman" w:eastAsia="Times New Roman" w:hAnsi="Times New Roman" w:cs="Times New Roman"/>
          <w:sz w:val="24"/>
          <w:szCs w:val="24"/>
          <w:lang w:val="ru-RU"/>
        </w:rPr>
        <w:t>и</w:t>
      </w:r>
      <w:proofErr w:type="spellStart"/>
      <w:r w:rsidRPr="0033602C">
        <w:rPr>
          <w:rFonts w:ascii="Times New Roman" w:eastAsia="Times New Roman" w:hAnsi="Times New Roman" w:cs="Times New Roman"/>
          <w:bCs/>
          <w:sz w:val="24"/>
          <w:szCs w:val="24"/>
        </w:rPr>
        <w:t>ндивидуальный</w:t>
      </w:r>
      <w:proofErr w:type="spellEnd"/>
      <w:r w:rsidRPr="0033602C">
        <w:rPr>
          <w:rFonts w:ascii="Times New Roman" w:eastAsia="Times New Roman" w:hAnsi="Times New Roman" w:cs="Times New Roman"/>
          <w:bCs/>
          <w:sz w:val="24"/>
          <w:szCs w:val="24"/>
        </w:rPr>
        <w:t xml:space="preserve"> план </w:t>
      </w:r>
      <w:r w:rsidRPr="0033602C">
        <w:rPr>
          <w:rFonts w:ascii="Times New Roman" w:hAnsi="Times New Roman" w:cs="Times New Roman"/>
          <w:sz w:val="24"/>
          <w:szCs w:val="24"/>
          <w:lang w:val="ru-RU"/>
        </w:rPr>
        <w:t>производственной практики (преддипломной)</w:t>
      </w:r>
      <w:r w:rsidRPr="0033602C">
        <w:rPr>
          <w:rFonts w:ascii="Times New Roman" w:eastAsia="Times New Roman" w:hAnsi="Times New Roman" w:cs="Times New Roman"/>
          <w:sz w:val="24"/>
          <w:szCs w:val="24"/>
        </w:rPr>
        <w:t xml:space="preserve">. </w:t>
      </w:r>
      <w:r w:rsidRPr="0033602C">
        <w:rPr>
          <w:rFonts w:ascii="Times New Roman" w:hAnsi="Times New Roman" w:cs="Times New Roman"/>
          <w:sz w:val="24"/>
          <w:szCs w:val="24"/>
        </w:rPr>
        <w:t>И</w:t>
      </w:r>
      <w:proofErr w:type="spellStart"/>
      <w:r w:rsidRPr="0033602C">
        <w:rPr>
          <w:rFonts w:ascii="Times New Roman" w:hAnsi="Times New Roman" w:cs="Times New Roman"/>
          <w:sz w:val="24"/>
          <w:szCs w:val="24"/>
          <w:lang w:val="ru-RU"/>
        </w:rPr>
        <w:t>ндивидуальный</w:t>
      </w:r>
      <w:proofErr w:type="spellEnd"/>
      <w:r w:rsidRPr="0033602C">
        <w:rPr>
          <w:rFonts w:ascii="Times New Roman" w:hAnsi="Times New Roman" w:cs="Times New Roman"/>
          <w:sz w:val="24"/>
          <w:szCs w:val="24"/>
          <w:lang w:val="ru-RU"/>
        </w:rPr>
        <w:t xml:space="preserve"> план практики </w:t>
      </w:r>
      <w:r w:rsidRPr="0033602C">
        <w:rPr>
          <w:rFonts w:ascii="Times New Roman" w:hAnsi="Times New Roman" w:cs="Times New Roman"/>
          <w:sz w:val="24"/>
          <w:szCs w:val="24"/>
        </w:rPr>
        <w:t>составляется с учётом определённых в п.</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1.</w:t>
      </w:r>
      <w:r w:rsidRPr="0033602C">
        <w:rPr>
          <w:rFonts w:ascii="Times New Roman" w:hAnsi="Times New Roman" w:cs="Times New Roman"/>
          <w:sz w:val="24"/>
          <w:szCs w:val="24"/>
          <w:lang w:val="ru-RU"/>
        </w:rPr>
        <w:t xml:space="preserve">7, 1.8 Рабочей программы компетенций, переработанных применительно к планируемой конкретной профессиональной деятельности во время индивидуальной </w:t>
      </w:r>
      <w:r w:rsidR="00880195" w:rsidRPr="0033602C">
        <w:rPr>
          <w:rFonts w:ascii="Times New Roman" w:hAnsi="Times New Roman" w:cs="Times New Roman"/>
          <w:sz w:val="24"/>
          <w:szCs w:val="24"/>
          <w:lang w:val="ru-RU"/>
        </w:rPr>
        <w:t xml:space="preserve">производственной практики (преддипломной) </w:t>
      </w:r>
      <w:r w:rsidRPr="0033602C">
        <w:rPr>
          <w:rFonts w:ascii="Times New Roman" w:hAnsi="Times New Roman" w:cs="Times New Roman"/>
          <w:sz w:val="24"/>
          <w:szCs w:val="24"/>
          <w:lang w:val="ru-RU"/>
        </w:rPr>
        <w:t>конкретного практиканта в конкретной организации.</w:t>
      </w:r>
    </w:p>
    <w:p w14:paraId="5E4F2529" w14:textId="5A2A4112" w:rsidR="004C0212" w:rsidRPr="0033602C" w:rsidRDefault="004C0212" w:rsidP="004C0212">
      <w:pPr>
        <w:spacing w:line="240" w:lineRule="auto"/>
        <w:contextualSpacing/>
        <w:jc w:val="both"/>
        <w:rPr>
          <w:rFonts w:ascii="Times New Roman" w:hAnsi="Times New Roman" w:cs="Times New Roman"/>
          <w:sz w:val="24"/>
          <w:szCs w:val="24"/>
        </w:rPr>
      </w:pPr>
      <w:r w:rsidRPr="0033602C">
        <w:rPr>
          <w:rFonts w:ascii="Times New Roman" w:hAnsi="Times New Roman" w:cs="Times New Roman"/>
          <w:sz w:val="24"/>
          <w:szCs w:val="24"/>
        </w:rPr>
        <w:t>И</w:t>
      </w:r>
      <w:proofErr w:type="spellStart"/>
      <w:r w:rsidRPr="0033602C">
        <w:rPr>
          <w:rFonts w:ascii="Times New Roman" w:hAnsi="Times New Roman" w:cs="Times New Roman"/>
          <w:sz w:val="24"/>
          <w:szCs w:val="24"/>
          <w:lang w:val="ru-RU"/>
        </w:rPr>
        <w:t>ндивидуальный</w:t>
      </w:r>
      <w:proofErr w:type="spellEnd"/>
      <w:r w:rsidRPr="0033602C">
        <w:rPr>
          <w:rFonts w:ascii="Times New Roman" w:hAnsi="Times New Roman" w:cs="Times New Roman"/>
          <w:sz w:val="24"/>
          <w:szCs w:val="24"/>
          <w:lang w:val="ru-RU"/>
        </w:rPr>
        <w:t xml:space="preserve"> план практики с</w:t>
      </w:r>
      <w:r w:rsidRPr="0033602C">
        <w:rPr>
          <w:rFonts w:ascii="Times New Roman" w:eastAsia="Times New Roman" w:hAnsi="Times New Roman" w:cs="Times New Roman"/>
          <w:sz w:val="24"/>
          <w:szCs w:val="24"/>
        </w:rPr>
        <w:t>оставляется и подписывается обучающимся, согласовывается с</w:t>
      </w:r>
      <w:r w:rsidRPr="0033602C">
        <w:rPr>
          <w:rFonts w:ascii="Times New Roman" w:eastAsia="Times New Roman" w:hAnsi="Times New Roman" w:cs="Times New Roman"/>
          <w:sz w:val="24"/>
          <w:szCs w:val="24"/>
          <w:lang w:val="ru-RU"/>
        </w:rPr>
        <w:t xml:space="preserve"> </w:t>
      </w:r>
      <w:r w:rsidRPr="0033602C">
        <w:rPr>
          <w:rFonts w:ascii="Times New Roman" w:eastAsia="Times New Roman" w:hAnsi="Times New Roman" w:cs="Times New Roman"/>
          <w:sz w:val="24"/>
          <w:szCs w:val="24"/>
        </w:rPr>
        <w:t xml:space="preserve">руководителем </w:t>
      </w:r>
      <w:r w:rsidRPr="0033602C">
        <w:rPr>
          <w:rFonts w:ascii="Times New Roman" w:eastAsia="Times New Roman" w:hAnsi="Times New Roman" w:cs="Times New Roman"/>
          <w:sz w:val="24"/>
          <w:szCs w:val="24"/>
          <w:lang w:val="ru-RU"/>
        </w:rPr>
        <w:t xml:space="preserve">(куратором) </w:t>
      </w:r>
      <w:r w:rsidRPr="0033602C">
        <w:rPr>
          <w:rFonts w:ascii="Times New Roman" w:eastAsia="Times New Roman" w:hAnsi="Times New Roman" w:cs="Times New Roman"/>
          <w:sz w:val="24"/>
          <w:szCs w:val="24"/>
        </w:rPr>
        <w:t xml:space="preserve">практики от принимающей </w:t>
      </w:r>
      <w:r w:rsidRPr="0033602C">
        <w:rPr>
          <w:rFonts w:ascii="Times New Roman" w:eastAsia="Times New Roman" w:hAnsi="Times New Roman" w:cs="Times New Roman"/>
          <w:sz w:val="24"/>
          <w:szCs w:val="24"/>
          <w:lang w:val="ru-RU"/>
        </w:rPr>
        <w:t xml:space="preserve">на практику профильной </w:t>
      </w:r>
      <w:r w:rsidRPr="0033602C">
        <w:rPr>
          <w:rFonts w:ascii="Times New Roman" w:eastAsia="Times New Roman" w:hAnsi="Times New Roman" w:cs="Times New Roman"/>
          <w:sz w:val="24"/>
          <w:szCs w:val="24"/>
        </w:rPr>
        <w:t xml:space="preserve">организации </w:t>
      </w:r>
      <w:r w:rsidRPr="0033602C">
        <w:rPr>
          <w:rFonts w:ascii="Times New Roman" w:eastAsia="Times New Roman" w:hAnsi="Times New Roman" w:cs="Times New Roman"/>
          <w:sz w:val="24"/>
          <w:szCs w:val="24"/>
          <w:lang w:val="ru-RU"/>
        </w:rPr>
        <w:t xml:space="preserve">(подп. 2 п. 1.8, подп. 3 п. 2.1 Рабочей программы) </w:t>
      </w:r>
      <w:r w:rsidRPr="0033602C">
        <w:rPr>
          <w:rFonts w:ascii="Times New Roman" w:eastAsia="Times New Roman" w:hAnsi="Times New Roman" w:cs="Times New Roman"/>
          <w:sz w:val="24"/>
          <w:szCs w:val="24"/>
        </w:rPr>
        <w:t xml:space="preserve">и предоставляется руководителю практик по направлению юриспруденция </w:t>
      </w:r>
      <w:r w:rsidRPr="0033602C">
        <w:rPr>
          <w:rFonts w:ascii="Times New Roman" w:eastAsia="Times New Roman" w:hAnsi="Times New Roman" w:cs="Times New Roman"/>
          <w:sz w:val="24"/>
          <w:szCs w:val="24"/>
          <w:lang w:val="ru-RU"/>
        </w:rPr>
        <w:t xml:space="preserve">СПбГУ </w:t>
      </w:r>
      <w:r w:rsidRPr="0033602C">
        <w:rPr>
          <w:rFonts w:ascii="Times New Roman" w:eastAsia="Times New Roman" w:hAnsi="Times New Roman" w:cs="Times New Roman"/>
          <w:sz w:val="24"/>
          <w:szCs w:val="24"/>
        </w:rPr>
        <w:t>на утверждение</w:t>
      </w:r>
      <w:r w:rsidRPr="0033602C">
        <w:rPr>
          <w:rFonts w:ascii="Times New Roman" w:eastAsia="Times New Roman" w:hAnsi="Times New Roman" w:cs="Times New Roman"/>
          <w:sz w:val="24"/>
          <w:szCs w:val="24"/>
          <w:lang w:val="ru-RU"/>
        </w:rPr>
        <w:t xml:space="preserve">. </w:t>
      </w:r>
      <w:r w:rsidRPr="0033602C">
        <w:rPr>
          <w:rFonts w:ascii="Times New Roman" w:eastAsia="Times New Roman" w:hAnsi="Times New Roman" w:cs="Times New Roman"/>
          <w:sz w:val="24"/>
          <w:szCs w:val="24"/>
        </w:rPr>
        <w:t xml:space="preserve">Форма </w:t>
      </w:r>
      <w:r w:rsidRPr="0033602C">
        <w:rPr>
          <w:rFonts w:ascii="Times New Roman" w:eastAsia="Times New Roman" w:hAnsi="Times New Roman" w:cs="Times New Roman"/>
          <w:bCs/>
          <w:sz w:val="24"/>
          <w:szCs w:val="24"/>
          <w:lang w:val="ru-RU"/>
        </w:rPr>
        <w:t>и</w:t>
      </w:r>
      <w:proofErr w:type="spellStart"/>
      <w:r w:rsidRPr="0033602C">
        <w:rPr>
          <w:rFonts w:ascii="Times New Roman" w:eastAsia="Times New Roman" w:hAnsi="Times New Roman" w:cs="Times New Roman"/>
          <w:sz w:val="24"/>
          <w:szCs w:val="24"/>
        </w:rPr>
        <w:t>ндивидуального</w:t>
      </w:r>
      <w:proofErr w:type="spellEnd"/>
      <w:r w:rsidRPr="0033602C">
        <w:rPr>
          <w:rFonts w:ascii="Times New Roman" w:eastAsia="Times New Roman" w:hAnsi="Times New Roman" w:cs="Times New Roman"/>
          <w:sz w:val="24"/>
          <w:szCs w:val="24"/>
          <w:lang w:val="ru-RU"/>
        </w:rPr>
        <w:t xml:space="preserve"> </w:t>
      </w:r>
      <w:r w:rsidRPr="0033602C">
        <w:rPr>
          <w:rFonts w:ascii="Times New Roman" w:eastAsia="Times New Roman" w:hAnsi="Times New Roman" w:cs="Times New Roman"/>
          <w:sz w:val="24"/>
          <w:szCs w:val="24"/>
        </w:rPr>
        <w:t>плана</w:t>
      </w:r>
      <w:r w:rsidRPr="0033602C">
        <w:rPr>
          <w:rFonts w:ascii="Times New Roman" w:eastAsia="Times New Roman" w:hAnsi="Times New Roman" w:cs="Times New Roman"/>
          <w:sz w:val="24"/>
          <w:szCs w:val="24"/>
          <w:lang w:val="ru-RU"/>
        </w:rPr>
        <w:t xml:space="preserve"> </w:t>
      </w:r>
      <w:r w:rsidRPr="0033602C">
        <w:rPr>
          <w:rFonts w:ascii="Times New Roman" w:hAnsi="Times New Roman" w:cs="Times New Roman"/>
          <w:sz w:val="24"/>
          <w:szCs w:val="24"/>
          <w:lang w:val="ru-RU"/>
        </w:rPr>
        <w:t>производственной практики (преддипломной)</w:t>
      </w:r>
      <w:r w:rsidRPr="0033602C">
        <w:rPr>
          <w:rFonts w:ascii="Times New Roman" w:eastAsia="Times New Roman" w:hAnsi="Times New Roman" w:cs="Times New Roman"/>
          <w:bCs/>
          <w:sz w:val="24"/>
          <w:szCs w:val="24"/>
          <w:lang w:val="ru-RU"/>
        </w:rPr>
        <w:t xml:space="preserve"> </w:t>
      </w:r>
      <w:r w:rsidRPr="0033602C">
        <w:rPr>
          <w:rFonts w:ascii="Times New Roman" w:eastAsia="Times New Roman" w:hAnsi="Times New Roman" w:cs="Times New Roman"/>
          <w:sz w:val="24"/>
          <w:szCs w:val="24"/>
        </w:rPr>
        <w:t xml:space="preserve">с </w:t>
      </w:r>
      <w:r w:rsidRPr="0033602C">
        <w:rPr>
          <w:rFonts w:ascii="Times New Roman" w:eastAsia="Times New Roman" w:hAnsi="Times New Roman" w:cs="Times New Roman"/>
          <w:sz w:val="24"/>
          <w:szCs w:val="24"/>
          <w:lang w:val="ru-RU"/>
        </w:rPr>
        <w:t>п</w:t>
      </w:r>
      <w:proofErr w:type="spellStart"/>
      <w:r w:rsidRPr="0033602C">
        <w:rPr>
          <w:rFonts w:ascii="Times New Roman" w:eastAsia="Times New Roman" w:hAnsi="Times New Roman" w:cs="Times New Roman"/>
          <w:sz w:val="24"/>
          <w:szCs w:val="24"/>
        </w:rPr>
        <w:t>римечаниями</w:t>
      </w:r>
      <w:proofErr w:type="spellEnd"/>
      <w:r w:rsidRPr="0033602C">
        <w:rPr>
          <w:rFonts w:ascii="Times New Roman" w:eastAsia="Times New Roman" w:hAnsi="Times New Roman" w:cs="Times New Roman"/>
          <w:sz w:val="24"/>
          <w:szCs w:val="24"/>
        </w:rPr>
        <w:t xml:space="preserve"> к порядку </w:t>
      </w:r>
      <w:r w:rsidRPr="0033602C">
        <w:rPr>
          <w:rFonts w:ascii="Times New Roman" w:eastAsia="Times New Roman" w:hAnsi="Times New Roman" w:cs="Times New Roman"/>
          <w:sz w:val="24"/>
          <w:szCs w:val="24"/>
          <w:lang w:val="ru-RU"/>
        </w:rPr>
        <w:t xml:space="preserve">его </w:t>
      </w:r>
      <w:r w:rsidRPr="0033602C">
        <w:rPr>
          <w:rFonts w:ascii="Times New Roman" w:eastAsia="Times New Roman" w:hAnsi="Times New Roman" w:cs="Times New Roman"/>
          <w:sz w:val="24"/>
          <w:szCs w:val="24"/>
        </w:rPr>
        <w:t>оформления</w:t>
      </w:r>
      <w:r w:rsidRPr="0033602C">
        <w:rPr>
          <w:rFonts w:ascii="Times New Roman" w:eastAsia="Times New Roman" w:hAnsi="Times New Roman" w:cs="Times New Roman"/>
          <w:sz w:val="24"/>
          <w:szCs w:val="24"/>
          <w:lang w:val="ru-RU"/>
        </w:rPr>
        <w:t xml:space="preserve"> </w:t>
      </w:r>
      <w:proofErr w:type="spellStart"/>
      <w:r w:rsidRPr="0033602C">
        <w:rPr>
          <w:rFonts w:ascii="Times New Roman" w:hAnsi="Times New Roman" w:cs="Times New Roman"/>
          <w:sz w:val="24"/>
          <w:szCs w:val="24"/>
        </w:rPr>
        <w:t>публикуе</w:t>
      </w:r>
      <w:r w:rsidRPr="0033602C">
        <w:rPr>
          <w:rFonts w:ascii="Times New Roman" w:hAnsi="Times New Roman" w:cs="Times New Roman"/>
          <w:sz w:val="24"/>
          <w:szCs w:val="24"/>
          <w:lang w:val="ru-RU"/>
        </w:rPr>
        <w:t>тся</w:t>
      </w:r>
      <w:proofErr w:type="spellEnd"/>
      <w:r w:rsidRPr="0033602C">
        <w:rPr>
          <w:rFonts w:ascii="Times New Roman" w:hAnsi="Times New Roman" w:cs="Times New Roman"/>
          <w:sz w:val="24"/>
          <w:szCs w:val="24"/>
        </w:rPr>
        <w:t xml:space="preserve"> на сайте на странице «</w:t>
      </w:r>
      <w:r w:rsidRPr="0033602C">
        <w:rPr>
          <w:rFonts w:ascii="Times New Roman" w:hAnsi="Times New Roman" w:cs="Times New Roman"/>
          <w:sz w:val="24"/>
          <w:szCs w:val="24"/>
          <w:lang w:val="ru-RU"/>
        </w:rPr>
        <w:t>Практики студентов» по направлению «Юриспруденция».</w:t>
      </w:r>
    </w:p>
    <w:p w14:paraId="1D518B4F" w14:textId="77777777" w:rsidR="004C0212" w:rsidRPr="0033602C" w:rsidRDefault="004C0212" w:rsidP="004C0212">
      <w:pPr>
        <w:spacing w:line="240" w:lineRule="auto"/>
        <w:contextualSpacing/>
        <w:jc w:val="both"/>
        <w:rPr>
          <w:rFonts w:ascii="Times New Roman" w:hAnsi="Times New Roman" w:cs="Times New Roman"/>
          <w:sz w:val="16"/>
          <w:szCs w:val="16"/>
        </w:rPr>
      </w:pPr>
    </w:p>
    <w:p w14:paraId="5C5A2160" w14:textId="77777777" w:rsidR="004C0212" w:rsidRPr="0033602C" w:rsidRDefault="004C0212" w:rsidP="004C0212">
      <w:pPr>
        <w:pStyle w:val="af"/>
        <w:numPr>
          <w:ilvl w:val="0"/>
          <w:numId w:val="31"/>
        </w:numPr>
        <w:spacing w:line="240" w:lineRule="auto"/>
        <w:ind w:left="426" w:hanging="426"/>
        <w:jc w:val="both"/>
        <w:rPr>
          <w:rFonts w:ascii="Times New Roman" w:hAnsi="Times New Roman" w:cs="Times New Roman"/>
          <w:sz w:val="24"/>
          <w:szCs w:val="24"/>
        </w:rPr>
      </w:pPr>
      <w:r w:rsidRPr="0033602C">
        <w:rPr>
          <w:rFonts w:ascii="Times New Roman" w:hAnsi="Times New Roman" w:cs="Times New Roman"/>
          <w:sz w:val="24"/>
          <w:szCs w:val="24"/>
        </w:rPr>
        <w:t>Требования к отчёту обучающегося о практике:</w:t>
      </w:r>
    </w:p>
    <w:p w14:paraId="08BF4B40" w14:textId="5399B8C0" w:rsidR="004C0212" w:rsidRPr="00C8283A" w:rsidRDefault="004C0212" w:rsidP="004C0212">
      <w:pPr>
        <w:spacing w:line="240" w:lineRule="auto"/>
        <w:ind w:firstLine="426"/>
        <w:contextualSpacing/>
        <w:jc w:val="both"/>
        <w:rPr>
          <w:rFonts w:ascii="Times New Roman" w:hAnsi="Times New Roman" w:cs="Times New Roman"/>
          <w:sz w:val="24"/>
          <w:szCs w:val="24"/>
          <w:lang w:val="ru-RU"/>
        </w:rPr>
      </w:pPr>
      <w:r w:rsidRPr="0033602C">
        <w:rPr>
          <w:rFonts w:ascii="Times New Roman" w:eastAsia="Calibri" w:hAnsi="Times New Roman" w:cs="Times New Roman"/>
          <w:sz w:val="24"/>
          <w:szCs w:val="24"/>
          <w:lang w:eastAsia="en-US"/>
        </w:rPr>
        <w:t>1)</w:t>
      </w:r>
      <w:r w:rsidRPr="0033602C">
        <w:rPr>
          <w:rFonts w:ascii="Times New Roman" w:hAnsi="Times New Roman" w:cs="Times New Roman"/>
          <w:sz w:val="24"/>
          <w:szCs w:val="24"/>
        </w:rPr>
        <w:t xml:space="preserve"> </w:t>
      </w:r>
      <w:r w:rsidR="00C8283A">
        <w:rPr>
          <w:rFonts w:ascii="Times New Roman" w:hAnsi="Times New Roman" w:cs="Times New Roman"/>
          <w:sz w:val="24"/>
          <w:szCs w:val="24"/>
          <w:lang w:val="ru-RU"/>
        </w:rPr>
        <w:t>о</w:t>
      </w:r>
      <w:proofErr w:type="spellStart"/>
      <w:r w:rsidRPr="0033602C">
        <w:rPr>
          <w:rFonts w:ascii="Times New Roman" w:hAnsi="Times New Roman" w:cs="Times New Roman"/>
          <w:sz w:val="24"/>
          <w:szCs w:val="24"/>
        </w:rPr>
        <w:t>тчёт</w:t>
      </w:r>
      <w:proofErr w:type="spellEnd"/>
      <w:r w:rsidRPr="0033602C">
        <w:rPr>
          <w:rFonts w:ascii="Times New Roman" w:hAnsi="Times New Roman" w:cs="Times New Roman"/>
          <w:sz w:val="24"/>
          <w:szCs w:val="24"/>
        </w:rPr>
        <w:t xml:space="preserve"> о </w:t>
      </w:r>
      <w:r w:rsidRPr="0033602C">
        <w:rPr>
          <w:rFonts w:ascii="Times New Roman" w:hAnsi="Times New Roman" w:cs="Times New Roman"/>
          <w:sz w:val="24"/>
          <w:szCs w:val="24"/>
          <w:lang w:val="ru-RU"/>
        </w:rPr>
        <w:t>прохождении производственной практики (преддипломной)</w:t>
      </w:r>
      <w:r w:rsidRPr="0033602C">
        <w:rPr>
          <w:rFonts w:ascii="Times New Roman" w:hAnsi="Times New Roman" w:cs="Times New Roman"/>
          <w:sz w:val="24"/>
          <w:szCs w:val="24"/>
        </w:rPr>
        <w:t xml:space="preserve"> составляется </w:t>
      </w:r>
      <w:r w:rsidR="00C8283A">
        <w:rPr>
          <w:rFonts w:ascii="Times New Roman" w:hAnsi="Times New Roman" w:cs="Times New Roman"/>
          <w:sz w:val="24"/>
          <w:szCs w:val="24"/>
        </w:rPr>
        <w:t>обучающимся в письменной форме</w:t>
      </w:r>
      <w:r w:rsidR="00C8283A">
        <w:rPr>
          <w:rFonts w:ascii="Times New Roman" w:hAnsi="Times New Roman" w:cs="Times New Roman"/>
          <w:sz w:val="24"/>
          <w:szCs w:val="24"/>
          <w:lang w:val="ru-RU"/>
        </w:rPr>
        <w:t>;</w:t>
      </w:r>
    </w:p>
    <w:p w14:paraId="2DB694E4" w14:textId="5BD01F7E"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2) </w:t>
      </w:r>
      <w:r w:rsidR="00C8283A">
        <w:rPr>
          <w:rFonts w:ascii="Times New Roman" w:hAnsi="Times New Roman" w:cs="Times New Roman"/>
          <w:sz w:val="24"/>
          <w:szCs w:val="24"/>
          <w:lang w:val="ru-RU"/>
        </w:rPr>
        <w:t>м</w:t>
      </w:r>
      <w:proofErr w:type="spellStart"/>
      <w:r w:rsidRPr="0033602C">
        <w:rPr>
          <w:rFonts w:ascii="Times New Roman" w:hAnsi="Times New Roman" w:cs="Times New Roman"/>
          <w:sz w:val="24"/>
          <w:szCs w:val="24"/>
        </w:rPr>
        <w:t>инимальный</w:t>
      </w:r>
      <w:proofErr w:type="spellEnd"/>
      <w:r w:rsidRPr="0033602C">
        <w:rPr>
          <w:rFonts w:ascii="Times New Roman" w:hAnsi="Times New Roman" w:cs="Times New Roman"/>
          <w:sz w:val="24"/>
          <w:szCs w:val="24"/>
        </w:rPr>
        <w:t xml:space="preserve"> объём отчёта –</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4 тысяч знаков без пробел</w:t>
      </w:r>
      <w:proofErr w:type="spellStart"/>
      <w:r w:rsidRPr="0033602C">
        <w:rPr>
          <w:rFonts w:ascii="Times New Roman" w:hAnsi="Times New Roman" w:cs="Times New Roman"/>
          <w:sz w:val="24"/>
          <w:szCs w:val="24"/>
          <w:lang w:val="ru-RU"/>
        </w:rPr>
        <w:t>ов</w:t>
      </w:r>
      <w:proofErr w:type="spellEnd"/>
      <w:r w:rsidRPr="0033602C">
        <w:rPr>
          <w:rFonts w:ascii="Times New Roman" w:hAnsi="Times New Roman" w:cs="Times New Roman"/>
          <w:sz w:val="24"/>
          <w:szCs w:val="24"/>
        </w:rPr>
        <w:t xml:space="preserve"> без учёта титульного листа;</w:t>
      </w:r>
    </w:p>
    <w:p w14:paraId="507AC2F9" w14:textId="118D94B3"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3) </w:t>
      </w:r>
      <w:r w:rsidR="00C8283A">
        <w:rPr>
          <w:rFonts w:ascii="Times New Roman" w:hAnsi="Times New Roman" w:cs="Times New Roman"/>
          <w:sz w:val="24"/>
          <w:szCs w:val="24"/>
          <w:lang w:val="ru-RU"/>
        </w:rPr>
        <w:t>с</w:t>
      </w:r>
      <w:proofErr w:type="spellStart"/>
      <w:r w:rsidRPr="0033602C">
        <w:rPr>
          <w:rFonts w:ascii="Times New Roman" w:hAnsi="Times New Roman" w:cs="Times New Roman"/>
          <w:sz w:val="24"/>
          <w:szCs w:val="24"/>
        </w:rPr>
        <w:t>одержание</w:t>
      </w:r>
      <w:proofErr w:type="spellEnd"/>
      <w:r w:rsidRPr="0033602C">
        <w:rPr>
          <w:rFonts w:ascii="Times New Roman" w:hAnsi="Times New Roman" w:cs="Times New Roman"/>
          <w:sz w:val="24"/>
          <w:szCs w:val="24"/>
        </w:rPr>
        <w:t xml:space="preserve"> отчёта должно отражать:</w:t>
      </w:r>
    </w:p>
    <w:p w14:paraId="1096A3A0" w14:textId="7C1CB94F" w:rsidR="004C0212" w:rsidRPr="0033602C" w:rsidRDefault="004C0212" w:rsidP="004C0212">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 xml:space="preserve">содержание практической деятельности во время прохождения </w:t>
      </w:r>
      <w:r w:rsidR="00880195" w:rsidRPr="0033602C">
        <w:rPr>
          <w:rFonts w:ascii="Times New Roman" w:hAnsi="Times New Roman" w:cs="Times New Roman"/>
          <w:sz w:val="24"/>
          <w:szCs w:val="24"/>
          <w:lang w:val="ru-RU"/>
        </w:rPr>
        <w:t>производственной</w:t>
      </w:r>
      <w:r w:rsidRPr="0033602C">
        <w:rPr>
          <w:rFonts w:ascii="Times New Roman" w:hAnsi="Times New Roman" w:cs="Times New Roman"/>
          <w:sz w:val="24"/>
          <w:szCs w:val="24"/>
        </w:rPr>
        <w:t xml:space="preserve"> практики</w:t>
      </w:r>
      <w:r w:rsidR="00E57B07">
        <w:rPr>
          <w:rFonts w:ascii="Times New Roman" w:hAnsi="Times New Roman" w:cs="Times New Roman"/>
          <w:sz w:val="24"/>
          <w:szCs w:val="24"/>
          <w:lang w:val="ru-RU"/>
        </w:rPr>
        <w:t xml:space="preserve"> </w:t>
      </w:r>
      <w:r w:rsidR="00E57B07" w:rsidRPr="00FE4DE7">
        <w:rPr>
          <w:rFonts w:ascii="Times New Roman" w:hAnsi="Times New Roman" w:cs="Times New Roman"/>
          <w:bCs/>
          <w:sz w:val="24"/>
          <w:szCs w:val="24"/>
          <w:lang w:val="ru-RU"/>
        </w:rPr>
        <w:t>(преддипломной)</w:t>
      </w:r>
      <w:r w:rsidRPr="0033602C">
        <w:rPr>
          <w:rFonts w:ascii="Times New Roman" w:hAnsi="Times New Roman" w:cs="Times New Roman"/>
          <w:sz w:val="24"/>
          <w:szCs w:val="24"/>
        </w:rPr>
        <w:t>;</w:t>
      </w:r>
    </w:p>
    <w:p w14:paraId="7E0FEA71" w14:textId="4D80B841" w:rsidR="004C0212" w:rsidRPr="0033602C" w:rsidRDefault="004C0212" w:rsidP="004C0212">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 xml:space="preserve">достижение цели и результатов </w:t>
      </w:r>
      <w:r w:rsidR="00880195" w:rsidRPr="0033602C">
        <w:rPr>
          <w:rFonts w:ascii="Times New Roman" w:hAnsi="Times New Roman" w:cs="Times New Roman"/>
          <w:sz w:val="24"/>
          <w:szCs w:val="24"/>
          <w:lang w:val="ru-RU"/>
        </w:rPr>
        <w:t>производственной</w:t>
      </w:r>
      <w:r w:rsidRPr="0033602C">
        <w:rPr>
          <w:rFonts w:ascii="Times New Roman" w:hAnsi="Times New Roman" w:cs="Times New Roman"/>
          <w:sz w:val="24"/>
          <w:szCs w:val="24"/>
        </w:rPr>
        <w:t xml:space="preserve"> практики</w:t>
      </w:r>
      <w:r w:rsidR="00E57B07">
        <w:rPr>
          <w:rFonts w:ascii="Times New Roman" w:hAnsi="Times New Roman" w:cs="Times New Roman"/>
          <w:sz w:val="24"/>
          <w:szCs w:val="24"/>
          <w:lang w:val="ru-RU"/>
        </w:rPr>
        <w:t xml:space="preserve"> </w:t>
      </w:r>
      <w:r w:rsidR="00E57B07" w:rsidRPr="00FE4DE7">
        <w:rPr>
          <w:rFonts w:ascii="Times New Roman" w:hAnsi="Times New Roman" w:cs="Times New Roman"/>
          <w:bCs/>
          <w:sz w:val="24"/>
          <w:szCs w:val="24"/>
          <w:lang w:val="ru-RU"/>
        </w:rPr>
        <w:t>(преддипломной)</w:t>
      </w:r>
      <w:r w:rsidRPr="0033602C">
        <w:rPr>
          <w:rFonts w:ascii="Times New Roman" w:hAnsi="Times New Roman" w:cs="Times New Roman"/>
          <w:sz w:val="24"/>
          <w:szCs w:val="24"/>
        </w:rPr>
        <w:t>;</w:t>
      </w:r>
    </w:p>
    <w:p w14:paraId="43A1EF88" w14:textId="1B720298" w:rsidR="004C0212" w:rsidRPr="0033602C" w:rsidRDefault="004C0212" w:rsidP="004C0212">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rPr>
      </w:pPr>
      <w:r w:rsidRPr="0033602C">
        <w:rPr>
          <w:rFonts w:ascii="Times New Roman" w:hAnsi="Times New Roman" w:cs="Times New Roman"/>
          <w:sz w:val="24"/>
          <w:szCs w:val="24"/>
        </w:rPr>
        <w:t xml:space="preserve">освоение </w:t>
      </w:r>
      <w:r w:rsidRPr="0033602C">
        <w:rPr>
          <w:rFonts w:ascii="Times New Roman" w:hAnsi="Times New Roman" w:cs="Times New Roman"/>
          <w:sz w:val="24"/>
          <w:szCs w:val="24"/>
          <w:lang w:val="ru-RU"/>
        </w:rPr>
        <w:t>квалификационных профессиональных компетенций</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xml:space="preserve">знаний, умений, навыков, </w:t>
      </w:r>
      <w:r w:rsidRPr="0033602C">
        <w:rPr>
          <w:rFonts w:ascii="Times New Roman" w:hAnsi="Times New Roman" w:cs="Times New Roman"/>
          <w:sz w:val="24"/>
          <w:szCs w:val="24"/>
        </w:rPr>
        <w:t>определённых в п. 1.</w:t>
      </w:r>
      <w:r w:rsidRPr="0033602C">
        <w:rPr>
          <w:rFonts w:ascii="Times New Roman" w:hAnsi="Times New Roman" w:cs="Times New Roman"/>
          <w:sz w:val="24"/>
          <w:szCs w:val="24"/>
          <w:lang w:val="ru-RU"/>
        </w:rPr>
        <w:t>7, 1.8</w:t>
      </w:r>
      <w:r w:rsidRPr="0033602C">
        <w:rPr>
          <w:rFonts w:ascii="Times New Roman" w:hAnsi="Times New Roman" w:cs="Times New Roman"/>
          <w:sz w:val="24"/>
          <w:szCs w:val="24"/>
        </w:rPr>
        <w:t xml:space="preserve"> Рабочей программы, в соответствии с индивидуальным планом </w:t>
      </w:r>
      <w:r w:rsidR="00880195" w:rsidRPr="0033602C">
        <w:rPr>
          <w:rFonts w:ascii="Times New Roman" w:hAnsi="Times New Roman" w:cs="Times New Roman"/>
          <w:sz w:val="24"/>
          <w:szCs w:val="24"/>
          <w:lang w:val="ru-RU"/>
        </w:rPr>
        <w:t>производственной практики (преддипломной)</w:t>
      </w:r>
      <w:r w:rsidRPr="0033602C">
        <w:rPr>
          <w:rFonts w:ascii="Times New Roman" w:hAnsi="Times New Roman" w:cs="Times New Roman"/>
          <w:sz w:val="24"/>
          <w:szCs w:val="24"/>
        </w:rPr>
        <w:t>.</w:t>
      </w:r>
    </w:p>
    <w:p w14:paraId="366EFF43" w14:textId="73212B71" w:rsidR="004C0212" w:rsidRPr="0033602C" w:rsidRDefault="004C0212" w:rsidP="004C0212">
      <w:pPr>
        <w:spacing w:line="240" w:lineRule="auto"/>
        <w:ind w:firstLine="426"/>
        <w:contextualSpacing/>
        <w:jc w:val="both"/>
        <w:rPr>
          <w:rFonts w:ascii="Times New Roman" w:hAnsi="Times New Roman" w:cs="Times New Roman"/>
          <w:sz w:val="16"/>
          <w:szCs w:val="16"/>
        </w:rPr>
      </w:pPr>
      <w:r w:rsidRPr="0033602C">
        <w:rPr>
          <w:rFonts w:ascii="Times New Roman" w:hAnsi="Times New Roman" w:cs="Times New Roman"/>
          <w:sz w:val="24"/>
          <w:szCs w:val="24"/>
        </w:rPr>
        <w:t xml:space="preserve">В качестве составной части в отчёт может быть включен дневник </w:t>
      </w:r>
      <w:r w:rsidR="00880195" w:rsidRPr="0033602C">
        <w:rPr>
          <w:rFonts w:ascii="Times New Roman" w:hAnsi="Times New Roman" w:cs="Times New Roman"/>
          <w:sz w:val="24"/>
          <w:szCs w:val="24"/>
          <w:lang w:val="ru-RU"/>
        </w:rPr>
        <w:t>производственной практики (преддипломной)</w:t>
      </w:r>
      <w:r w:rsidRPr="0033602C">
        <w:rPr>
          <w:rFonts w:ascii="Times New Roman" w:hAnsi="Times New Roman" w:cs="Times New Roman"/>
          <w:sz w:val="24"/>
          <w:szCs w:val="24"/>
        </w:rPr>
        <w:t>.</w:t>
      </w:r>
    </w:p>
    <w:p w14:paraId="5B43726C" w14:textId="77777777"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lang w:val="ru-RU"/>
        </w:rPr>
        <w:t>4) В</w:t>
      </w:r>
      <w:r w:rsidRPr="0033602C">
        <w:rPr>
          <w:rFonts w:ascii="Times New Roman" w:hAnsi="Times New Roman" w:cs="Times New Roman"/>
          <w:sz w:val="24"/>
          <w:szCs w:val="24"/>
        </w:rPr>
        <w:t xml:space="preserve"> отчёте должен быть указан срок прохождения практики.</w:t>
      </w:r>
    </w:p>
    <w:p w14:paraId="45898535" w14:textId="5D17A6E9"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lang w:val="ru-RU"/>
        </w:rPr>
        <w:t>5</w:t>
      </w:r>
      <w:r w:rsidRPr="0033602C">
        <w:rPr>
          <w:rFonts w:ascii="Times New Roman" w:hAnsi="Times New Roman" w:cs="Times New Roman"/>
          <w:sz w:val="24"/>
          <w:szCs w:val="24"/>
        </w:rPr>
        <w:t xml:space="preserve">) Отчёт должен быть подписан обучающимся и заверен по месту прохождения </w:t>
      </w:r>
      <w:r w:rsidR="00880195" w:rsidRPr="0033602C">
        <w:rPr>
          <w:rFonts w:ascii="Times New Roman" w:hAnsi="Times New Roman" w:cs="Times New Roman"/>
          <w:sz w:val="24"/>
          <w:szCs w:val="24"/>
          <w:lang w:val="ru-RU"/>
        </w:rPr>
        <w:t>производственной практики (преддипломной)</w:t>
      </w:r>
      <w:r w:rsidRPr="0033602C">
        <w:rPr>
          <w:rFonts w:ascii="Times New Roman" w:hAnsi="Times New Roman" w:cs="Times New Roman"/>
          <w:sz w:val="24"/>
          <w:szCs w:val="24"/>
        </w:rPr>
        <w:t>.</w:t>
      </w:r>
    </w:p>
    <w:p w14:paraId="47C81247" w14:textId="4EB2D09D"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К отчёту может быть приложен отзыв о </w:t>
      </w:r>
      <w:r w:rsidRPr="0033602C">
        <w:rPr>
          <w:rFonts w:ascii="Times New Roman" w:hAnsi="Times New Roman" w:cs="Times New Roman"/>
          <w:sz w:val="24"/>
          <w:szCs w:val="24"/>
          <w:lang w:val="ru-RU"/>
        </w:rPr>
        <w:t xml:space="preserve">прохождении </w:t>
      </w:r>
      <w:r w:rsidR="00880195" w:rsidRPr="0033602C">
        <w:rPr>
          <w:rFonts w:ascii="Times New Roman" w:hAnsi="Times New Roman" w:cs="Times New Roman"/>
          <w:sz w:val="24"/>
          <w:szCs w:val="24"/>
          <w:lang w:val="ru-RU"/>
        </w:rPr>
        <w:t xml:space="preserve">производственной практики (преддипломной) </w:t>
      </w:r>
      <w:r w:rsidRPr="0033602C">
        <w:rPr>
          <w:rFonts w:ascii="Times New Roman" w:hAnsi="Times New Roman" w:cs="Times New Roman"/>
          <w:sz w:val="24"/>
          <w:szCs w:val="24"/>
        </w:rPr>
        <w:t>обучающимся, выданный по месту прохождения учебной практики.</w:t>
      </w:r>
    </w:p>
    <w:p w14:paraId="61720755" w14:textId="77777777" w:rsidR="004C0212" w:rsidRPr="0033602C" w:rsidRDefault="004C0212" w:rsidP="004C0212">
      <w:pPr>
        <w:spacing w:line="240" w:lineRule="auto"/>
        <w:ind w:firstLine="426"/>
        <w:contextualSpacing/>
        <w:jc w:val="both"/>
        <w:rPr>
          <w:rFonts w:ascii="Times New Roman" w:hAnsi="Times New Roman" w:cs="Times New Roman"/>
          <w:sz w:val="24"/>
          <w:szCs w:val="24"/>
        </w:rPr>
      </w:pPr>
      <w:r w:rsidRPr="0033602C">
        <w:rPr>
          <w:rFonts w:ascii="Times New Roman" w:hAnsi="Times New Roman" w:cs="Times New Roman"/>
          <w:sz w:val="24"/>
          <w:szCs w:val="24"/>
          <w:lang w:val="ru-RU"/>
        </w:rPr>
        <w:t>Рекомендуемая ф</w:t>
      </w:r>
      <w:proofErr w:type="spellStart"/>
      <w:r w:rsidRPr="0033602C">
        <w:rPr>
          <w:rFonts w:ascii="Times New Roman" w:hAnsi="Times New Roman" w:cs="Times New Roman"/>
          <w:sz w:val="24"/>
          <w:szCs w:val="24"/>
        </w:rPr>
        <w:t>орма</w:t>
      </w:r>
      <w:proofErr w:type="spellEnd"/>
      <w:r w:rsidRPr="0033602C">
        <w:rPr>
          <w:rFonts w:ascii="Times New Roman" w:hAnsi="Times New Roman" w:cs="Times New Roman"/>
          <w:sz w:val="24"/>
          <w:szCs w:val="24"/>
        </w:rPr>
        <w:t xml:space="preserve"> отчёта о практике</w:t>
      </w:r>
      <w:r w:rsidRPr="0033602C">
        <w:rPr>
          <w:rFonts w:ascii="Times New Roman" w:hAnsi="Times New Roman" w:cs="Times New Roman"/>
          <w:sz w:val="24"/>
          <w:szCs w:val="24"/>
          <w:lang w:val="ru-RU"/>
        </w:rPr>
        <w:t xml:space="preserve"> приводится в п. 3.1.3.4 Рабочей программы.</w:t>
      </w:r>
      <w:r w:rsidRPr="0033602C">
        <w:rPr>
          <w:rFonts w:ascii="Times New Roman" w:hAnsi="Times New Roman" w:cs="Times New Roman"/>
          <w:sz w:val="24"/>
          <w:szCs w:val="24"/>
        </w:rPr>
        <w:t xml:space="preserve"> </w:t>
      </w:r>
    </w:p>
    <w:p w14:paraId="6E90240A" w14:textId="77777777" w:rsidR="004C0212" w:rsidRPr="0033602C" w:rsidRDefault="004C0212" w:rsidP="004C0212">
      <w:pPr>
        <w:spacing w:line="240" w:lineRule="auto"/>
        <w:contextualSpacing/>
        <w:jc w:val="both"/>
        <w:rPr>
          <w:rFonts w:ascii="Times New Roman" w:hAnsi="Times New Roman" w:cs="Times New Roman"/>
          <w:sz w:val="16"/>
          <w:szCs w:val="16"/>
        </w:rPr>
      </w:pPr>
    </w:p>
    <w:p w14:paraId="2AC37D82" w14:textId="5C9D4768" w:rsidR="004C0212" w:rsidRPr="0033602C" w:rsidRDefault="004C0212" w:rsidP="004C0212">
      <w:pPr>
        <w:pStyle w:val="af"/>
        <w:numPr>
          <w:ilvl w:val="0"/>
          <w:numId w:val="31"/>
        </w:numPr>
        <w:tabs>
          <w:tab w:val="left" w:pos="426"/>
        </w:tabs>
        <w:spacing w:line="240" w:lineRule="auto"/>
        <w:ind w:left="0" w:firstLine="0"/>
        <w:jc w:val="both"/>
        <w:rPr>
          <w:rFonts w:ascii="Times New Roman" w:hAnsi="Times New Roman" w:cs="Times New Roman"/>
          <w:sz w:val="24"/>
          <w:szCs w:val="24"/>
        </w:rPr>
      </w:pPr>
      <w:r w:rsidRPr="0033602C">
        <w:rPr>
          <w:rFonts w:ascii="Times New Roman" w:eastAsia="Times New Roman" w:hAnsi="Times New Roman"/>
          <w:sz w:val="24"/>
          <w:szCs w:val="24"/>
        </w:rPr>
        <w:t xml:space="preserve">Порядок проведения </w:t>
      </w:r>
      <w:proofErr w:type="spellStart"/>
      <w:r w:rsidRPr="0033602C">
        <w:rPr>
          <w:rFonts w:ascii="Times New Roman" w:eastAsia="Times New Roman" w:hAnsi="Times New Roman"/>
          <w:sz w:val="24"/>
          <w:szCs w:val="24"/>
        </w:rPr>
        <w:t>пром</w:t>
      </w:r>
      <w:proofErr w:type="spellEnd"/>
      <w:r w:rsidRPr="0033602C">
        <w:rPr>
          <w:rFonts w:ascii="Times New Roman" w:eastAsia="Times New Roman" w:hAnsi="Times New Roman"/>
          <w:sz w:val="24"/>
          <w:szCs w:val="24"/>
          <w:lang w:val="ru-RU"/>
        </w:rPr>
        <w:t>е</w:t>
      </w:r>
      <w:proofErr w:type="spellStart"/>
      <w:r w:rsidRPr="0033602C">
        <w:rPr>
          <w:rFonts w:ascii="Times New Roman" w:eastAsia="Times New Roman" w:hAnsi="Times New Roman"/>
          <w:sz w:val="24"/>
          <w:szCs w:val="24"/>
        </w:rPr>
        <w:t>жуточной</w:t>
      </w:r>
      <w:proofErr w:type="spellEnd"/>
      <w:r w:rsidRPr="0033602C">
        <w:rPr>
          <w:rFonts w:ascii="Times New Roman" w:eastAsia="Times New Roman" w:hAnsi="Times New Roman"/>
          <w:sz w:val="24"/>
          <w:szCs w:val="24"/>
        </w:rPr>
        <w:t xml:space="preserve"> аттестации для всех обучающихся – как для направленных на организованную практику в установленные сроки, так и для тех, которым работа в предыдущий период может быть зачтена в качестве прохождения </w:t>
      </w:r>
      <w:r w:rsidR="00880195" w:rsidRPr="0033602C">
        <w:rPr>
          <w:rFonts w:ascii="Times New Roman" w:hAnsi="Times New Roman" w:cs="Times New Roman"/>
          <w:sz w:val="24"/>
          <w:szCs w:val="24"/>
          <w:lang w:val="ru-RU"/>
        </w:rPr>
        <w:t>производственной практики (преддипломной)</w:t>
      </w:r>
      <w:r w:rsidRPr="0033602C">
        <w:rPr>
          <w:rFonts w:ascii="Times New Roman" w:eastAsia="Times New Roman" w:hAnsi="Times New Roman"/>
          <w:sz w:val="24"/>
          <w:szCs w:val="24"/>
          <w:lang w:val="ru-RU"/>
        </w:rPr>
        <w:t xml:space="preserve"> (подп. 2 п. 2.1 Рабочей программы)</w:t>
      </w:r>
      <w:r w:rsidRPr="0033602C">
        <w:rPr>
          <w:rFonts w:ascii="Times New Roman" w:eastAsia="Times New Roman" w:hAnsi="Times New Roman"/>
          <w:sz w:val="24"/>
          <w:szCs w:val="24"/>
        </w:rPr>
        <w:t>, – является единым.</w:t>
      </w:r>
    </w:p>
    <w:p w14:paraId="28B2B108" w14:textId="77777777" w:rsidR="004C0212" w:rsidRPr="0033602C" w:rsidRDefault="004C0212" w:rsidP="004C0212">
      <w:pPr>
        <w:tabs>
          <w:tab w:val="left" w:pos="426"/>
        </w:tabs>
        <w:spacing w:line="240" w:lineRule="auto"/>
        <w:contextualSpacing/>
        <w:jc w:val="both"/>
        <w:rPr>
          <w:rFonts w:ascii="Times New Roman" w:hAnsi="Times New Roman" w:cs="Times New Roman"/>
          <w:sz w:val="16"/>
          <w:szCs w:val="16"/>
        </w:rPr>
      </w:pPr>
    </w:p>
    <w:p w14:paraId="6A3E3A59" w14:textId="7CB22239" w:rsidR="004C0212" w:rsidRPr="0033602C" w:rsidRDefault="004C0212" w:rsidP="004C0212">
      <w:pPr>
        <w:pStyle w:val="af"/>
        <w:numPr>
          <w:ilvl w:val="0"/>
          <w:numId w:val="31"/>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rPr>
        <w:t xml:space="preserve">Невыполнение программы </w:t>
      </w:r>
      <w:r w:rsidR="00880195" w:rsidRPr="0033602C">
        <w:rPr>
          <w:rFonts w:ascii="Times New Roman" w:hAnsi="Times New Roman" w:cs="Times New Roman"/>
          <w:sz w:val="24"/>
          <w:szCs w:val="24"/>
          <w:lang w:val="ru-RU"/>
        </w:rPr>
        <w:t>производственной практики (преддипломной)</w:t>
      </w:r>
      <w:r w:rsidRPr="0033602C">
        <w:rPr>
          <w:rFonts w:ascii="Times New Roman" w:hAnsi="Times New Roman" w:cs="Times New Roman"/>
          <w:sz w:val="24"/>
          <w:szCs w:val="24"/>
        </w:rPr>
        <w:t xml:space="preserve"> обучающимися без уважительных причин (непрохождение практики, непредставление отчёта по практике в установленный срок, неявка на защиту отчёта по практике или получение отрицательной оценки при аттестации по практике) свидетельствует о невыполнении </w:t>
      </w:r>
      <w:r w:rsidRPr="0033602C">
        <w:rPr>
          <w:rFonts w:ascii="Times New Roman" w:hAnsi="Times New Roman" w:cs="Times New Roman"/>
          <w:sz w:val="24"/>
          <w:szCs w:val="24"/>
          <w:lang w:val="ru-RU"/>
        </w:rPr>
        <w:t>обучающимся</w:t>
      </w:r>
      <w:r w:rsidRPr="0033602C">
        <w:rPr>
          <w:rFonts w:ascii="Times New Roman" w:hAnsi="Times New Roman" w:cs="Times New Roman"/>
          <w:sz w:val="24"/>
          <w:szCs w:val="24"/>
        </w:rPr>
        <w:t xml:space="preserve"> учебного плана и является академической задолженностью.</w:t>
      </w:r>
    </w:p>
    <w:p w14:paraId="70515C3E" w14:textId="77777777" w:rsidR="004C0212" w:rsidRPr="0033602C" w:rsidRDefault="004C0212" w:rsidP="004C0212">
      <w:pPr>
        <w:spacing w:line="240" w:lineRule="auto"/>
        <w:contextualSpacing/>
        <w:rPr>
          <w:rFonts w:ascii="Times New Roman" w:hAnsi="Times New Roman" w:cs="Times New Roman"/>
          <w:sz w:val="16"/>
          <w:szCs w:val="16"/>
        </w:rPr>
      </w:pPr>
    </w:p>
    <w:p w14:paraId="72CE74B3" w14:textId="77777777" w:rsidR="00F51541" w:rsidRPr="0033602C" w:rsidRDefault="00F51541" w:rsidP="00F51541">
      <w:pPr>
        <w:tabs>
          <w:tab w:val="left" w:pos="851"/>
        </w:tabs>
        <w:spacing w:line="240" w:lineRule="auto"/>
        <w:contextualSpacing/>
        <w:rPr>
          <w:rFonts w:ascii="Times New Roman" w:hAnsi="Times New Roman" w:cs="Times New Roman"/>
          <w:b/>
          <w:sz w:val="24"/>
          <w:szCs w:val="24"/>
          <w:lang w:val="en-US"/>
        </w:rPr>
      </w:pPr>
      <w:r w:rsidRPr="0033602C">
        <w:rPr>
          <w:rFonts w:ascii="Times New Roman" w:hAnsi="Times New Roman" w:cs="Times New Roman"/>
          <w:b/>
          <w:sz w:val="24"/>
          <w:szCs w:val="24"/>
          <w:lang w:val="en-US"/>
        </w:rPr>
        <w:t>3.1.2.2.</w:t>
      </w:r>
      <w:r w:rsidRPr="0033602C">
        <w:rPr>
          <w:rFonts w:ascii="Times New Roman" w:hAnsi="Times New Roman" w:cs="Times New Roman"/>
          <w:b/>
          <w:sz w:val="24"/>
          <w:szCs w:val="24"/>
          <w:lang w:val="en-US"/>
        </w:rPr>
        <w:tab/>
        <w:t>Guidelines for preparing for the interim assessment</w:t>
      </w:r>
    </w:p>
    <w:p w14:paraId="02F09AAD" w14:textId="403C567B" w:rsidR="005E01C9" w:rsidRPr="005E01C9" w:rsidRDefault="005E01C9" w:rsidP="005E01C9">
      <w:pPr>
        <w:pStyle w:val="af"/>
        <w:numPr>
          <w:ilvl w:val="0"/>
          <w:numId w:val="44"/>
        </w:numPr>
        <w:tabs>
          <w:tab w:val="left" w:pos="426"/>
        </w:tabs>
        <w:spacing w:line="240" w:lineRule="auto"/>
        <w:ind w:left="0" w:firstLine="0"/>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The conditions for obtaining the intermediate attestation on industrial practice (pre-diploma) are:</w:t>
      </w:r>
    </w:p>
    <w:p w14:paraId="636A8A28" w14:textId="4D7A2C80" w:rsidR="005E01C9" w:rsidRPr="005E01C9" w:rsidRDefault="005E01C9" w:rsidP="005E01C9">
      <w:pPr>
        <w:spacing w:line="240" w:lineRule="auto"/>
        <w:ind w:firstLine="426"/>
        <w:contextualSpacing/>
        <w:jc w:val="both"/>
        <w:rPr>
          <w:rFonts w:ascii="Times New Roman" w:hAnsi="Times New Roman" w:cs="Times New Roman"/>
          <w:sz w:val="24"/>
          <w:szCs w:val="24"/>
          <w:lang w:val="en-US"/>
        </w:rPr>
      </w:pPr>
      <w:r w:rsidRPr="005E01C9">
        <w:rPr>
          <w:rFonts w:ascii="Times New Roman" w:hAnsi="Times New Roman" w:cs="Times New Roman"/>
          <w:sz w:val="24"/>
          <w:szCs w:val="24"/>
          <w:lang w:val="en-US"/>
        </w:rPr>
        <w:t xml:space="preserve">1) </w:t>
      </w:r>
      <w:proofErr w:type="gramStart"/>
      <w:r w:rsidRPr="0033602C">
        <w:rPr>
          <w:rFonts w:ascii="Times New Roman" w:hAnsi="Times New Roman" w:cs="Times New Roman"/>
          <w:sz w:val="24"/>
          <w:szCs w:val="24"/>
          <w:lang w:val="en-US"/>
        </w:rPr>
        <w:t>submission</w:t>
      </w:r>
      <w:proofErr w:type="gramEnd"/>
      <w:r w:rsidRPr="0033602C">
        <w:rPr>
          <w:rFonts w:ascii="Times New Roman" w:hAnsi="Times New Roman" w:cs="Times New Roman"/>
          <w:sz w:val="24"/>
          <w:szCs w:val="24"/>
          <w:lang w:val="en-US"/>
        </w:rPr>
        <w:t xml:space="preserve"> of a report on the passing of industrial practice (pre-diploma) that meets the established requirements;</w:t>
      </w:r>
    </w:p>
    <w:p w14:paraId="0942F9ED" w14:textId="6865A743" w:rsidR="005E01C9" w:rsidRPr="005E01C9" w:rsidRDefault="005E01C9" w:rsidP="005E01C9">
      <w:pPr>
        <w:spacing w:line="240" w:lineRule="auto"/>
        <w:ind w:firstLine="426"/>
        <w:contextualSpacing/>
        <w:jc w:val="both"/>
        <w:rPr>
          <w:rFonts w:ascii="Times New Roman" w:hAnsi="Times New Roman" w:cs="Times New Roman"/>
          <w:sz w:val="24"/>
          <w:szCs w:val="24"/>
          <w:lang w:val="en-US"/>
        </w:rPr>
      </w:pPr>
      <w:r w:rsidRPr="005E01C9">
        <w:rPr>
          <w:rFonts w:ascii="Times New Roman" w:hAnsi="Times New Roman" w:cs="Times New Roman"/>
          <w:sz w:val="24"/>
          <w:szCs w:val="24"/>
          <w:lang w:val="en-US"/>
        </w:rPr>
        <w:t xml:space="preserve">2) </w:t>
      </w:r>
      <w:proofErr w:type="gramStart"/>
      <w:r w:rsidRPr="0033602C">
        <w:rPr>
          <w:rFonts w:ascii="Times New Roman" w:hAnsi="Times New Roman" w:cs="Times New Roman"/>
          <w:sz w:val="24"/>
          <w:szCs w:val="24"/>
          <w:lang w:val="en-US"/>
        </w:rPr>
        <w:t>successful</w:t>
      </w:r>
      <w:proofErr w:type="gramEnd"/>
      <w:r w:rsidRPr="0033602C">
        <w:rPr>
          <w:rFonts w:ascii="Times New Roman" w:hAnsi="Times New Roman" w:cs="Times New Roman"/>
          <w:sz w:val="24"/>
          <w:szCs w:val="24"/>
          <w:lang w:val="en-US"/>
        </w:rPr>
        <w:t xml:space="preserve"> public </w:t>
      </w:r>
      <w:proofErr w:type="spellStart"/>
      <w:r w:rsidRPr="0033602C">
        <w:rPr>
          <w:rFonts w:ascii="Times New Roman" w:hAnsi="Times New Roman" w:cs="Times New Roman"/>
          <w:sz w:val="24"/>
          <w:szCs w:val="24"/>
          <w:lang w:val="en-US"/>
        </w:rPr>
        <w:t>defence</w:t>
      </w:r>
      <w:proofErr w:type="spellEnd"/>
      <w:r w:rsidRPr="0033602C">
        <w:rPr>
          <w:rFonts w:ascii="Times New Roman" w:hAnsi="Times New Roman" w:cs="Times New Roman"/>
          <w:sz w:val="24"/>
          <w:szCs w:val="24"/>
          <w:lang w:val="en-US"/>
        </w:rPr>
        <w:t xml:space="preserve"> of the internship that allows the commission to determine the achievement of the purpose and results of the internship (pre-diploma);</w:t>
      </w:r>
    </w:p>
    <w:p w14:paraId="697AB7F6" w14:textId="49893C59" w:rsidR="005E01C9" w:rsidRPr="005E01C9" w:rsidRDefault="005E01C9" w:rsidP="005E01C9">
      <w:pPr>
        <w:spacing w:line="240" w:lineRule="auto"/>
        <w:ind w:firstLine="426"/>
        <w:contextualSpacing/>
        <w:jc w:val="both"/>
        <w:rPr>
          <w:rFonts w:ascii="Times New Roman" w:hAnsi="Times New Roman" w:cs="Times New Roman"/>
          <w:sz w:val="24"/>
          <w:szCs w:val="24"/>
          <w:lang w:val="en-US"/>
        </w:rPr>
      </w:pPr>
      <w:r w:rsidRPr="005E01C9">
        <w:rPr>
          <w:rFonts w:ascii="Times New Roman" w:hAnsi="Times New Roman" w:cs="Times New Roman"/>
          <w:sz w:val="24"/>
          <w:szCs w:val="24"/>
          <w:lang w:val="en-US"/>
        </w:rPr>
        <w:t xml:space="preserve">3) </w:t>
      </w:r>
      <w:proofErr w:type="gramStart"/>
      <w:r w:rsidRPr="0033602C">
        <w:rPr>
          <w:rFonts w:ascii="Times New Roman" w:hAnsi="Times New Roman" w:cs="Times New Roman"/>
          <w:sz w:val="24"/>
          <w:szCs w:val="24"/>
          <w:lang w:val="en-US"/>
        </w:rPr>
        <w:t>in</w:t>
      </w:r>
      <w:proofErr w:type="gramEnd"/>
      <w:r w:rsidRPr="0033602C">
        <w:rPr>
          <w:rFonts w:ascii="Times New Roman" w:hAnsi="Times New Roman" w:cs="Times New Roman"/>
          <w:sz w:val="24"/>
          <w:szCs w:val="24"/>
          <w:lang w:val="en-US"/>
        </w:rPr>
        <w:t xml:space="preserve"> case of internship in </w:t>
      </w:r>
      <w:proofErr w:type="spellStart"/>
      <w:r w:rsidRPr="0033602C">
        <w:rPr>
          <w:rFonts w:ascii="Times New Roman" w:hAnsi="Times New Roman" w:cs="Times New Roman"/>
          <w:sz w:val="24"/>
          <w:szCs w:val="24"/>
          <w:lang w:val="en-US"/>
        </w:rPr>
        <w:t>organisations</w:t>
      </w:r>
      <w:proofErr w:type="spellEnd"/>
      <w:r w:rsidRPr="0033602C">
        <w:rPr>
          <w:rFonts w:ascii="Times New Roman" w:hAnsi="Times New Roman" w:cs="Times New Roman"/>
          <w:sz w:val="24"/>
          <w:szCs w:val="24"/>
          <w:lang w:val="en-US"/>
        </w:rPr>
        <w:t xml:space="preserve"> at the place of professional practice: provision of documents confirming the existence of </w:t>
      </w:r>
      <w:proofErr w:type="spellStart"/>
      <w:r w:rsidRPr="0033602C">
        <w:rPr>
          <w:rFonts w:ascii="Times New Roman" w:hAnsi="Times New Roman" w:cs="Times New Roman"/>
          <w:sz w:val="24"/>
          <w:szCs w:val="24"/>
          <w:lang w:val="en-US"/>
        </w:rPr>
        <w:t>labour</w:t>
      </w:r>
      <w:proofErr w:type="spellEnd"/>
      <w:r w:rsidRPr="0033602C">
        <w:rPr>
          <w:rFonts w:ascii="Times New Roman" w:hAnsi="Times New Roman" w:cs="Times New Roman"/>
          <w:sz w:val="24"/>
          <w:szCs w:val="24"/>
          <w:lang w:val="en-US"/>
        </w:rPr>
        <w:t xml:space="preserve"> relations during the whole period of internship (copy of work record book, etc. certified by the employer).</w:t>
      </w:r>
    </w:p>
    <w:p w14:paraId="23F0416B" w14:textId="77777777" w:rsidR="005E01C9" w:rsidRPr="005E01C9" w:rsidRDefault="005E01C9" w:rsidP="005E01C9">
      <w:pPr>
        <w:spacing w:line="240" w:lineRule="auto"/>
        <w:contextualSpacing/>
        <w:jc w:val="both"/>
        <w:rPr>
          <w:rFonts w:ascii="Times New Roman" w:hAnsi="Times New Roman" w:cs="Times New Roman"/>
          <w:sz w:val="16"/>
          <w:szCs w:val="16"/>
          <w:lang w:val="en-US"/>
        </w:rPr>
      </w:pPr>
    </w:p>
    <w:p w14:paraId="530A72AC" w14:textId="5D683B5D" w:rsidR="005E01C9" w:rsidRPr="005E01C9" w:rsidRDefault="005E01C9" w:rsidP="005E01C9">
      <w:pPr>
        <w:pStyle w:val="af"/>
        <w:numPr>
          <w:ilvl w:val="0"/>
          <w:numId w:val="44"/>
        </w:numPr>
        <w:tabs>
          <w:tab w:val="left" w:pos="426"/>
        </w:tabs>
        <w:spacing w:line="240" w:lineRule="auto"/>
        <w:ind w:left="0" w:firstLine="0"/>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An individual plan of industrial practice (pre-diploma practice) is a necessary document for carrying out and </w:t>
      </w:r>
      <w:proofErr w:type="spellStart"/>
      <w:r w:rsidRPr="0033602C">
        <w:rPr>
          <w:rFonts w:ascii="Times New Roman" w:hAnsi="Times New Roman" w:cs="Times New Roman"/>
          <w:sz w:val="24"/>
          <w:szCs w:val="24"/>
          <w:lang w:val="en-US"/>
        </w:rPr>
        <w:t>summarising</w:t>
      </w:r>
      <w:proofErr w:type="spellEnd"/>
      <w:r w:rsidRPr="0033602C">
        <w:rPr>
          <w:rFonts w:ascii="Times New Roman" w:hAnsi="Times New Roman" w:cs="Times New Roman"/>
          <w:sz w:val="24"/>
          <w:szCs w:val="24"/>
          <w:lang w:val="en-US"/>
        </w:rPr>
        <w:t xml:space="preserve"> the results of educational practice. Individual plan of internship </w:t>
      </w:r>
      <w:proofErr w:type="gramStart"/>
      <w:r w:rsidRPr="0033602C">
        <w:rPr>
          <w:rFonts w:ascii="Times New Roman" w:hAnsi="Times New Roman" w:cs="Times New Roman"/>
          <w:sz w:val="24"/>
          <w:szCs w:val="24"/>
          <w:lang w:val="en-US"/>
        </w:rPr>
        <w:t>shall be compiled</w:t>
      </w:r>
      <w:proofErr w:type="gramEnd"/>
      <w:r w:rsidRPr="0033602C">
        <w:rPr>
          <w:rFonts w:ascii="Times New Roman" w:hAnsi="Times New Roman" w:cs="Times New Roman"/>
          <w:sz w:val="24"/>
          <w:szCs w:val="24"/>
          <w:lang w:val="en-US"/>
        </w:rPr>
        <w:t xml:space="preserve"> taking into consideration the competencies defined in Sections 1.7. </w:t>
      </w:r>
      <w:proofErr w:type="gramStart"/>
      <w:r w:rsidRPr="0033602C">
        <w:rPr>
          <w:rFonts w:ascii="Times New Roman" w:hAnsi="Times New Roman" w:cs="Times New Roman"/>
          <w:sz w:val="24"/>
          <w:szCs w:val="24"/>
          <w:lang w:val="en-US"/>
        </w:rPr>
        <w:t>and</w:t>
      </w:r>
      <w:proofErr w:type="gramEnd"/>
      <w:r w:rsidRPr="0033602C">
        <w:rPr>
          <w:rFonts w:ascii="Times New Roman" w:hAnsi="Times New Roman" w:cs="Times New Roman"/>
          <w:sz w:val="24"/>
          <w:szCs w:val="24"/>
          <w:lang w:val="en-US"/>
        </w:rPr>
        <w:t xml:space="preserve"> 1.8. </w:t>
      </w:r>
      <w:proofErr w:type="gramStart"/>
      <w:r w:rsidRPr="0033602C">
        <w:rPr>
          <w:rFonts w:ascii="Times New Roman" w:hAnsi="Times New Roman" w:cs="Times New Roman"/>
          <w:sz w:val="24"/>
          <w:szCs w:val="24"/>
          <w:lang w:val="en-US"/>
        </w:rPr>
        <w:t>of</w:t>
      </w:r>
      <w:proofErr w:type="gramEnd"/>
      <w:r w:rsidRPr="0033602C">
        <w:rPr>
          <w:rFonts w:ascii="Times New Roman" w:hAnsi="Times New Roman" w:cs="Times New Roman"/>
          <w:sz w:val="24"/>
          <w:szCs w:val="24"/>
          <w:lang w:val="en-US"/>
        </w:rPr>
        <w:t xml:space="preserve"> the Workbook and revised with due consideration of the planned professional activity of the particular trainee within a particular </w:t>
      </w:r>
      <w:proofErr w:type="spellStart"/>
      <w:r w:rsidRPr="0033602C">
        <w:rPr>
          <w:rFonts w:ascii="Times New Roman" w:hAnsi="Times New Roman" w:cs="Times New Roman"/>
          <w:sz w:val="24"/>
          <w:szCs w:val="24"/>
          <w:lang w:val="en-US"/>
        </w:rPr>
        <w:t>organisation</w:t>
      </w:r>
      <w:proofErr w:type="spellEnd"/>
      <w:r w:rsidRPr="0033602C">
        <w:rPr>
          <w:rFonts w:ascii="Times New Roman" w:hAnsi="Times New Roman" w:cs="Times New Roman"/>
          <w:sz w:val="24"/>
          <w:szCs w:val="24"/>
          <w:lang w:val="en-US"/>
        </w:rPr>
        <w:t xml:space="preserve"> during individual practical training (pre-diploma internship).</w:t>
      </w:r>
    </w:p>
    <w:p w14:paraId="52DE114A" w14:textId="458F778A" w:rsidR="005E01C9" w:rsidRPr="005E01C9" w:rsidRDefault="005E01C9" w:rsidP="005E01C9">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Individual plan of practice is prepared and signed by a student, coordinated with the head (supervisor) of practice from the host organization (subparagraph </w:t>
      </w:r>
      <w:proofErr w:type="gramStart"/>
      <w:r w:rsidRPr="0033602C">
        <w:rPr>
          <w:rFonts w:ascii="Times New Roman" w:hAnsi="Times New Roman" w:cs="Times New Roman"/>
          <w:sz w:val="24"/>
          <w:szCs w:val="24"/>
          <w:lang w:val="en-US"/>
        </w:rPr>
        <w:t>2</w:t>
      </w:r>
      <w:proofErr w:type="gramEnd"/>
      <w:r w:rsidRPr="0033602C">
        <w:rPr>
          <w:rFonts w:ascii="Times New Roman" w:hAnsi="Times New Roman" w:cs="Times New Roman"/>
          <w:sz w:val="24"/>
          <w:szCs w:val="24"/>
          <w:lang w:val="en-US"/>
        </w:rPr>
        <w:t xml:space="preserve"> of paragraph 1.8, subparagraph 3 of paragraph 2.1 of the working program) and submitted to the head of practice in the direction of Jurisprudence of </w:t>
      </w:r>
      <w:proofErr w:type="spellStart"/>
      <w:r w:rsidRPr="0033602C">
        <w:rPr>
          <w:rFonts w:ascii="Times New Roman" w:hAnsi="Times New Roman" w:cs="Times New Roman"/>
          <w:sz w:val="24"/>
          <w:szCs w:val="24"/>
          <w:lang w:val="en-US"/>
        </w:rPr>
        <w:t>SPbSU</w:t>
      </w:r>
      <w:proofErr w:type="spellEnd"/>
      <w:r w:rsidRPr="0033602C">
        <w:rPr>
          <w:rFonts w:ascii="Times New Roman" w:hAnsi="Times New Roman" w:cs="Times New Roman"/>
          <w:sz w:val="24"/>
          <w:szCs w:val="24"/>
          <w:lang w:val="en-US"/>
        </w:rPr>
        <w:t xml:space="preserve"> for approval. The form of the individual plan of internship (pre-diploma internship) with comments on the procedure of its execution </w:t>
      </w:r>
      <w:proofErr w:type="gramStart"/>
      <w:r w:rsidRPr="0033602C">
        <w:rPr>
          <w:rFonts w:ascii="Times New Roman" w:hAnsi="Times New Roman" w:cs="Times New Roman"/>
          <w:sz w:val="24"/>
          <w:szCs w:val="24"/>
          <w:lang w:val="en-US"/>
        </w:rPr>
        <w:t>is published</w:t>
      </w:r>
      <w:proofErr w:type="gramEnd"/>
      <w:r w:rsidRPr="0033602C">
        <w:rPr>
          <w:rFonts w:ascii="Times New Roman" w:hAnsi="Times New Roman" w:cs="Times New Roman"/>
          <w:sz w:val="24"/>
          <w:szCs w:val="24"/>
          <w:lang w:val="en-US"/>
        </w:rPr>
        <w:t xml:space="preserve"> on the website on the page "Internships for Students" of the "Jurisprudence" specialty.</w:t>
      </w:r>
    </w:p>
    <w:p w14:paraId="2C4A37CC" w14:textId="77777777" w:rsidR="005E01C9" w:rsidRPr="005E01C9" w:rsidRDefault="005E01C9" w:rsidP="005E01C9">
      <w:pPr>
        <w:spacing w:line="240" w:lineRule="auto"/>
        <w:contextualSpacing/>
        <w:jc w:val="both"/>
        <w:rPr>
          <w:rFonts w:ascii="Times New Roman" w:hAnsi="Times New Roman" w:cs="Times New Roman"/>
          <w:sz w:val="16"/>
          <w:szCs w:val="16"/>
          <w:lang w:val="en-US"/>
        </w:rPr>
      </w:pPr>
    </w:p>
    <w:p w14:paraId="364B66E0" w14:textId="7F9718A9" w:rsidR="005E01C9" w:rsidRPr="005E01C9" w:rsidRDefault="005E01C9" w:rsidP="005E01C9">
      <w:pPr>
        <w:pStyle w:val="af"/>
        <w:numPr>
          <w:ilvl w:val="0"/>
          <w:numId w:val="44"/>
        </w:numPr>
        <w:spacing w:line="240" w:lineRule="auto"/>
        <w:ind w:left="426" w:hanging="426"/>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Requirements for the student's internship report:</w:t>
      </w:r>
    </w:p>
    <w:p w14:paraId="05B66A15" w14:textId="39712DF6" w:rsidR="005E01C9" w:rsidRPr="00C8283A" w:rsidRDefault="005E01C9" w:rsidP="005E01C9">
      <w:pPr>
        <w:spacing w:line="240" w:lineRule="auto"/>
        <w:ind w:firstLine="426"/>
        <w:contextualSpacing/>
        <w:jc w:val="both"/>
        <w:rPr>
          <w:rFonts w:ascii="Times New Roman" w:hAnsi="Times New Roman" w:cs="Times New Roman"/>
          <w:sz w:val="24"/>
          <w:szCs w:val="24"/>
          <w:lang w:val="en-US"/>
        </w:rPr>
      </w:pPr>
      <w:r w:rsidRPr="005E01C9">
        <w:rPr>
          <w:rFonts w:ascii="Times New Roman" w:eastAsia="Calibri" w:hAnsi="Times New Roman" w:cs="Times New Roman"/>
          <w:sz w:val="24"/>
          <w:szCs w:val="24"/>
          <w:lang w:val="en-US" w:eastAsia="en-US"/>
        </w:rPr>
        <w:t>1)</w:t>
      </w:r>
      <w:r w:rsidRPr="005E01C9">
        <w:rPr>
          <w:rFonts w:ascii="Times New Roman" w:hAnsi="Times New Roman" w:cs="Times New Roman"/>
          <w:sz w:val="24"/>
          <w:szCs w:val="24"/>
          <w:lang w:val="en-US"/>
        </w:rPr>
        <w:t xml:space="preserve"> </w:t>
      </w:r>
      <w:proofErr w:type="gramStart"/>
      <w:r w:rsidRPr="0033602C">
        <w:rPr>
          <w:rFonts w:ascii="Times New Roman" w:hAnsi="Times New Roman" w:cs="Times New Roman"/>
          <w:sz w:val="24"/>
          <w:szCs w:val="24"/>
          <w:lang w:val="en-US"/>
        </w:rPr>
        <w:t>the</w:t>
      </w:r>
      <w:proofErr w:type="gramEnd"/>
      <w:r w:rsidRPr="0033602C">
        <w:rPr>
          <w:rFonts w:ascii="Times New Roman" w:hAnsi="Times New Roman" w:cs="Times New Roman"/>
          <w:sz w:val="24"/>
          <w:szCs w:val="24"/>
          <w:lang w:val="en-US"/>
        </w:rPr>
        <w:t xml:space="preserve"> internship (pre-diploma) report shall be writt</w:t>
      </w:r>
      <w:r w:rsidR="00C8283A">
        <w:rPr>
          <w:rFonts w:ascii="Times New Roman" w:hAnsi="Times New Roman" w:cs="Times New Roman"/>
          <w:sz w:val="24"/>
          <w:szCs w:val="24"/>
          <w:lang w:val="en-US"/>
        </w:rPr>
        <w:t>en by a student</w:t>
      </w:r>
      <w:r w:rsidR="00C8283A" w:rsidRPr="00C8283A">
        <w:rPr>
          <w:rFonts w:ascii="Times New Roman" w:hAnsi="Times New Roman" w:cs="Times New Roman"/>
          <w:sz w:val="24"/>
          <w:szCs w:val="24"/>
          <w:lang w:val="en-US"/>
        </w:rPr>
        <w:t>;</w:t>
      </w:r>
    </w:p>
    <w:p w14:paraId="42105EC7" w14:textId="71C84707" w:rsidR="005E01C9" w:rsidRPr="005E01C9" w:rsidRDefault="005E01C9" w:rsidP="005E01C9">
      <w:pPr>
        <w:spacing w:line="240" w:lineRule="auto"/>
        <w:ind w:firstLine="426"/>
        <w:contextualSpacing/>
        <w:jc w:val="both"/>
        <w:rPr>
          <w:rFonts w:ascii="Times New Roman" w:hAnsi="Times New Roman" w:cs="Times New Roman"/>
          <w:sz w:val="24"/>
          <w:szCs w:val="24"/>
          <w:lang w:val="en-US"/>
        </w:rPr>
      </w:pPr>
      <w:r w:rsidRPr="005E01C9">
        <w:rPr>
          <w:rFonts w:ascii="Times New Roman" w:hAnsi="Times New Roman" w:cs="Times New Roman"/>
          <w:sz w:val="24"/>
          <w:szCs w:val="24"/>
          <w:lang w:val="en-US"/>
        </w:rPr>
        <w:t xml:space="preserve">2) </w:t>
      </w:r>
      <w:proofErr w:type="gramStart"/>
      <w:r w:rsidRPr="0033602C">
        <w:rPr>
          <w:rFonts w:ascii="Times New Roman" w:hAnsi="Times New Roman" w:cs="Times New Roman"/>
          <w:sz w:val="24"/>
          <w:szCs w:val="24"/>
          <w:lang w:val="en-US"/>
        </w:rPr>
        <w:t>the</w:t>
      </w:r>
      <w:proofErr w:type="gramEnd"/>
      <w:r w:rsidRPr="0033602C">
        <w:rPr>
          <w:rFonts w:ascii="Times New Roman" w:hAnsi="Times New Roman" w:cs="Times New Roman"/>
          <w:sz w:val="24"/>
          <w:szCs w:val="24"/>
          <w:lang w:val="en-US"/>
        </w:rPr>
        <w:t xml:space="preserve"> minimum volume of the report is 4,000 characters without spaces, not including the title page;</w:t>
      </w:r>
    </w:p>
    <w:p w14:paraId="0910C626" w14:textId="7CF583A5" w:rsidR="005E01C9" w:rsidRPr="00C8283A" w:rsidRDefault="005E01C9" w:rsidP="005E01C9">
      <w:pPr>
        <w:spacing w:line="240" w:lineRule="auto"/>
        <w:ind w:firstLine="426"/>
        <w:contextualSpacing/>
        <w:jc w:val="both"/>
        <w:rPr>
          <w:rFonts w:ascii="Times New Roman" w:hAnsi="Times New Roman" w:cs="Times New Roman"/>
          <w:sz w:val="24"/>
          <w:szCs w:val="24"/>
          <w:lang w:val="en-US"/>
        </w:rPr>
      </w:pPr>
      <w:r w:rsidRPr="00C8283A">
        <w:rPr>
          <w:rFonts w:ascii="Times New Roman" w:hAnsi="Times New Roman" w:cs="Times New Roman"/>
          <w:sz w:val="24"/>
          <w:szCs w:val="24"/>
          <w:lang w:val="en-US"/>
        </w:rPr>
        <w:t xml:space="preserve">3) </w:t>
      </w:r>
      <w:proofErr w:type="gramStart"/>
      <w:r w:rsidR="00C8283A" w:rsidRPr="0033602C">
        <w:rPr>
          <w:rFonts w:ascii="Times New Roman" w:hAnsi="Times New Roman" w:cs="Times New Roman"/>
          <w:sz w:val="24"/>
          <w:szCs w:val="24"/>
          <w:lang w:val="en-US"/>
        </w:rPr>
        <w:t>the</w:t>
      </w:r>
      <w:proofErr w:type="gramEnd"/>
      <w:r w:rsidR="00C8283A" w:rsidRPr="0033602C">
        <w:rPr>
          <w:rFonts w:ascii="Times New Roman" w:hAnsi="Times New Roman" w:cs="Times New Roman"/>
          <w:sz w:val="24"/>
          <w:szCs w:val="24"/>
          <w:lang w:val="en-US"/>
        </w:rPr>
        <w:t xml:space="preserve"> content of the report shall reflect</w:t>
      </w:r>
      <w:r w:rsidRPr="00C8283A">
        <w:rPr>
          <w:rFonts w:ascii="Times New Roman" w:hAnsi="Times New Roman" w:cs="Times New Roman"/>
          <w:sz w:val="24"/>
          <w:szCs w:val="24"/>
          <w:lang w:val="en-US"/>
        </w:rPr>
        <w:t>:</w:t>
      </w:r>
    </w:p>
    <w:p w14:paraId="638E48B7" w14:textId="30EB482B" w:rsidR="005E01C9" w:rsidRPr="00C8283A" w:rsidRDefault="00C8283A" w:rsidP="005E01C9">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lang w:val="en-US"/>
        </w:rPr>
      </w:pPr>
      <w:r w:rsidRPr="0033602C">
        <w:rPr>
          <w:rFonts w:ascii="Times New Roman" w:hAnsi="Times New Roman" w:cs="Times New Roman"/>
          <w:sz w:val="24"/>
          <w:szCs w:val="24"/>
          <w:lang w:val="en-US"/>
        </w:rPr>
        <w:t>content of practical work during the internship</w:t>
      </w:r>
      <w:r w:rsidR="005E01C9" w:rsidRPr="00C8283A">
        <w:rPr>
          <w:rFonts w:ascii="Times New Roman" w:hAnsi="Times New Roman" w:cs="Times New Roman"/>
          <w:sz w:val="24"/>
          <w:szCs w:val="24"/>
          <w:lang w:val="en-US"/>
        </w:rPr>
        <w:t>;</w:t>
      </w:r>
    </w:p>
    <w:p w14:paraId="64887510" w14:textId="0279EAE4" w:rsidR="005E01C9" w:rsidRPr="00C8283A" w:rsidRDefault="00C8283A" w:rsidP="005E01C9">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lang w:val="en-US"/>
        </w:rPr>
      </w:pPr>
      <w:r w:rsidRPr="0033602C">
        <w:rPr>
          <w:rFonts w:ascii="Times New Roman" w:hAnsi="Times New Roman" w:cs="Times New Roman"/>
          <w:sz w:val="24"/>
          <w:szCs w:val="24"/>
          <w:lang w:val="en-US"/>
        </w:rPr>
        <w:t>attainment of the aim and results of the practical training;</w:t>
      </w:r>
    </w:p>
    <w:p w14:paraId="61FFC5D2" w14:textId="0740903D" w:rsidR="005E01C9" w:rsidRPr="00C8283A" w:rsidRDefault="00C8283A" w:rsidP="005E01C9">
      <w:pPr>
        <w:pStyle w:val="af"/>
        <w:numPr>
          <w:ilvl w:val="0"/>
          <w:numId w:val="27"/>
        </w:numPr>
        <w:tabs>
          <w:tab w:val="left" w:pos="851"/>
        </w:tabs>
        <w:spacing w:line="240" w:lineRule="auto"/>
        <w:ind w:left="0" w:firstLine="426"/>
        <w:jc w:val="both"/>
        <w:rPr>
          <w:rFonts w:ascii="Times New Roman" w:hAnsi="Times New Roman" w:cs="Times New Roman"/>
          <w:b/>
          <w:color w:val="000000"/>
          <w:sz w:val="24"/>
          <w:szCs w:val="24"/>
          <w:lang w:val="en-US"/>
        </w:rPr>
      </w:pPr>
      <w:proofErr w:type="gramStart"/>
      <w:r w:rsidRPr="0033602C">
        <w:rPr>
          <w:rFonts w:ascii="Times New Roman" w:hAnsi="Times New Roman" w:cs="Times New Roman"/>
          <w:sz w:val="24"/>
          <w:szCs w:val="24"/>
          <w:lang w:val="en-US"/>
        </w:rPr>
        <w:t>assimilation</w:t>
      </w:r>
      <w:proofErr w:type="gramEnd"/>
      <w:r w:rsidRPr="0033602C">
        <w:rPr>
          <w:rFonts w:ascii="Times New Roman" w:hAnsi="Times New Roman" w:cs="Times New Roman"/>
          <w:sz w:val="24"/>
          <w:szCs w:val="24"/>
          <w:lang w:val="en-US"/>
        </w:rPr>
        <w:t xml:space="preserve"> of qualification professional competence, knowledge and skills defined in clauses 1.7 and 1.8 of the Work </w:t>
      </w:r>
      <w:proofErr w:type="spellStart"/>
      <w:r w:rsidRPr="0033602C">
        <w:rPr>
          <w:rFonts w:ascii="Times New Roman" w:hAnsi="Times New Roman" w:cs="Times New Roman"/>
          <w:sz w:val="24"/>
          <w:szCs w:val="24"/>
          <w:lang w:val="en-US"/>
        </w:rPr>
        <w:t>Programme</w:t>
      </w:r>
      <w:proofErr w:type="spellEnd"/>
      <w:r w:rsidRPr="0033602C">
        <w:rPr>
          <w:rFonts w:ascii="Times New Roman" w:hAnsi="Times New Roman" w:cs="Times New Roman"/>
          <w:sz w:val="24"/>
          <w:szCs w:val="24"/>
          <w:lang w:val="en-US"/>
        </w:rPr>
        <w:t xml:space="preserve"> according to the individual plan of work practice (pre-diploma internship).</w:t>
      </w:r>
    </w:p>
    <w:p w14:paraId="2C54EF6B" w14:textId="1E75C668" w:rsidR="005E01C9" w:rsidRPr="00C8283A" w:rsidRDefault="00C8283A" w:rsidP="005E01C9">
      <w:pPr>
        <w:spacing w:line="240" w:lineRule="auto"/>
        <w:ind w:firstLine="426"/>
        <w:contextualSpacing/>
        <w:jc w:val="both"/>
        <w:rPr>
          <w:rFonts w:ascii="Times New Roman" w:hAnsi="Times New Roman" w:cs="Times New Roman"/>
          <w:sz w:val="16"/>
          <w:szCs w:val="16"/>
          <w:lang w:val="en-US"/>
        </w:rPr>
      </w:pPr>
      <w:r w:rsidRPr="0033602C">
        <w:rPr>
          <w:rFonts w:ascii="Times New Roman" w:hAnsi="Times New Roman" w:cs="Times New Roman"/>
          <w:sz w:val="24"/>
          <w:szCs w:val="24"/>
          <w:lang w:val="en-US"/>
        </w:rPr>
        <w:t>The report may include the student's internship (pre-diploma) diary.</w:t>
      </w:r>
    </w:p>
    <w:p w14:paraId="5171A573" w14:textId="00AA2A71" w:rsidR="005E01C9" w:rsidRPr="00C8283A" w:rsidRDefault="005E01C9" w:rsidP="005E01C9">
      <w:pPr>
        <w:spacing w:line="240" w:lineRule="auto"/>
        <w:ind w:firstLine="426"/>
        <w:contextualSpacing/>
        <w:jc w:val="both"/>
        <w:rPr>
          <w:rFonts w:ascii="Times New Roman" w:hAnsi="Times New Roman" w:cs="Times New Roman"/>
          <w:sz w:val="24"/>
          <w:szCs w:val="24"/>
          <w:lang w:val="en-US"/>
        </w:rPr>
      </w:pPr>
      <w:r w:rsidRPr="00C8283A">
        <w:rPr>
          <w:rFonts w:ascii="Times New Roman" w:hAnsi="Times New Roman" w:cs="Times New Roman"/>
          <w:sz w:val="24"/>
          <w:szCs w:val="24"/>
          <w:lang w:val="en-US"/>
        </w:rPr>
        <w:t xml:space="preserve">4) </w:t>
      </w:r>
      <w:r w:rsidR="00C8283A" w:rsidRPr="0033602C">
        <w:rPr>
          <w:rFonts w:ascii="Times New Roman" w:hAnsi="Times New Roman" w:cs="Times New Roman"/>
          <w:sz w:val="24"/>
          <w:szCs w:val="24"/>
          <w:lang w:val="en-US"/>
        </w:rPr>
        <w:t>The report shall indicate the duration of the internship.</w:t>
      </w:r>
    </w:p>
    <w:p w14:paraId="2266D8E3" w14:textId="170D1168" w:rsidR="00C8283A" w:rsidRPr="00C8283A" w:rsidRDefault="00C8283A" w:rsidP="00C8283A">
      <w:pPr>
        <w:spacing w:line="240" w:lineRule="auto"/>
        <w:ind w:firstLine="426"/>
        <w:contextualSpacing/>
        <w:jc w:val="both"/>
        <w:rPr>
          <w:rFonts w:ascii="Times New Roman" w:hAnsi="Times New Roman" w:cs="Times New Roman"/>
          <w:sz w:val="24"/>
          <w:szCs w:val="24"/>
          <w:lang w:val="en-US"/>
        </w:rPr>
      </w:pPr>
      <w:r w:rsidRPr="00C8283A">
        <w:rPr>
          <w:rFonts w:ascii="Times New Roman" w:hAnsi="Times New Roman" w:cs="Times New Roman"/>
          <w:sz w:val="24"/>
          <w:szCs w:val="24"/>
          <w:lang w:val="en-US"/>
        </w:rPr>
        <w:t xml:space="preserve">5) </w:t>
      </w:r>
      <w:r w:rsidRPr="0033602C">
        <w:rPr>
          <w:rFonts w:ascii="Times New Roman" w:hAnsi="Times New Roman" w:cs="Times New Roman"/>
          <w:sz w:val="24"/>
          <w:szCs w:val="24"/>
          <w:lang w:val="en-US"/>
        </w:rPr>
        <w:t xml:space="preserve">The report </w:t>
      </w:r>
      <w:proofErr w:type="gramStart"/>
      <w:r w:rsidRPr="0033602C">
        <w:rPr>
          <w:rFonts w:ascii="Times New Roman" w:hAnsi="Times New Roman" w:cs="Times New Roman"/>
          <w:sz w:val="24"/>
          <w:szCs w:val="24"/>
          <w:lang w:val="en-US"/>
        </w:rPr>
        <w:t>shall be signed by the student and certified at the place of internship (pre-diploma)</w:t>
      </w:r>
      <w:proofErr w:type="gramEnd"/>
      <w:r w:rsidRPr="0033602C">
        <w:rPr>
          <w:rFonts w:ascii="Times New Roman" w:hAnsi="Times New Roman" w:cs="Times New Roman"/>
          <w:sz w:val="24"/>
          <w:szCs w:val="24"/>
          <w:lang w:val="en-US"/>
        </w:rPr>
        <w:t>.</w:t>
      </w:r>
    </w:p>
    <w:p w14:paraId="5E9B44EB" w14:textId="0B49A78A" w:rsidR="00C8283A" w:rsidRPr="00C5109F" w:rsidRDefault="00C5109F" w:rsidP="00C8283A">
      <w:pPr>
        <w:spacing w:line="240" w:lineRule="auto"/>
        <w:ind w:firstLine="426"/>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The report may be supplemented with the student's feedback on internship (pre-diploma) issued at the place of internship.</w:t>
      </w:r>
    </w:p>
    <w:p w14:paraId="05AFDE04" w14:textId="4AA43FE6" w:rsidR="00C8283A" w:rsidRPr="0033602C" w:rsidRDefault="00C5109F" w:rsidP="00C5109F">
      <w:pPr>
        <w:spacing w:line="240" w:lineRule="auto"/>
        <w:contextualSpacing/>
        <w:jc w:val="both"/>
        <w:rPr>
          <w:rFonts w:ascii="Times New Roman" w:hAnsi="Times New Roman" w:cs="Times New Roman"/>
          <w:sz w:val="24"/>
          <w:szCs w:val="24"/>
        </w:rPr>
      </w:pPr>
      <w:r w:rsidRPr="0033602C">
        <w:rPr>
          <w:rFonts w:ascii="Times New Roman" w:hAnsi="Times New Roman" w:cs="Times New Roman"/>
          <w:sz w:val="24"/>
          <w:szCs w:val="24"/>
          <w:lang w:val="en-US"/>
        </w:rPr>
        <w:t xml:space="preserve">The recommended form of internship report </w:t>
      </w:r>
      <w:proofErr w:type="gramStart"/>
      <w:r w:rsidRPr="0033602C">
        <w:rPr>
          <w:rFonts w:ascii="Times New Roman" w:hAnsi="Times New Roman" w:cs="Times New Roman"/>
          <w:sz w:val="24"/>
          <w:szCs w:val="24"/>
          <w:lang w:val="en-US"/>
        </w:rPr>
        <w:t>is given</w:t>
      </w:r>
      <w:proofErr w:type="gramEnd"/>
      <w:r w:rsidRPr="0033602C">
        <w:rPr>
          <w:rFonts w:ascii="Times New Roman" w:hAnsi="Times New Roman" w:cs="Times New Roman"/>
          <w:sz w:val="24"/>
          <w:szCs w:val="24"/>
          <w:lang w:val="en-US"/>
        </w:rPr>
        <w:t xml:space="preserve"> in para. 3.1.3.4 of the Work </w:t>
      </w:r>
      <w:proofErr w:type="spellStart"/>
      <w:r w:rsidRPr="0033602C">
        <w:rPr>
          <w:rFonts w:ascii="Times New Roman" w:hAnsi="Times New Roman" w:cs="Times New Roman"/>
          <w:sz w:val="24"/>
          <w:szCs w:val="24"/>
          <w:lang w:val="en-US"/>
        </w:rPr>
        <w:t>Programme</w:t>
      </w:r>
      <w:proofErr w:type="spellEnd"/>
      <w:r w:rsidRPr="0033602C">
        <w:rPr>
          <w:rFonts w:ascii="Times New Roman" w:hAnsi="Times New Roman" w:cs="Times New Roman"/>
          <w:sz w:val="24"/>
          <w:szCs w:val="24"/>
          <w:lang w:val="en-US"/>
        </w:rPr>
        <w:t>. 4.</w:t>
      </w:r>
    </w:p>
    <w:p w14:paraId="46E4EF7B" w14:textId="77777777" w:rsidR="00C8283A" w:rsidRPr="0033602C" w:rsidRDefault="00C8283A" w:rsidP="00C8283A">
      <w:pPr>
        <w:spacing w:line="240" w:lineRule="auto"/>
        <w:contextualSpacing/>
        <w:jc w:val="both"/>
        <w:rPr>
          <w:rFonts w:ascii="Times New Roman" w:hAnsi="Times New Roman" w:cs="Times New Roman"/>
          <w:sz w:val="16"/>
          <w:szCs w:val="16"/>
        </w:rPr>
      </w:pPr>
    </w:p>
    <w:p w14:paraId="57C42C15" w14:textId="7D9768CE" w:rsidR="00C8283A" w:rsidRPr="0033602C" w:rsidRDefault="00C5109F" w:rsidP="00C8283A">
      <w:pPr>
        <w:pStyle w:val="af"/>
        <w:numPr>
          <w:ilvl w:val="0"/>
          <w:numId w:val="31"/>
        </w:numPr>
        <w:tabs>
          <w:tab w:val="left" w:pos="426"/>
        </w:tabs>
        <w:spacing w:line="240" w:lineRule="auto"/>
        <w:ind w:left="0" w:firstLine="0"/>
        <w:jc w:val="both"/>
        <w:rPr>
          <w:rFonts w:ascii="Times New Roman" w:hAnsi="Times New Roman" w:cs="Times New Roman"/>
          <w:sz w:val="24"/>
          <w:szCs w:val="24"/>
        </w:rPr>
      </w:pPr>
      <w:r w:rsidRPr="0033602C">
        <w:rPr>
          <w:rFonts w:ascii="Times New Roman" w:hAnsi="Times New Roman" w:cs="Times New Roman"/>
          <w:sz w:val="24"/>
          <w:szCs w:val="24"/>
          <w:lang w:val="en-US"/>
        </w:rPr>
        <w:t>The procedure of intermediate attestation for all students - both for those who were directed to organized internship in due time and for those to whom the work in the previous period can be given credit for passing internship (pre-diploma) (</w:t>
      </w:r>
      <w:proofErr w:type="spellStart"/>
      <w:r w:rsidRPr="0033602C">
        <w:rPr>
          <w:rFonts w:ascii="Times New Roman" w:hAnsi="Times New Roman" w:cs="Times New Roman"/>
          <w:sz w:val="24"/>
          <w:szCs w:val="24"/>
          <w:lang w:val="en-US"/>
        </w:rPr>
        <w:t>subitem</w:t>
      </w:r>
      <w:proofErr w:type="spellEnd"/>
      <w:r w:rsidRPr="0033602C">
        <w:rPr>
          <w:rFonts w:ascii="Times New Roman" w:hAnsi="Times New Roman" w:cs="Times New Roman"/>
          <w:sz w:val="24"/>
          <w:szCs w:val="24"/>
          <w:lang w:val="en-US"/>
        </w:rPr>
        <w:t xml:space="preserve"> </w:t>
      </w:r>
      <w:proofErr w:type="gramStart"/>
      <w:r w:rsidRPr="0033602C">
        <w:rPr>
          <w:rFonts w:ascii="Times New Roman" w:hAnsi="Times New Roman" w:cs="Times New Roman"/>
          <w:sz w:val="24"/>
          <w:szCs w:val="24"/>
          <w:lang w:val="en-US"/>
        </w:rPr>
        <w:t>2</w:t>
      </w:r>
      <w:proofErr w:type="gramEnd"/>
      <w:r w:rsidRPr="0033602C">
        <w:rPr>
          <w:rFonts w:ascii="Times New Roman" w:hAnsi="Times New Roman" w:cs="Times New Roman"/>
          <w:sz w:val="24"/>
          <w:szCs w:val="24"/>
          <w:lang w:val="en-US"/>
        </w:rPr>
        <w:t xml:space="preserve"> of para. 2.1 of the Work. Program) - is unified.</w:t>
      </w:r>
    </w:p>
    <w:p w14:paraId="1BDBF8C6" w14:textId="77777777" w:rsidR="00C8283A" w:rsidRPr="0033602C" w:rsidRDefault="00C8283A" w:rsidP="00C8283A">
      <w:pPr>
        <w:tabs>
          <w:tab w:val="left" w:pos="426"/>
        </w:tabs>
        <w:spacing w:line="240" w:lineRule="auto"/>
        <w:contextualSpacing/>
        <w:jc w:val="both"/>
        <w:rPr>
          <w:rFonts w:ascii="Times New Roman" w:hAnsi="Times New Roman" w:cs="Times New Roman"/>
          <w:sz w:val="16"/>
          <w:szCs w:val="16"/>
        </w:rPr>
      </w:pPr>
    </w:p>
    <w:p w14:paraId="60E380EB" w14:textId="1AFBE2AD" w:rsidR="00C8283A" w:rsidRPr="00C5109F" w:rsidRDefault="00C5109F" w:rsidP="00C8283A">
      <w:pPr>
        <w:pStyle w:val="af"/>
        <w:numPr>
          <w:ilvl w:val="0"/>
          <w:numId w:val="31"/>
        </w:numPr>
        <w:tabs>
          <w:tab w:val="left" w:pos="426"/>
        </w:tabs>
        <w:spacing w:line="240" w:lineRule="auto"/>
        <w:ind w:left="0" w:firstLine="0"/>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Failure to complete the internship program without a valid reason (failure to complete the internship, failure to submit the internship report in due time, failure to defend the internship report or receiving a negative evaluation of the internship certification) indicates the failure of the student to complete the curriculum and is an academic failure.</w:t>
      </w:r>
    </w:p>
    <w:p w14:paraId="12D5B208" w14:textId="77777777" w:rsidR="00C8283A" w:rsidRPr="00C5109F" w:rsidRDefault="00C8283A" w:rsidP="00C8283A">
      <w:pPr>
        <w:spacing w:line="240" w:lineRule="auto"/>
        <w:contextualSpacing/>
        <w:rPr>
          <w:rFonts w:ascii="Times New Roman" w:hAnsi="Times New Roman" w:cs="Times New Roman"/>
          <w:sz w:val="16"/>
          <w:szCs w:val="16"/>
          <w:lang w:val="en-US"/>
        </w:rPr>
      </w:pPr>
    </w:p>
    <w:p w14:paraId="4BA33A5D" w14:textId="77777777" w:rsidR="008E03AA" w:rsidRPr="0033602C" w:rsidRDefault="008E03AA" w:rsidP="008E03AA">
      <w:pPr>
        <w:tabs>
          <w:tab w:val="left" w:pos="851"/>
        </w:tabs>
        <w:spacing w:line="240" w:lineRule="auto"/>
        <w:contextualSpacing/>
        <w:rPr>
          <w:rFonts w:ascii="Times New Roman" w:hAnsi="Times New Roman" w:cs="Times New Roman"/>
          <w:b/>
          <w:sz w:val="24"/>
          <w:szCs w:val="24"/>
          <w:lang w:val="ru-RU"/>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.2.</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ab/>
        <w:t>Материалы для оценки обучающимися содержания и качества практики</w:t>
      </w:r>
    </w:p>
    <w:p w14:paraId="5002D1A8" w14:textId="1EFDB576" w:rsidR="008E03AA" w:rsidRPr="0033602C" w:rsidRDefault="008E03AA" w:rsidP="008E03AA">
      <w:pPr>
        <w:spacing w:line="240" w:lineRule="auto"/>
        <w:contextualSpacing/>
        <w:jc w:val="both"/>
        <w:rPr>
          <w:rFonts w:ascii="Times New Roman" w:hAnsi="Times New Roman" w:cs="Times New Roman"/>
          <w:color w:val="000000"/>
          <w:sz w:val="24"/>
          <w:szCs w:val="24"/>
          <w:lang w:val="en-US"/>
        </w:rPr>
      </w:pPr>
      <w:r w:rsidRPr="0033602C">
        <w:rPr>
          <w:rFonts w:ascii="Times New Roman" w:hAnsi="Times New Roman" w:cs="Times New Roman"/>
          <w:color w:val="000000"/>
          <w:sz w:val="24"/>
          <w:szCs w:val="24"/>
        </w:rPr>
        <w:t>Анкетирование по результатам организации и проведения практики по форме, разработанной руководителем практик</w:t>
      </w:r>
      <w:r w:rsidRPr="0033602C">
        <w:rPr>
          <w:rFonts w:ascii="Times New Roman" w:hAnsi="Times New Roman" w:cs="Times New Roman"/>
          <w:color w:val="000000"/>
          <w:sz w:val="24"/>
          <w:szCs w:val="24"/>
          <w:lang w:val="ru-RU"/>
        </w:rPr>
        <w:t>и</w:t>
      </w:r>
      <w:r w:rsidRPr="0033602C">
        <w:rPr>
          <w:rFonts w:ascii="Times New Roman" w:hAnsi="Times New Roman" w:cs="Times New Roman"/>
          <w:color w:val="000000"/>
          <w:sz w:val="24"/>
          <w:szCs w:val="24"/>
        </w:rPr>
        <w:t xml:space="preserve"> по направлению </w:t>
      </w:r>
      <w:r w:rsidRPr="0033602C">
        <w:rPr>
          <w:rFonts w:ascii="Times New Roman" w:hAnsi="Times New Roman" w:cs="Times New Roman"/>
          <w:color w:val="000000"/>
          <w:sz w:val="24"/>
          <w:szCs w:val="24"/>
          <w:lang w:val="en-US"/>
        </w:rPr>
        <w:t>40.04.01 «</w:t>
      </w:r>
      <w:r w:rsidRPr="0033602C">
        <w:rPr>
          <w:rFonts w:ascii="Times New Roman" w:hAnsi="Times New Roman" w:cs="Times New Roman"/>
          <w:color w:val="000000"/>
          <w:sz w:val="24"/>
          <w:szCs w:val="24"/>
          <w:lang w:val="ru-RU"/>
        </w:rPr>
        <w:t>Ю</w:t>
      </w:r>
      <w:proofErr w:type="spellStart"/>
      <w:r w:rsidRPr="0033602C">
        <w:rPr>
          <w:rFonts w:ascii="Times New Roman" w:hAnsi="Times New Roman" w:cs="Times New Roman"/>
          <w:color w:val="000000"/>
          <w:sz w:val="24"/>
          <w:szCs w:val="24"/>
        </w:rPr>
        <w:t>риспруденция</w:t>
      </w:r>
      <w:proofErr w:type="spellEnd"/>
      <w:r w:rsidRPr="0033602C">
        <w:rPr>
          <w:rFonts w:ascii="Times New Roman" w:hAnsi="Times New Roman" w:cs="Times New Roman"/>
          <w:color w:val="000000"/>
          <w:sz w:val="24"/>
          <w:szCs w:val="24"/>
          <w:lang w:val="en-US"/>
        </w:rPr>
        <w:t>».</w:t>
      </w:r>
    </w:p>
    <w:p w14:paraId="17320C00" w14:textId="77777777" w:rsidR="008E03AA" w:rsidRPr="0033602C" w:rsidRDefault="008E03AA" w:rsidP="008E03AA">
      <w:pPr>
        <w:spacing w:line="240" w:lineRule="auto"/>
        <w:contextualSpacing/>
        <w:rPr>
          <w:rFonts w:ascii="Times New Roman" w:hAnsi="Times New Roman" w:cs="Times New Roman"/>
          <w:sz w:val="16"/>
          <w:szCs w:val="16"/>
          <w:lang w:val="en-US"/>
        </w:rPr>
      </w:pPr>
    </w:p>
    <w:p w14:paraId="76031A0A" w14:textId="33B61267" w:rsidR="008E03AA" w:rsidRPr="0033602C" w:rsidRDefault="008E03AA" w:rsidP="008E03AA">
      <w:pPr>
        <w:tabs>
          <w:tab w:val="left" w:pos="851"/>
        </w:tabs>
        <w:spacing w:line="240" w:lineRule="auto"/>
        <w:contextualSpacing/>
        <w:rPr>
          <w:rFonts w:ascii="Times New Roman" w:hAnsi="Times New Roman" w:cs="Times New Roman"/>
          <w:b/>
          <w:sz w:val="24"/>
          <w:szCs w:val="24"/>
          <w:lang w:val="en-US"/>
        </w:rPr>
      </w:pPr>
      <w:r w:rsidRPr="0033602C">
        <w:rPr>
          <w:rFonts w:ascii="Times New Roman" w:hAnsi="Times New Roman" w:cs="Times New Roman"/>
          <w:b/>
          <w:sz w:val="24"/>
          <w:szCs w:val="24"/>
          <w:lang w:val="en-US"/>
        </w:rPr>
        <w:t>3.1.2.3.</w:t>
      </w:r>
      <w:r w:rsidRPr="0033602C">
        <w:rPr>
          <w:rFonts w:ascii="Times New Roman" w:hAnsi="Times New Roman" w:cs="Times New Roman"/>
          <w:b/>
          <w:sz w:val="24"/>
          <w:szCs w:val="24"/>
          <w:lang w:val="en-US"/>
        </w:rPr>
        <w:tab/>
        <w:t>Materials for students ' assessment of the content and quality of internship</w:t>
      </w:r>
    </w:p>
    <w:p w14:paraId="700ADAC1" w14:textId="118650CF" w:rsidR="008E03AA" w:rsidRPr="0033602C" w:rsidRDefault="008E03AA" w:rsidP="008E03AA">
      <w:pPr>
        <w:spacing w:line="240" w:lineRule="auto"/>
        <w:contextualSpacing/>
        <w:jc w:val="both"/>
        <w:rPr>
          <w:rFonts w:ascii="Times New Roman" w:hAnsi="Times New Roman" w:cs="Times New Roman"/>
          <w:color w:val="000000"/>
          <w:sz w:val="24"/>
          <w:szCs w:val="24"/>
          <w:lang w:val="en-US"/>
        </w:rPr>
      </w:pPr>
      <w:r w:rsidRPr="0033602C">
        <w:rPr>
          <w:rFonts w:ascii="Times New Roman" w:hAnsi="Times New Roman" w:cs="Times New Roman"/>
          <w:color w:val="000000"/>
          <w:sz w:val="24"/>
          <w:szCs w:val="24"/>
          <w:lang w:val="en-US"/>
        </w:rPr>
        <w:t>Survey based on the results of organizing and conducting practical training in accordance with the form developed by the head of internship in the field of jurisprudence.</w:t>
      </w:r>
    </w:p>
    <w:p w14:paraId="6B771852" w14:textId="77777777" w:rsidR="008E03AA" w:rsidRPr="0033602C" w:rsidRDefault="008E03AA" w:rsidP="008E03AA">
      <w:pPr>
        <w:spacing w:line="240" w:lineRule="auto"/>
        <w:contextualSpacing/>
        <w:jc w:val="both"/>
        <w:rPr>
          <w:rFonts w:ascii="Times New Roman" w:hAnsi="Times New Roman" w:cs="Times New Roman"/>
          <w:sz w:val="24"/>
          <w:szCs w:val="24"/>
          <w:lang w:val="en-US"/>
        </w:rPr>
      </w:pPr>
    </w:p>
    <w:p w14:paraId="3CB53077" w14:textId="77777777" w:rsidR="008E03AA" w:rsidRPr="0033602C" w:rsidRDefault="008E03AA" w:rsidP="008E03AA">
      <w:pPr>
        <w:spacing w:line="240" w:lineRule="auto"/>
        <w:contextualSpacing/>
        <w:jc w:val="both"/>
        <w:rPr>
          <w:rFonts w:ascii="Times New Roman" w:hAnsi="Times New Roman" w:cs="Times New Roman"/>
          <w:b/>
          <w:sz w:val="24"/>
          <w:szCs w:val="24"/>
          <w:lang w:val="ru-RU"/>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rPr>
        <w:tab/>
        <w:t xml:space="preserve">Методические материалы для </w:t>
      </w:r>
      <w:r w:rsidRPr="0033602C">
        <w:rPr>
          <w:rFonts w:ascii="Times New Roman" w:hAnsi="Times New Roman" w:cs="Times New Roman"/>
          <w:b/>
          <w:sz w:val="24"/>
          <w:szCs w:val="24"/>
          <w:lang w:val="ru-RU"/>
        </w:rPr>
        <w:t xml:space="preserve">руководителей практики </w:t>
      </w:r>
      <w:r w:rsidRPr="0033602C">
        <w:rPr>
          <w:rFonts w:ascii="Times New Roman" w:hAnsi="Times New Roman" w:cs="Times New Roman"/>
          <w:b/>
          <w:sz w:val="24"/>
          <w:szCs w:val="24"/>
        </w:rPr>
        <w:t xml:space="preserve">по направлению </w:t>
      </w:r>
      <w:r w:rsidRPr="0033602C">
        <w:rPr>
          <w:rFonts w:ascii="Times New Roman" w:hAnsi="Times New Roman" w:cs="Times New Roman"/>
          <w:b/>
          <w:sz w:val="24"/>
          <w:szCs w:val="24"/>
          <w:lang w:val="ru-RU"/>
        </w:rPr>
        <w:t>«Ю</w:t>
      </w:r>
      <w:proofErr w:type="spellStart"/>
      <w:r w:rsidRPr="0033602C">
        <w:rPr>
          <w:rFonts w:ascii="Times New Roman" w:hAnsi="Times New Roman" w:cs="Times New Roman"/>
          <w:b/>
          <w:sz w:val="24"/>
          <w:szCs w:val="24"/>
        </w:rPr>
        <w:t>риспруденция</w:t>
      </w:r>
      <w:proofErr w:type="spellEnd"/>
      <w:r w:rsidRPr="0033602C">
        <w:rPr>
          <w:rFonts w:ascii="Times New Roman" w:hAnsi="Times New Roman" w:cs="Times New Roman"/>
          <w:b/>
          <w:sz w:val="24"/>
          <w:szCs w:val="24"/>
          <w:lang w:val="ru-RU"/>
        </w:rPr>
        <w:t>»</w:t>
      </w:r>
      <w:r w:rsidRPr="0033602C">
        <w:rPr>
          <w:rFonts w:ascii="Times New Roman" w:hAnsi="Times New Roman" w:cs="Times New Roman"/>
          <w:b/>
          <w:sz w:val="24"/>
          <w:szCs w:val="24"/>
        </w:rPr>
        <w:t xml:space="preserve"> от СПбГУ и </w:t>
      </w:r>
      <w:r w:rsidRPr="0033602C">
        <w:rPr>
          <w:rFonts w:ascii="Times New Roman" w:hAnsi="Times New Roman" w:cs="Times New Roman"/>
          <w:b/>
          <w:sz w:val="24"/>
          <w:szCs w:val="24"/>
          <w:lang w:val="ru-RU"/>
        </w:rPr>
        <w:t xml:space="preserve">руководителей практик </w:t>
      </w:r>
      <w:r w:rsidRPr="0033602C">
        <w:rPr>
          <w:rFonts w:ascii="Times New Roman" w:hAnsi="Times New Roman" w:cs="Times New Roman"/>
          <w:b/>
          <w:sz w:val="24"/>
          <w:szCs w:val="24"/>
        </w:rPr>
        <w:t>от профильных организаций</w:t>
      </w:r>
    </w:p>
    <w:p w14:paraId="0E111E79" w14:textId="32CDEAF3" w:rsidR="008E03AA" w:rsidRPr="0033602C" w:rsidRDefault="008E03AA" w:rsidP="008E03AA">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rPr>
        <w:t>Методическое обеспечение прохождения практики включает Рабочую программу</w:t>
      </w:r>
      <w:r w:rsidRPr="0033602C">
        <w:rPr>
          <w:rFonts w:ascii="Times New Roman" w:hAnsi="Times New Roman" w:cs="Times New Roman"/>
          <w:sz w:val="24"/>
          <w:szCs w:val="24"/>
          <w:lang w:val="ru-RU"/>
        </w:rPr>
        <w:t xml:space="preserve"> производственной практики (преддипломной) </w:t>
      </w:r>
      <w:r w:rsidRPr="0033602C">
        <w:rPr>
          <w:rFonts w:ascii="Times New Roman" w:hAnsi="Times New Roman" w:cs="Times New Roman"/>
          <w:sz w:val="24"/>
          <w:szCs w:val="24"/>
        </w:rPr>
        <w:t>для обучающихся по основным образовательным программам высшего образования магистратуры</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по направлению</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lang w:val="en-US"/>
        </w:rPr>
        <w:t>40.04.01 «</w:t>
      </w:r>
      <w:r w:rsidRPr="0033602C">
        <w:rPr>
          <w:rFonts w:ascii="Times New Roman" w:hAnsi="Times New Roman" w:cs="Times New Roman"/>
          <w:sz w:val="24"/>
          <w:szCs w:val="24"/>
        </w:rPr>
        <w:t>Юриспруденция</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индивидуальный</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план</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lang w:val="ru-RU"/>
        </w:rPr>
        <w:t>производственной</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lang w:val="ru-RU"/>
        </w:rPr>
        <w:t>практики</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lang w:val="ru-RU"/>
        </w:rPr>
        <w:t>преддипломной</w:t>
      </w:r>
      <w:r w:rsidRPr="0033602C">
        <w:rPr>
          <w:rFonts w:ascii="Times New Roman" w:hAnsi="Times New Roman" w:cs="Times New Roman"/>
          <w:sz w:val="24"/>
          <w:szCs w:val="24"/>
          <w:lang w:val="en-US"/>
        </w:rPr>
        <w:t>).</w:t>
      </w:r>
    </w:p>
    <w:p w14:paraId="41CAC83F" w14:textId="77777777" w:rsidR="008E03AA" w:rsidRPr="0033602C" w:rsidRDefault="008E03AA" w:rsidP="008E03AA">
      <w:pPr>
        <w:spacing w:line="240" w:lineRule="auto"/>
        <w:contextualSpacing/>
        <w:jc w:val="both"/>
        <w:rPr>
          <w:rFonts w:ascii="Times New Roman" w:hAnsi="Times New Roman" w:cs="Times New Roman"/>
          <w:sz w:val="16"/>
          <w:szCs w:val="16"/>
          <w:lang w:val="en-US"/>
        </w:rPr>
      </w:pPr>
    </w:p>
    <w:p w14:paraId="1B70ECE2" w14:textId="4EA5BA87" w:rsidR="008E03AA" w:rsidRPr="0033602C" w:rsidRDefault="008E03AA" w:rsidP="008E03AA">
      <w:pPr>
        <w:spacing w:line="240" w:lineRule="auto"/>
        <w:contextualSpacing/>
        <w:jc w:val="both"/>
        <w:rPr>
          <w:rFonts w:ascii="Times New Roman" w:hAnsi="Times New Roman" w:cs="Times New Roman"/>
          <w:b/>
          <w:sz w:val="24"/>
          <w:szCs w:val="24"/>
          <w:lang w:val="en-US"/>
        </w:rPr>
      </w:pPr>
      <w:r w:rsidRPr="0033602C">
        <w:rPr>
          <w:rFonts w:ascii="Times New Roman" w:hAnsi="Times New Roman" w:cs="Times New Roman"/>
          <w:b/>
          <w:sz w:val="24"/>
          <w:szCs w:val="24"/>
          <w:lang w:val="en-US"/>
        </w:rPr>
        <w:t>3.1.3.</w:t>
      </w:r>
      <w:r w:rsidRPr="0033602C">
        <w:rPr>
          <w:rFonts w:ascii="Times New Roman" w:hAnsi="Times New Roman" w:cs="Times New Roman"/>
          <w:b/>
          <w:sz w:val="24"/>
          <w:szCs w:val="24"/>
          <w:lang w:val="en-US"/>
        </w:rPr>
        <w:tab/>
      </w:r>
      <w:r w:rsidR="00884680" w:rsidRPr="0033602C">
        <w:rPr>
          <w:rFonts w:ascii="Times New Roman" w:hAnsi="Times New Roman" w:cs="Times New Roman"/>
          <w:b/>
          <w:sz w:val="24"/>
          <w:szCs w:val="24"/>
          <w:lang w:val="en-US"/>
        </w:rPr>
        <w:t>Methodological materials for the head of internship in the field of jurisprudence from St. Petersburg state University and heads of internship from specialized organizations</w:t>
      </w:r>
    </w:p>
    <w:p w14:paraId="563C6554" w14:textId="63D1F4D1" w:rsidR="008E03AA" w:rsidRPr="0033602C" w:rsidRDefault="008E03AA" w:rsidP="008E03AA">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Methodological support for practical training includes: this program, individual plan of </w:t>
      </w:r>
      <w:r w:rsidR="00884680" w:rsidRPr="0033602C">
        <w:rPr>
          <w:rFonts w:ascii="Times New Roman" w:hAnsi="Times New Roman" w:cs="Times New Roman"/>
          <w:sz w:val="24"/>
          <w:szCs w:val="24"/>
          <w:lang w:val="en-US"/>
        </w:rPr>
        <w:t>internship</w:t>
      </w:r>
      <w:r w:rsidRPr="0033602C">
        <w:rPr>
          <w:rFonts w:ascii="Times New Roman" w:hAnsi="Times New Roman" w:cs="Times New Roman"/>
          <w:sz w:val="24"/>
          <w:szCs w:val="24"/>
          <w:lang w:val="en-US"/>
        </w:rPr>
        <w:t>.</w:t>
      </w:r>
    </w:p>
    <w:p w14:paraId="66082F70" w14:textId="77777777" w:rsidR="008E03AA" w:rsidRPr="0033602C" w:rsidRDefault="008E03AA" w:rsidP="008E03AA">
      <w:pPr>
        <w:spacing w:line="240" w:lineRule="auto"/>
        <w:contextualSpacing/>
        <w:jc w:val="both"/>
        <w:rPr>
          <w:rFonts w:ascii="Times New Roman" w:hAnsi="Times New Roman" w:cs="Times New Roman"/>
          <w:sz w:val="16"/>
          <w:szCs w:val="16"/>
          <w:lang w:val="en-US"/>
        </w:rPr>
      </w:pPr>
    </w:p>
    <w:p w14:paraId="123806AF" w14:textId="77777777" w:rsidR="00884680" w:rsidRPr="0033602C" w:rsidRDefault="00884680" w:rsidP="00884680">
      <w:pPr>
        <w:spacing w:line="240" w:lineRule="auto"/>
        <w:contextualSpacing/>
        <w:jc w:val="both"/>
        <w:rPr>
          <w:rFonts w:ascii="Times New Roman" w:hAnsi="Times New Roman" w:cs="Times New Roman"/>
          <w:sz w:val="16"/>
          <w:szCs w:val="16"/>
          <w:lang w:val="en-US"/>
        </w:rPr>
      </w:pPr>
    </w:p>
    <w:p w14:paraId="0A65288A" w14:textId="77777777" w:rsidR="00884680" w:rsidRPr="0033602C" w:rsidRDefault="00884680" w:rsidP="00884680">
      <w:pPr>
        <w:tabs>
          <w:tab w:val="left" w:pos="851"/>
        </w:tabs>
        <w:spacing w:line="240" w:lineRule="auto"/>
        <w:contextualSpacing/>
        <w:jc w:val="both"/>
        <w:rPr>
          <w:rFonts w:ascii="Times New Roman" w:hAnsi="Times New Roman" w:cs="Times New Roman"/>
          <w:b/>
          <w:sz w:val="24"/>
          <w:szCs w:val="24"/>
          <w:lang w:val="ru-RU"/>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ab/>
        <w:t>Методика проведения текущего контроля успеваемости и промежуточной аттестации</w:t>
      </w:r>
    </w:p>
    <w:p w14:paraId="65D0FC1D" w14:textId="77777777" w:rsidR="00884680" w:rsidRPr="0033602C" w:rsidRDefault="00884680" w:rsidP="00884680">
      <w:pPr>
        <w:spacing w:line="240" w:lineRule="auto"/>
        <w:contextualSpacing/>
        <w:rPr>
          <w:rFonts w:ascii="Times New Roman" w:hAnsi="Times New Roman" w:cs="Times New Roman"/>
          <w:sz w:val="24"/>
          <w:szCs w:val="24"/>
        </w:rPr>
      </w:pPr>
      <w:r w:rsidRPr="0033602C">
        <w:rPr>
          <w:rFonts w:ascii="Times New Roman" w:hAnsi="Times New Roman" w:cs="Times New Roman"/>
          <w:sz w:val="24"/>
          <w:szCs w:val="24"/>
        </w:rPr>
        <w:t>Текущий контроль не предусмотрен.</w:t>
      </w:r>
    </w:p>
    <w:p w14:paraId="1D64D767" w14:textId="77777777" w:rsidR="00884680" w:rsidRPr="0033602C" w:rsidRDefault="00884680" w:rsidP="00884680">
      <w:pPr>
        <w:spacing w:line="240" w:lineRule="auto"/>
        <w:contextualSpacing/>
        <w:jc w:val="both"/>
        <w:rPr>
          <w:rFonts w:ascii="Times New Roman" w:eastAsia="Times New Roman" w:hAnsi="Times New Roman" w:cs="Times New Roman"/>
          <w:iCs/>
          <w:sz w:val="24"/>
          <w:szCs w:val="24"/>
          <w:lang w:val="ru-RU" w:eastAsia="en-US"/>
        </w:rPr>
      </w:pPr>
      <w:r w:rsidRPr="0033602C">
        <w:rPr>
          <w:rFonts w:ascii="Times New Roman" w:eastAsia="Times New Roman" w:hAnsi="Times New Roman" w:cs="Times New Roman"/>
          <w:iCs/>
          <w:sz w:val="24"/>
          <w:szCs w:val="24"/>
          <w:lang w:val="ru-RU" w:eastAsia="en-US"/>
        </w:rPr>
        <w:t>Контроль успеваемости и качества усвоения учебного материала включает проведение промежуточной аттестации в форме зачёта по окончании прохождения практики.</w:t>
      </w:r>
    </w:p>
    <w:p w14:paraId="40A84F5A" w14:textId="77777777" w:rsidR="00884680" w:rsidRPr="0033602C" w:rsidRDefault="00884680" w:rsidP="00884680">
      <w:pPr>
        <w:autoSpaceDE w:val="0"/>
        <w:autoSpaceDN w:val="0"/>
        <w:spacing w:line="240" w:lineRule="auto"/>
        <w:jc w:val="both"/>
        <w:rPr>
          <w:rFonts w:ascii="Times New Roman" w:hAnsi="Times New Roman" w:cs="Times New Roman"/>
          <w:sz w:val="24"/>
          <w:szCs w:val="24"/>
        </w:rPr>
      </w:pPr>
      <w:r w:rsidRPr="0033602C">
        <w:rPr>
          <w:rFonts w:ascii="Times New Roman" w:hAnsi="Times New Roman" w:cs="Times New Roman"/>
          <w:sz w:val="24"/>
          <w:szCs w:val="24"/>
        </w:rPr>
        <w:t>Проведение текущей и/или промежуточной аттестации для лиц с ограниченными возможностями здоровья и (или) инвалидов (далее вместе – обучающиеся с ограниченными возможностями здоровья) осуществляется с учетом особенностей их психофизического развития, их индивидуальных возможностей и состояния здоровья (далее – индивидуальные особенности).</w:t>
      </w:r>
    </w:p>
    <w:p w14:paraId="13F90DBC" w14:textId="77777777" w:rsidR="00884680" w:rsidRPr="0033602C" w:rsidRDefault="00884680" w:rsidP="00884680">
      <w:pPr>
        <w:autoSpaceDE w:val="0"/>
        <w:autoSpaceDN w:val="0"/>
        <w:spacing w:line="240" w:lineRule="auto"/>
        <w:jc w:val="both"/>
        <w:rPr>
          <w:rFonts w:ascii="Times New Roman" w:hAnsi="Times New Roman" w:cs="Times New Roman"/>
          <w:sz w:val="24"/>
          <w:szCs w:val="24"/>
        </w:rPr>
      </w:pPr>
      <w:r w:rsidRPr="0033602C">
        <w:rPr>
          <w:rFonts w:ascii="Times New Roman" w:hAnsi="Times New Roman" w:cs="Times New Roman"/>
          <w:sz w:val="24"/>
          <w:szCs w:val="24"/>
        </w:rPr>
        <w:t>Обучающийся с ограниченными возможностями здоровья до начала сессии подает в Учебное управление заявление, содержащее сведения о необходимости создания соответствующих специальных условий, на основании которого:</w:t>
      </w:r>
    </w:p>
    <w:p w14:paraId="54909733" w14:textId="77777777" w:rsidR="00884680" w:rsidRPr="0033602C"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rPr>
      </w:pPr>
      <w:r w:rsidRPr="0033602C">
        <w:rPr>
          <w:rFonts w:ascii="Times New Roman" w:eastAsia="Times New Roman" w:hAnsi="Times New Roman"/>
          <w:sz w:val="24"/>
          <w:szCs w:val="24"/>
        </w:rPr>
        <w:t>продолжительность проведения текущей и/или промежуточной аттестации увеличивается не более чем на 1,5 часа;</w:t>
      </w:r>
    </w:p>
    <w:p w14:paraId="4A055851" w14:textId="77777777" w:rsidR="00884680" w:rsidRPr="00E94BA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rPr>
      </w:pPr>
      <w:r w:rsidRPr="0033602C">
        <w:rPr>
          <w:rFonts w:ascii="Times New Roman" w:eastAsia="Times New Roman" w:hAnsi="Times New Roman"/>
          <w:sz w:val="24"/>
          <w:szCs w:val="24"/>
        </w:rPr>
        <w:t>допускается использование в процессе проведения текущей и/или промежуточной</w:t>
      </w:r>
      <w:r w:rsidRPr="00E94BA3">
        <w:rPr>
          <w:rFonts w:ascii="Times New Roman" w:eastAsia="Times New Roman" w:hAnsi="Times New Roman"/>
          <w:sz w:val="24"/>
          <w:szCs w:val="24"/>
        </w:rPr>
        <w:t xml:space="preserve"> аттестации технических средств, необходимых обучающимся с ограниченными возможностями здоровья в связи с их индивидуальными особенностями;</w:t>
      </w:r>
    </w:p>
    <w:p w14:paraId="4A19FEA1" w14:textId="77777777" w:rsidR="00884680" w:rsidRPr="00E94BA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rPr>
      </w:pPr>
      <w:r w:rsidRPr="00E94BA3">
        <w:rPr>
          <w:rFonts w:ascii="Times New Roman" w:eastAsia="Times New Roman" w:hAnsi="Times New Roman"/>
          <w:sz w:val="24"/>
          <w:szCs w:val="24"/>
        </w:rPr>
        <w:t>в процессе проведения текущей и/или промежуточной аттестации допускается помощь ассистента, выбираемого самим обучающимся, и сведения, о котором в объеме, необходимом для оформления пропуска на территорию университета, сообщаются в заявлении;</w:t>
      </w:r>
    </w:p>
    <w:p w14:paraId="624A5335" w14:textId="77777777" w:rsidR="00884680" w:rsidRPr="00E94BA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rPr>
      </w:pPr>
      <w:r w:rsidRPr="00E94BA3">
        <w:rPr>
          <w:rFonts w:ascii="Times New Roman" w:eastAsia="Times New Roman" w:hAnsi="Times New Roman"/>
          <w:sz w:val="24"/>
          <w:szCs w:val="24"/>
        </w:rPr>
        <w:t>форма проведения текущей и/или промежуточной аттестации устанавливается с учетом индивидуальных психофизических особенностей (устно, письменно на бумаге, письменно на компьютере).</w:t>
      </w:r>
    </w:p>
    <w:p w14:paraId="58670799" w14:textId="77777777" w:rsidR="00884680" w:rsidRDefault="00884680" w:rsidP="00884680">
      <w:pPr>
        <w:autoSpaceDE w:val="0"/>
        <w:autoSpaceDN w:val="0"/>
        <w:spacing w:line="240" w:lineRule="auto"/>
        <w:jc w:val="both"/>
        <w:rPr>
          <w:rFonts w:ascii="Times New Roman" w:hAnsi="Times New Roman" w:cs="Times New Roman"/>
          <w:sz w:val="24"/>
          <w:szCs w:val="24"/>
        </w:rPr>
      </w:pPr>
      <w:r w:rsidRPr="00E94BA3">
        <w:rPr>
          <w:rFonts w:ascii="Times New Roman" w:hAnsi="Times New Roman" w:cs="Times New Roman"/>
          <w:sz w:val="24"/>
          <w:szCs w:val="24"/>
        </w:rPr>
        <w:t>Для осуществления процедур текущей и/или промежуточной аттестации обучающихся с ограниченными возможностями здоровья используются оценочные средства, адаптированные для таких обучающихся с учетом их индивидуальных особенностей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B4F47" w14:textId="77777777" w:rsidR="00884680" w:rsidRPr="008D6773" w:rsidRDefault="00884680" w:rsidP="00884680">
      <w:pPr>
        <w:spacing w:line="240" w:lineRule="auto"/>
        <w:contextualSpacing/>
        <w:jc w:val="both"/>
        <w:rPr>
          <w:rFonts w:ascii="Times New Roman" w:hAnsi="Times New Roman" w:cs="Times New Roman"/>
          <w:sz w:val="16"/>
          <w:szCs w:val="16"/>
        </w:rPr>
      </w:pPr>
    </w:p>
    <w:p w14:paraId="670FFA2F" w14:textId="77777777" w:rsidR="00884680" w:rsidRPr="008D6773" w:rsidRDefault="00884680" w:rsidP="00884680">
      <w:pPr>
        <w:tabs>
          <w:tab w:val="left" w:pos="851"/>
        </w:tabs>
        <w:spacing w:line="240" w:lineRule="auto"/>
        <w:contextualSpacing/>
        <w:jc w:val="both"/>
        <w:rPr>
          <w:rFonts w:ascii="Times New Roman" w:hAnsi="Times New Roman" w:cs="Times New Roman"/>
          <w:b/>
          <w:sz w:val="24"/>
          <w:szCs w:val="24"/>
          <w:lang w:val="en-US"/>
        </w:rPr>
      </w:pPr>
      <w:r w:rsidRPr="008D6773">
        <w:rPr>
          <w:rFonts w:ascii="Times New Roman" w:hAnsi="Times New Roman" w:cs="Times New Roman"/>
          <w:b/>
          <w:sz w:val="24"/>
          <w:szCs w:val="24"/>
          <w:lang w:val="en-US"/>
        </w:rPr>
        <w:t>3.1.3.1.</w:t>
      </w:r>
      <w:r w:rsidRPr="008D6773">
        <w:rPr>
          <w:rFonts w:ascii="Times New Roman" w:hAnsi="Times New Roman" w:cs="Times New Roman"/>
          <w:b/>
          <w:sz w:val="24"/>
          <w:szCs w:val="24"/>
          <w:lang w:val="en-US"/>
        </w:rPr>
        <w:tab/>
      </w:r>
      <w:r w:rsidRPr="00D2155A">
        <w:rPr>
          <w:rFonts w:ascii="Times New Roman" w:hAnsi="Times New Roman" w:cs="Times New Roman"/>
          <w:b/>
          <w:sz w:val="24"/>
          <w:szCs w:val="24"/>
          <w:lang w:val="en-US"/>
        </w:rPr>
        <w:t>Methodology for conducting ongoing performance monitoring and interim assessment</w:t>
      </w:r>
    </w:p>
    <w:p w14:paraId="6AFDD52F" w14:textId="77777777" w:rsidR="00884680" w:rsidRPr="00D2155A" w:rsidRDefault="00884680" w:rsidP="00884680">
      <w:pPr>
        <w:spacing w:line="240" w:lineRule="auto"/>
        <w:contextualSpacing/>
        <w:rPr>
          <w:rFonts w:ascii="Times New Roman" w:hAnsi="Times New Roman" w:cs="Times New Roman"/>
          <w:sz w:val="24"/>
          <w:szCs w:val="24"/>
          <w:lang w:val="en-US"/>
        </w:rPr>
      </w:pPr>
      <w:r w:rsidRPr="00D2155A">
        <w:rPr>
          <w:rFonts w:ascii="Times New Roman" w:hAnsi="Times New Roman" w:cs="Times New Roman"/>
          <w:sz w:val="24"/>
          <w:szCs w:val="24"/>
          <w:lang w:val="en-US"/>
        </w:rPr>
        <w:t>Current monitoring is not provided.</w:t>
      </w:r>
    </w:p>
    <w:p w14:paraId="26E84C6F" w14:textId="2B84E420" w:rsidR="00884680" w:rsidRDefault="00D5499E" w:rsidP="00884680">
      <w:pPr>
        <w:spacing w:line="240" w:lineRule="auto"/>
        <w:contextualSpacing/>
        <w:jc w:val="both"/>
        <w:rPr>
          <w:rFonts w:ascii="Times New Roman" w:eastAsia="Times New Roman" w:hAnsi="Times New Roman" w:cs="Times New Roman"/>
          <w:iCs/>
          <w:sz w:val="24"/>
          <w:szCs w:val="24"/>
          <w:lang w:val="en-US" w:eastAsia="en-US"/>
        </w:rPr>
      </w:pPr>
      <w:r w:rsidRPr="003519BE">
        <w:rPr>
          <w:rFonts w:ascii="Times New Roman" w:eastAsia="Times New Roman" w:hAnsi="Times New Roman" w:cs="Times New Roman"/>
          <w:iCs/>
          <w:sz w:val="24"/>
          <w:szCs w:val="24"/>
          <w:lang w:val="en-US" w:eastAsia="en-US"/>
        </w:rPr>
        <w:t>Monitoring of academic performance and the quality of learning material includes conducting an intermediate attestation in the form of an exam in this academic discipline at the end of internship.</w:t>
      </w:r>
    </w:p>
    <w:p w14:paraId="38C90894" w14:textId="2AB1F332" w:rsidR="00884680" w:rsidRPr="00D2155A" w:rsidRDefault="00D5499E" w:rsidP="00884680">
      <w:pPr>
        <w:spacing w:line="240" w:lineRule="auto"/>
        <w:contextualSpacing/>
        <w:jc w:val="both"/>
        <w:rPr>
          <w:rFonts w:ascii="Times New Roman" w:eastAsia="Times New Roman" w:hAnsi="Times New Roman" w:cs="Times New Roman"/>
          <w:sz w:val="24"/>
          <w:szCs w:val="24"/>
          <w:lang w:val="en-US"/>
        </w:rPr>
      </w:pPr>
      <w:r w:rsidRPr="003519BE">
        <w:rPr>
          <w:rFonts w:ascii="Times New Roman" w:hAnsi="Times New Roman" w:cs="Times New Roman"/>
          <w:sz w:val="24"/>
          <w:szCs w:val="24"/>
          <w:lang w:val="en-US"/>
        </w:rPr>
        <w:t>Intermediate certification for persons with disabilities and/or persons with disabilities (hereinafter collectively –referred to as students with disabilities) is carried out taking into account the specifics of their psychophysical development, individual capabilities and health status (hereinafter –referred to as individual characteristics).</w:t>
      </w:r>
    </w:p>
    <w:p w14:paraId="135AEFD5" w14:textId="19AC8409" w:rsidR="00884680" w:rsidRDefault="00D5499E" w:rsidP="00884680">
      <w:pPr>
        <w:autoSpaceDE w:val="0"/>
        <w:autoSpaceDN w:val="0"/>
        <w:spacing w:line="240" w:lineRule="auto"/>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A student with disabilities submits an application to the Educational Department prior to the session, containing information about the need to create appropriate special conditions, on the basis of which:</w:t>
      </w:r>
    </w:p>
    <w:p w14:paraId="22AF7E98" w14:textId="77777777" w:rsidR="00884680" w:rsidRPr="008D677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lang w:val="en-US"/>
        </w:rPr>
      </w:pPr>
      <w:r w:rsidRPr="00D2155A">
        <w:rPr>
          <w:rFonts w:ascii="Times New Roman" w:hAnsi="Times New Roman" w:cs="Times New Roman"/>
          <w:sz w:val="24"/>
          <w:szCs w:val="24"/>
          <w:lang w:val="en-US"/>
        </w:rPr>
        <w:t>it is allowed to use in the process of conducting an interim certification of technical means necessary for students with disabilities due to their individual characteristics;</w:t>
      </w:r>
    </w:p>
    <w:p w14:paraId="41985A3F" w14:textId="0AC7A4F6" w:rsidR="00884680" w:rsidRPr="008D677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lang w:val="en-US"/>
        </w:rPr>
      </w:pPr>
      <w:r w:rsidRPr="00D2155A">
        <w:rPr>
          <w:rFonts w:ascii="Times New Roman" w:hAnsi="Times New Roman" w:cs="Times New Roman"/>
          <w:sz w:val="24"/>
          <w:szCs w:val="24"/>
          <w:lang w:val="en-US"/>
        </w:rPr>
        <w:t>in the process of conducting an interim assessment, the assistance of an assistant chosen by the student himself is allowed, and information about which is provided in the application to the extent necessary for issuing a pass to the University territory;</w:t>
      </w:r>
    </w:p>
    <w:p w14:paraId="0CCAF23D" w14:textId="77777777" w:rsidR="00884680" w:rsidRPr="008D6773" w:rsidRDefault="00884680" w:rsidP="00884680">
      <w:pPr>
        <w:pStyle w:val="af"/>
        <w:numPr>
          <w:ilvl w:val="0"/>
          <w:numId w:val="33"/>
        </w:numPr>
        <w:tabs>
          <w:tab w:val="left" w:pos="709"/>
        </w:tabs>
        <w:autoSpaceDE w:val="0"/>
        <w:autoSpaceDN w:val="0"/>
        <w:spacing w:line="240" w:lineRule="auto"/>
        <w:ind w:left="0" w:firstLine="426"/>
        <w:contextualSpacing w:val="0"/>
        <w:jc w:val="both"/>
        <w:rPr>
          <w:rFonts w:ascii="Times New Roman" w:eastAsia="Times New Roman" w:hAnsi="Times New Roman"/>
          <w:sz w:val="24"/>
          <w:szCs w:val="24"/>
          <w:lang w:val="en-US"/>
        </w:rPr>
      </w:pPr>
      <w:r w:rsidRPr="00D2155A">
        <w:rPr>
          <w:rFonts w:ascii="Times New Roman" w:hAnsi="Times New Roman" w:cs="Times New Roman"/>
          <w:sz w:val="24"/>
          <w:szCs w:val="24"/>
          <w:lang w:val="en-US"/>
        </w:rPr>
        <w:t>the form of conducting an interim assessment is determined taking into account individual psychophysical characteristics (orally, in writing on paper, in writing on a computer).</w:t>
      </w:r>
    </w:p>
    <w:p w14:paraId="60BBCF59" w14:textId="584F3F91" w:rsidR="00884680" w:rsidRPr="00D2155A" w:rsidRDefault="00D5499E" w:rsidP="00884680">
      <w:pPr>
        <w:autoSpaceDE w:val="0"/>
        <w:autoSpaceDN w:val="0"/>
        <w:spacing w:line="240" w:lineRule="auto"/>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For interim assessment of students with disabilities assessment tools tailored for these students based on their individual characteristics and to assess the achievement of their planned in the basic education program learning outcomes and the level of development of all the competencies stated in the educational program are used.</w:t>
      </w:r>
    </w:p>
    <w:p w14:paraId="200E6439" w14:textId="77777777" w:rsidR="00884680" w:rsidRPr="008D6773" w:rsidRDefault="00884680" w:rsidP="00884680">
      <w:pPr>
        <w:spacing w:line="240" w:lineRule="auto"/>
        <w:contextualSpacing/>
        <w:jc w:val="both"/>
        <w:rPr>
          <w:rFonts w:ascii="Times New Roman" w:hAnsi="Times New Roman" w:cs="Times New Roman"/>
          <w:sz w:val="16"/>
          <w:szCs w:val="16"/>
          <w:lang w:val="en-US"/>
        </w:rPr>
      </w:pPr>
    </w:p>
    <w:p w14:paraId="38000D35" w14:textId="77777777" w:rsidR="004C7AFF" w:rsidRPr="0033602C" w:rsidRDefault="004C7AFF" w:rsidP="004C7AFF">
      <w:pPr>
        <w:tabs>
          <w:tab w:val="left" w:pos="851"/>
        </w:tabs>
        <w:spacing w:line="240" w:lineRule="auto"/>
        <w:contextualSpacing/>
        <w:jc w:val="both"/>
        <w:rPr>
          <w:rFonts w:ascii="Times New Roman" w:hAnsi="Times New Roman" w:cs="Times New Roman"/>
          <w:b/>
          <w:sz w:val="24"/>
          <w:szCs w:val="24"/>
          <w:lang w:val="ru-RU"/>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2.</w:t>
      </w:r>
      <w:r w:rsidRPr="0033602C">
        <w:rPr>
          <w:rFonts w:ascii="Times New Roman" w:hAnsi="Times New Roman" w:cs="Times New Roman"/>
          <w:b/>
          <w:sz w:val="24"/>
          <w:szCs w:val="24"/>
        </w:rPr>
        <w:tab/>
        <w:t>Методика и критерии оценивания</w:t>
      </w:r>
    </w:p>
    <w:p w14:paraId="38C897FA" w14:textId="7190CF61" w:rsidR="00B0442F" w:rsidRPr="0033602C" w:rsidRDefault="00B0442F" w:rsidP="00B0442F">
      <w:pPr>
        <w:spacing w:line="240" w:lineRule="auto"/>
        <w:ind w:firstLine="737"/>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1. Промежуточная аттестация по </w:t>
      </w:r>
      <w:r w:rsidRPr="0033602C">
        <w:rPr>
          <w:rFonts w:ascii="Times New Roman" w:hAnsi="Times New Roman" w:cs="Times New Roman"/>
          <w:sz w:val="24"/>
          <w:szCs w:val="24"/>
          <w:lang w:val="ru-RU"/>
        </w:rPr>
        <w:t xml:space="preserve">производственной практике (преддипломной) </w:t>
      </w:r>
      <w:r w:rsidRPr="0033602C">
        <w:rPr>
          <w:rFonts w:ascii="Times New Roman" w:hAnsi="Times New Roman" w:cs="Times New Roman"/>
          <w:sz w:val="24"/>
          <w:szCs w:val="24"/>
        </w:rPr>
        <w:t xml:space="preserve">проводится в </w:t>
      </w:r>
      <w:r w:rsidRPr="0033602C">
        <w:rPr>
          <w:rFonts w:ascii="Times New Roman" w:hAnsi="Times New Roman" w:cs="Times New Roman"/>
          <w:sz w:val="24"/>
          <w:szCs w:val="24"/>
          <w:lang w:val="ru-RU"/>
        </w:rPr>
        <w:t xml:space="preserve">форме </w:t>
      </w:r>
      <w:r w:rsidRPr="0033602C">
        <w:rPr>
          <w:rFonts w:ascii="Times New Roman" w:hAnsi="Times New Roman" w:cs="Times New Roman"/>
          <w:sz w:val="24"/>
          <w:szCs w:val="24"/>
        </w:rPr>
        <w:t>зачёта по системе оценивания «зачтено»</w:t>
      </w:r>
      <w:r w:rsidRPr="0033602C">
        <w:rPr>
          <w:rFonts w:ascii="Times New Roman" w:hAnsi="Times New Roman" w:cs="Times New Roman"/>
          <w:sz w:val="24"/>
          <w:szCs w:val="24"/>
          <w:lang w:val="ru-RU"/>
        </w:rPr>
        <w:t xml:space="preserve"> – </w:t>
      </w:r>
      <w:r w:rsidRPr="0033602C">
        <w:rPr>
          <w:rFonts w:ascii="Times New Roman" w:hAnsi="Times New Roman" w:cs="Times New Roman"/>
          <w:sz w:val="24"/>
          <w:szCs w:val="24"/>
        </w:rPr>
        <w:t>«не зачтено».</w:t>
      </w:r>
    </w:p>
    <w:p w14:paraId="027B254B" w14:textId="71578BBD" w:rsidR="00B0442F" w:rsidRPr="0033602C" w:rsidRDefault="00B0442F" w:rsidP="00B0442F">
      <w:pPr>
        <w:spacing w:line="240" w:lineRule="auto"/>
        <w:ind w:firstLine="737"/>
        <w:contextualSpacing/>
        <w:jc w:val="both"/>
        <w:rPr>
          <w:rFonts w:ascii="Times New Roman" w:hAnsi="Times New Roman" w:cs="Times New Roman"/>
          <w:sz w:val="24"/>
          <w:szCs w:val="24"/>
        </w:rPr>
      </w:pPr>
      <w:r w:rsidRPr="0033602C">
        <w:rPr>
          <w:rFonts w:ascii="Times New Roman" w:hAnsi="Times New Roman" w:cs="Times New Roman"/>
          <w:sz w:val="24"/>
          <w:szCs w:val="24"/>
        </w:rPr>
        <w:t xml:space="preserve">Промежуточная аттестация по </w:t>
      </w:r>
      <w:r w:rsidRPr="0033602C">
        <w:rPr>
          <w:rFonts w:ascii="Times New Roman" w:hAnsi="Times New Roman" w:cs="Times New Roman"/>
          <w:sz w:val="24"/>
          <w:szCs w:val="24"/>
          <w:lang w:val="ru-RU"/>
        </w:rPr>
        <w:t xml:space="preserve">производственной практике (преддипломной) </w:t>
      </w:r>
      <w:r w:rsidRPr="0033602C">
        <w:rPr>
          <w:rFonts w:ascii="Times New Roman" w:hAnsi="Times New Roman" w:cs="Times New Roman"/>
          <w:sz w:val="24"/>
          <w:szCs w:val="24"/>
        </w:rPr>
        <w:t>проводится в виде публичной защиты практики перед комиссией, которая оценивает практику обучающегося на основании собеседования по содержанию письменного отчёта обучающегося о практике</w:t>
      </w:r>
      <w:r w:rsidRPr="0033602C">
        <w:rPr>
          <w:rFonts w:ascii="Times New Roman" w:hAnsi="Times New Roman" w:cs="Times New Roman"/>
          <w:sz w:val="24"/>
          <w:szCs w:val="24"/>
          <w:lang w:val="ru-RU"/>
        </w:rPr>
        <w:t xml:space="preserve"> (п. 3.1.2.2 Рабочей программы)</w:t>
      </w:r>
      <w:r w:rsidRPr="0033602C">
        <w:rPr>
          <w:rFonts w:ascii="Times New Roman" w:hAnsi="Times New Roman" w:cs="Times New Roman"/>
          <w:sz w:val="24"/>
          <w:szCs w:val="24"/>
        </w:rPr>
        <w:t>.</w:t>
      </w:r>
    </w:p>
    <w:p w14:paraId="49526F0F" w14:textId="77777777" w:rsidR="00B0442F" w:rsidRPr="0033602C" w:rsidRDefault="00B0442F" w:rsidP="00B0442F">
      <w:pPr>
        <w:spacing w:line="240" w:lineRule="auto"/>
        <w:ind w:firstLine="737"/>
        <w:contextualSpacing/>
        <w:jc w:val="both"/>
        <w:rPr>
          <w:rFonts w:ascii="Times New Roman" w:hAnsi="Times New Roman" w:cs="Times New Roman"/>
          <w:sz w:val="24"/>
          <w:szCs w:val="24"/>
        </w:rPr>
      </w:pPr>
      <w:r w:rsidRPr="0033602C">
        <w:rPr>
          <w:rFonts w:ascii="Times New Roman" w:hAnsi="Times New Roman" w:cs="Times New Roman"/>
          <w:sz w:val="24"/>
          <w:szCs w:val="24"/>
        </w:rPr>
        <w:t>При принятии решения об аттестации обучающегося комиссия оценивает содержание письменного</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отчёта обучающегося о практике и устные ответы обучающегося на вопросы комиссии.</w:t>
      </w:r>
    </w:p>
    <w:p w14:paraId="7A7B70DC" w14:textId="53D69B0E" w:rsidR="00B0442F" w:rsidRPr="0033602C" w:rsidRDefault="00B0442F" w:rsidP="00B0442F">
      <w:pPr>
        <w:spacing w:line="240" w:lineRule="auto"/>
        <w:ind w:firstLine="737"/>
        <w:contextualSpacing/>
        <w:jc w:val="both"/>
        <w:rPr>
          <w:rFonts w:ascii="Times New Roman" w:hAnsi="Times New Roman" w:cs="Times New Roman"/>
          <w:sz w:val="24"/>
          <w:szCs w:val="24"/>
          <w:lang w:val="ru-RU"/>
        </w:rPr>
      </w:pPr>
      <w:r w:rsidRPr="0033602C">
        <w:rPr>
          <w:rFonts w:ascii="Times New Roman" w:hAnsi="Times New Roman" w:cs="Times New Roman"/>
          <w:sz w:val="24"/>
          <w:szCs w:val="24"/>
          <w:lang w:val="ru-RU"/>
        </w:rPr>
        <w:t xml:space="preserve">2. </w:t>
      </w:r>
      <w:r w:rsidRPr="0033602C">
        <w:rPr>
          <w:rFonts w:ascii="Times New Roman" w:hAnsi="Times New Roman" w:cs="Times New Roman"/>
          <w:sz w:val="24"/>
          <w:szCs w:val="24"/>
        </w:rPr>
        <w:t xml:space="preserve">Состав комиссии, формируемой в целях проведения аттестации по </w:t>
      </w:r>
      <w:r w:rsidRPr="0033602C">
        <w:rPr>
          <w:rFonts w:ascii="Times New Roman" w:hAnsi="Times New Roman" w:cs="Times New Roman"/>
          <w:sz w:val="24"/>
          <w:szCs w:val="24"/>
          <w:lang w:val="ru-RU"/>
        </w:rPr>
        <w:t>производственной практике (преддипломной)</w:t>
      </w:r>
      <w:r w:rsidRPr="0033602C">
        <w:rPr>
          <w:rFonts w:ascii="Times New Roman" w:hAnsi="Times New Roman" w:cs="Times New Roman"/>
          <w:sz w:val="24"/>
          <w:szCs w:val="24"/>
        </w:rPr>
        <w:t xml:space="preserve">, утверждается приказом Проректора по учебно-методической работе. Возглавляет комиссию </w:t>
      </w:r>
      <w:r w:rsidRPr="0033602C">
        <w:rPr>
          <w:rFonts w:ascii="Times New Roman" w:hAnsi="Times New Roman" w:cs="Times New Roman"/>
          <w:sz w:val="24"/>
          <w:szCs w:val="24"/>
          <w:lang w:val="ru-RU"/>
        </w:rPr>
        <w:t>р</w:t>
      </w:r>
      <w:proofErr w:type="spellStart"/>
      <w:r w:rsidRPr="0033602C">
        <w:rPr>
          <w:rFonts w:ascii="Times New Roman" w:hAnsi="Times New Roman" w:cs="Times New Roman"/>
          <w:sz w:val="24"/>
          <w:szCs w:val="24"/>
        </w:rPr>
        <w:t>уководитель</w:t>
      </w:r>
      <w:proofErr w:type="spellEnd"/>
      <w:r w:rsidRPr="0033602C">
        <w:rPr>
          <w:rFonts w:ascii="Times New Roman" w:hAnsi="Times New Roman" w:cs="Times New Roman"/>
          <w:sz w:val="24"/>
          <w:szCs w:val="24"/>
        </w:rPr>
        <w:t xml:space="preserve"> практик по направлению </w:t>
      </w:r>
      <w:r w:rsidRPr="0033602C">
        <w:rPr>
          <w:rFonts w:ascii="Times New Roman" w:hAnsi="Times New Roman" w:cs="Times New Roman"/>
          <w:sz w:val="24"/>
          <w:szCs w:val="24"/>
          <w:lang w:val="ru-RU"/>
        </w:rPr>
        <w:t>40.04.01 «Ю</w:t>
      </w:r>
      <w:proofErr w:type="spellStart"/>
      <w:r w:rsidRPr="0033602C">
        <w:rPr>
          <w:rFonts w:ascii="Times New Roman" w:hAnsi="Times New Roman" w:cs="Times New Roman"/>
          <w:sz w:val="24"/>
          <w:szCs w:val="24"/>
        </w:rPr>
        <w:t>риспруденция</w:t>
      </w:r>
      <w:proofErr w:type="spellEnd"/>
      <w:r w:rsidRPr="0033602C">
        <w:rPr>
          <w:rFonts w:ascii="Times New Roman" w:hAnsi="Times New Roman" w:cs="Times New Roman"/>
          <w:sz w:val="24"/>
          <w:szCs w:val="24"/>
          <w:lang w:val="ru-RU"/>
        </w:rPr>
        <w:t>» СПбГУ.</w:t>
      </w:r>
    </w:p>
    <w:p w14:paraId="5B717D7A" w14:textId="77777777" w:rsidR="004C7AFF" w:rsidRPr="0033602C" w:rsidRDefault="004C7AFF" w:rsidP="004C7AFF">
      <w:pPr>
        <w:spacing w:line="240" w:lineRule="auto"/>
        <w:ind w:firstLine="709"/>
        <w:textAlignment w:val="top"/>
        <w:rPr>
          <w:rFonts w:ascii="Times New Roman" w:hAnsi="Times New Roman" w:cs="Times New Roman"/>
          <w:color w:val="000000"/>
          <w:sz w:val="20"/>
          <w:szCs w:val="20"/>
        </w:rPr>
      </w:pPr>
    </w:p>
    <w:p w14:paraId="2BE78F48" w14:textId="77777777" w:rsidR="004C7AFF" w:rsidRDefault="004C7AFF" w:rsidP="004C7AFF">
      <w:pPr>
        <w:spacing w:after="40" w:line="240" w:lineRule="auto"/>
        <w:ind w:firstLine="709"/>
        <w:jc w:val="both"/>
        <w:rPr>
          <w:rFonts w:ascii="Times New Roman" w:hAnsi="Times New Roman" w:cs="Times New Roman"/>
          <w:sz w:val="24"/>
          <w:szCs w:val="24"/>
        </w:rPr>
      </w:pPr>
      <w:r w:rsidRPr="0033602C">
        <w:rPr>
          <w:rFonts w:ascii="Times New Roman" w:hAnsi="Times New Roman" w:cs="Times New Roman"/>
          <w:sz w:val="24"/>
          <w:szCs w:val="24"/>
        </w:rPr>
        <w:t>Итоговая оценка выставляется по абсолютной шкале оценивания. Соответствие оценки СПбГУ и оценки ECTS при применении абсолютной шкалы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2454"/>
        <w:gridCol w:w="1418"/>
        <w:gridCol w:w="2693"/>
      </w:tblGrid>
      <w:tr w:rsidR="004C7AFF" w:rsidRPr="00906E65" w14:paraId="19C045D2" w14:textId="77777777" w:rsidTr="00055183">
        <w:tc>
          <w:tcPr>
            <w:tcW w:w="2678" w:type="dxa"/>
          </w:tcPr>
          <w:p w14:paraId="6D708E73"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Итоговый процент выполнения, %</w:t>
            </w:r>
          </w:p>
        </w:tc>
        <w:tc>
          <w:tcPr>
            <w:tcW w:w="2454" w:type="dxa"/>
          </w:tcPr>
          <w:p w14:paraId="1215D50E"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Оценка СПбГУ при проведении зачета</w:t>
            </w:r>
          </w:p>
        </w:tc>
        <w:tc>
          <w:tcPr>
            <w:tcW w:w="1418" w:type="dxa"/>
          </w:tcPr>
          <w:p w14:paraId="6A9B368D"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Оценка ECTS</w:t>
            </w:r>
          </w:p>
        </w:tc>
        <w:tc>
          <w:tcPr>
            <w:tcW w:w="2693" w:type="dxa"/>
          </w:tcPr>
          <w:p w14:paraId="5F88AF7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Оценка СПбГУ при проведении экзамена</w:t>
            </w:r>
          </w:p>
        </w:tc>
      </w:tr>
      <w:tr w:rsidR="004C7AFF" w:rsidRPr="00906E65" w14:paraId="053B503D" w14:textId="77777777" w:rsidTr="00055183">
        <w:tc>
          <w:tcPr>
            <w:tcW w:w="2678" w:type="dxa"/>
          </w:tcPr>
          <w:p w14:paraId="004337C0"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90-100</w:t>
            </w:r>
          </w:p>
        </w:tc>
        <w:tc>
          <w:tcPr>
            <w:tcW w:w="2454" w:type="dxa"/>
          </w:tcPr>
          <w:p w14:paraId="2DBE658B"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зачтено</w:t>
            </w:r>
          </w:p>
        </w:tc>
        <w:tc>
          <w:tcPr>
            <w:tcW w:w="1418" w:type="dxa"/>
          </w:tcPr>
          <w:p w14:paraId="7C4A401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А</w:t>
            </w:r>
          </w:p>
        </w:tc>
        <w:tc>
          <w:tcPr>
            <w:tcW w:w="2693" w:type="dxa"/>
          </w:tcPr>
          <w:p w14:paraId="47899C3B"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Отлично</w:t>
            </w:r>
          </w:p>
        </w:tc>
      </w:tr>
      <w:tr w:rsidR="004C7AFF" w:rsidRPr="00906E65" w14:paraId="43E33D17" w14:textId="77777777" w:rsidTr="00055183">
        <w:tc>
          <w:tcPr>
            <w:tcW w:w="2678" w:type="dxa"/>
          </w:tcPr>
          <w:p w14:paraId="4F81EE9B"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80-89</w:t>
            </w:r>
          </w:p>
        </w:tc>
        <w:tc>
          <w:tcPr>
            <w:tcW w:w="2454" w:type="dxa"/>
          </w:tcPr>
          <w:p w14:paraId="46AB7DDC"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зачтено</w:t>
            </w:r>
          </w:p>
        </w:tc>
        <w:tc>
          <w:tcPr>
            <w:tcW w:w="1418" w:type="dxa"/>
          </w:tcPr>
          <w:p w14:paraId="3C083AB0"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В</w:t>
            </w:r>
          </w:p>
        </w:tc>
        <w:tc>
          <w:tcPr>
            <w:tcW w:w="2693" w:type="dxa"/>
          </w:tcPr>
          <w:p w14:paraId="22C03CA5"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Хорошо</w:t>
            </w:r>
          </w:p>
        </w:tc>
      </w:tr>
      <w:tr w:rsidR="004C7AFF" w:rsidRPr="00906E65" w14:paraId="7EBF3321" w14:textId="77777777" w:rsidTr="00055183">
        <w:tc>
          <w:tcPr>
            <w:tcW w:w="2678" w:type="dxa"/>
          </w:tcPr>
          <w:p w14:paraId="7FAB6934"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70-79</w:t>
            </w:r>
          </w:p>
        </w:tc>
        <w:tc>
          <w:tcPr>
            <w:tcW w:w="2454" w:type="dxa"/>
          </w:tcPr>
          <w:p w14:paraId="6DEFE58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зачтено</w:t>
            </w:r>
          </w:p>
        </w:tc>
        <w:tc>
          <w:tcPr>
            <w:tcW w:w="1418" w:type="dxa"/>
          </w:tcPr>
          <w:p w14:paraId="27454CC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С</w:t>
            </w:r>
          </w:p>
        </w:tc>
        <w:tc>
          <w:tcPr>
            <w:tcW w:w="2693" w:type="dxa"/>
          </w:tcPr>
          <w:p w14:paraId="289F34F4"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Хорошо</w:t>
            </w:r>
          </w:p>
        </w:tc>
      </w:tr>
      <w:tr w:rsidR="004C7AFF" w:rsidRPr="00906E65" w14:paraId="0E32DC3B" w14:textId="77777777" w:rsidTr="00055183">
        <w:tc>
          <w:tcPr>
            <w:tcW w:w="2678" w:type="dxa"/>
          </w:tcPr>
          <w:p w14:paraId="08196590"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61-69</w:t>
            </w:r>
          </w:p>
        </w:tc>
        <w:tc>
          <w:tcPr>
            <w:tcW w:w="2454" w:type="dxa"/>
          </w:tcPr>
          <w:p w14:paraId="515A006E"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зачтено</w:t>
            </w:r>
          </w:p>
        </w:tc>
        <w:tc>
          <w:tcPr>
            <w:tcW w:w="1418" w:type="dxa"/>
          </w:tcPr>
          <w:p w14:paraId="04CF61DE"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D</w:t>
            </w:r>
          </w:p>
        </w:tc>
        <w:tc>
          <w:tcPr>
            <w:tcW w:w="2693" w:type="dxa"/>
          </w:tcPr>
          <w:p w14:paraId="22EA3653"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Удовлетворительно</w:t>
            </w:r>
          </w:p>
        </w:tc>
      </w:tr>
      <w:tr w:rsidR="004C7AFF" w:rsidRPr="00906E65" w14:paraId="2ACB1ACA" w14:textId="77777777" w:rsidTr="00055183">
        <w:tc>
          <w:tcPr>
            <w:tcW w:w="2678" w:type="dxa"/>
          </w:tcPr>
          <w:p w14:paraId="50378140"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50-60</w:t>
            </w:r>
          </w:p>
        </w:tc>
        <w:tc>
          <w:tcPr>
            <w:tcW w:w="2454" w:type="dxa"/>
          </w:tcPr>
          <w:p w14:paraId="7C66487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зачтено</w:t>
            </w:r>
          </w:p>
        </w:tc>
        <w:tc>
          <w:tcPr>
            <w:tcW w:w="1418" w:type="dxa"/>
          </w:tcPr>
          <w:p w14:paraId="7AF703B9"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Е</w:t>
            </w:r>
          </w:p>
        </w:tc>
        <w:tc>
          <w:tcPr>
            <w:tcW w:w="2693" w:type="dxa"/>
          </w:tcPr>
          <w:p w14:paraId="7156D234"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Удовлетворительно</w:t>
            </w:r>
          </w:p>
        </w:tc>
      </w:tr>
      <w:tr w:rsidR="004C7AFF" w:rsidRPr="00906E65" w14:paraId="1228D07C" w14:textId="77777777" w:rsidTr="00055183">
        <w:tc>
          <w:tcPr>
            <w:tcW w:w="2678" w:type="dxa"/>
          </w:tcPr>
          <w:p w14:paraId="4CCF81A3"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менее 50</w:t>
            </w:r>
          </w:p>
        </w:tc>
        <w:tc>
          <w:tcPr>
            <w:tcW w:w="2454" w:type="dxa"/>
          </w:tcPr>
          <w:p w14:paraId="4FAD2447"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не зачтено</w:t>
            </w:r>
          </w:p>
        </w:tc>
        <w:tc>
          <w:tcPr>
            <w:tcW w:w="1418" w:type="dxa"/>
          </w:tcPr>
          <w:p w14:paraId="40559E5F"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F</w:t>
            </w:r>
          </w:p>
        </w:tc>
        <w:tc>
          <w:tcPr>
            <w:tcW w:w="2693" w:type="dxa"/>
          </w:tcPr>
          <w:p w14:paraId="2FA96F8A" w14:textId="77777777" w:rsidR="004C7AFF" w:rsidRPr="00DD52A1" w:rsidRDefault="004C7AFF" w:rsidP="00055183">
            <w:pPr>
              <w:spacing w:line="240" w:lineRule="auto"/>
              <w:jc w:val="center"/>
              <w:rPr>
                <w:rFonts w:ascii="Times New Roman" w:hAnsi="Times New Roman" w:cs="Times New Roman"/>
              </w:rPr>
            </w:pPr>
            <w:r w:rsidRPr="00DD52A1">
              <w:rPr>
                <w:rFonts w:ascii="Times New Roman" w:hAnsi="Times New Roman" w:cs="Times New Roman"/>
              </w:rPr>
              <w:t>Неудовлетворительно</w:t>
            </w:r>
          </w:p>
        </w:tc>
      </w:tr>
    </w:tbl>
    <w:p w14:paraId="42D2E63C" w14:textId="77777777" w:rsidR="004C7AFF" w:rsidRPr="000C38E8" w:rsidRDefault="004C7AFF" w:rsidP="004C7AFF">
      <w:pPr>
        <w:spacing w:line="240" w:lineRule="auto"/>
        <w:ind w:firstLine="709"/>
        <w:jc w:val="both"/>
        <w:rPr>
          <w:rFonts w:ascii="Times New Roman" w:hAnsi="Times New Roman" w:cs="Times New Roman"/>
          <w:sz w:val="16"/>
          <w:szCs w:val="16"/>
        </w:rPr>
      </w:pPr>
    </w:p>
    <w:p w14:paraId="2FD766B0" w14:textId="77777777" w:rsidR="004C7AFF" w:rsidRPr="00906E65" w:rsidRDefault="004C7AFF" w:rsidP="004C7AFF">
      <w:pPr>
        <w:spacing w:line="240" w:lineRule="auto"/>
        <w:ind w:firstLine="709"/>
        <w:jc w:val="both"/>
        <w:rPr>
          <w:rFonts w:ascii="Times New Roman" w:hAnsi="Times New Roman" w:cs="Times New Roman"/>
          <w:sz w:val="24"/>
          <w:szCs w:val="24"/>
        </w:rPr>
      </w:pPr>
      <w:r w:rsidRPr="00906E65">
        <w:rPr>
          <w:rFonts w:ascii="Times New Roman" w:hAnsi="Times New Roman" w:cs="Times New Roman"/>
          <w:sz w:val="24"/>
          <w:szCs w:val="24"/>
        </w:rPr>
        <w:t>В целях выставления оценок ECTS и СПбГУ общее количество набранных баллов, т.е. баллы за экзаменационные задания, а также баллы за другие виды работ, если в соответствии с Рабочей программой они учитываются при проведении промежуточной аттестации (контрольные работы, мониторинг правоприменения, прохождение онлайн-курсов и др.), соответствуют следующему итоговому проценту выполнения:</w:t>
      </w:r>
    </w:p>
    <w:p w14:paraId="758B2E13"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о</w:t>
      </w:r>
      <w:r w:rsidRPr="001264BA">
        <w:rPr>
          <w:rFonts w:ascii="Times New Roman" w:hAnsi="Times New Roman"/>
          <w:sz w:val="24"/>
          <w:szCs w:val="24"/>
          <w:lang w:eastAsia="en-US"/>
        </w:rPr>
        <w:t xml:space="preserve">т 81 балла и более </w:t>
      </w:r>
      <w:r>
        <w:rPr>
          <w:rFonts w:ascii="Times New Roman" w:hAnsi="Times New Roman"/>
          <w:sz w:val="24"/>
          <w:szCs w:val="24"/>
        </w:rPr>
        <w:t>–</w:t>
      </w:r>
      <w:r w:rsidRPr="001264BA">
        <w:rPr>
          <w:rFonts w:ascii="Times New Roman" w:hAnsi="Times New Roman"/>
          <w:sz w:val="24"/>
          <w:szCs w:val="24"/>
          <w:lang w:eastAsia="en-US"/>
        </w:rPr>
        <w:t xml:space="preserve"> 90-100% (&lt;A&gt;)</w:t>
      </w:r>
      <w:r>
        <w:rPr>
          <w:rFonts w:ascii="Times New Roman" w:hAnsi="Times New Roman"/>
          <w:sz w:val="24"/>
          <w:szCs w:val="24"/>
          <w:lang w:eastAsia="en-US"/>
        </w:rPr>
        <w:t>;</w:t>
      </w:r>
    </w:p>
    <w:p w14:paraId="77737B52"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о</w:t>
      </w:r>
      <w:r w:rsidRPr="001264BA">
        <w:rPr>
          <w:rFonts w:ascii="Times New Roman" w:hAnsi="Times New Roman"/>
          <w:sz w:val="24"/>
          <w:szCs w:val="24"/>
          <w:lang w:eastAsia="en-US"/>
        </w:rPr>
        <w:t xml:space="preserve">т 73 баллов до 80 баллов </w:t>
      </w:r>
      <w:r>
        <w:rPr>
          <w:rFonts w:ascii="Times New Roman" w:hAnsi="Times New Roman"/>
          <w:sz w:val="24"/>
          <w:szCs w:val="24"/>
        </w:rPr>
        <w:t>–</w:t>
      </w:r>
      <w:r w:rsidRPr="001264BA">
        <w:rPr>
          <w:rFonts w:ascii="Times New Roman" w:hAnsi="Times New Roman"/>
          <w:sz w:val="24"/>
          <w:szCs w:val="24"/>
          <w:lang w:eastAsia="en-US"/>
        </w:rPr>
        <w:t xml:space="preserve"> 80-89% (&lt;B&gt;)</w:t>
      </w:r>
      <w:r>
        <w:rPr>
          <w:rFonts w:ascii="Times New Roman" w:hAnsi="Times New Roman"/>
          <w:sz w:val="24"/>
          <w:szCs w:val="24"/>
          <w:lang w:eastAsia="en-US"/>
        </w:rPr>
        <w:t>;</w:t>
      </w:r>
    </w:p>
    <w:p w14:paraId="244EF2B3"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о</w:t>
      </w:r>
      <w:r w:rsidRPr="001264BA">
        <w:rPr>
          <w:rFonts w:ascii="Times New Roman" w:hAnsi="Times New Roman"/>
          <w:sz w:val="24"/>
          <w:szCs w:val="24"/>
          <w:lang w:eastAsia="en-US"/>
        </w:rPr>
        <w:t xml:space="preserve">т 66 баллов до 72 баллов </w:t>
      </w:r>
      <w:r>
        <w:rPr>
          <w:rFonts w:ascii="Times New Roman" w:hAnsi="Times New Roman"/>
          <w:sz w:val="24"/>
          <w:szCs w:val="24"/>
        </w:rPr>
        <w:t>–</w:t>
      </w:r>
      <w:r w:rsidRPr="001264BA">
        <w:rPr>
          <w:rFonts w:ascii="Times New Roman" w:hAnsi="Times New Roman"/>
          <w:sz w:val="24"/>
          <w:szCs w:val="24"/>
          <w:lang w:eastAsia="en-US"/>
        </w:rPr>
        <w:t xml:space="preserve"> 70-79% (&lt;C&gt;)</w:t>
      </w:r>
      <w:r>
        <w:rPr>
          <w:rFonts w:ascii="Times New Roman" w:hAnsi="Times New Roman"/>
          <w:sz w:val="24"/>
          <w:szCs w:val="24"/>
          <w:lang w:eastAsia="en-US"/>
        </w:rPr>
        <w:t>;</w:t>
      </w:r>
    </w:p>
    <w:p w14:paraId="03C184E3"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о</w:t>
      </w:r>
      <w:r w:rsidRPr="001264BA">
        <w:rPr>
          <w:rFonts w:ascii="Times New Roman" w:hAnsi="Times New Roman"/>
          <w:sz w:val="24"/>
          <w:szCs w:val="24"/>
          <w:lang w:eastAsia="en-US"/>
        </w:rPr>
        <w:t xml:space="preserve">т 58 баллов до 65 баллов </w:t>
      </w:r>
      <w:r>
        <w:rPr>
          <w:rFonts w:ascii="Times New Roman" w:hAnsi="Times New Roman"/>
          <w:sz w:val="24"/>
          <w:szCs w:val="24"/>
        </w:rPr>
        <w:t>–</w:t>
      </w:r>
      <w:r w:rsidRPr="001264BA">
        <w:rPr>
          <w:rFonts w:ascii="Times New Roman" w:hAnsi="Times New Roman"/>
          <w:sz w:val="24"/>
          <w:szCs w:val="24"/>
          <w:lang w:eastAsia="en-US"/>
        </w:rPr>
        <w:t xml:space="preserve"> 61-69% (&lt;D&gt;)</w:t>
      </w:r>
      <w:r>
        <w:rPr>
          <w:rFonts w:ascii="Times New Roman" w:hAnsi="Times New Roman"/>
          <w:sz w:val="24"/>
          <w:szCs w:val="24"/>
          <w:lang w:eastAsia="en-US"/>
        </w:rPr>
        <w:t>;</w:t>
      </w:r>
    </w:p>
    <w:p w14:paraId="3213B35C"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о</w:t>
      </w:r>
      <w:r w:rsidRPr="001264BA">
        <w:rPr>
          <w:rFonts w:ascii="Times New Roman" w:hAnsi="Times New Roman"/>
          <w:sz w:val="24"/>
          <w:szCs w:val="24"/>
          <w:lang w:eastAsia="en-US"/>
        </w:rPr>
        <w:t xml:space="preserve">т 51 балла до 57 баллов </w:t>
      </w:r>
      <w:r>
        <w:rPr>
          <w:rFonts w:ascii="Times New Roman" w:hAnsi="Times New Roman"/>
          <w:sz w:val="24"/>
          <w:szCs w:val="24"/>
        </w:rPr>
        <w:t>–</w:t>
      </w:r>
      <w:r w:rsidRPr="001264BA">
        <w:rPr>
          <w:rFonts w:ascii="Times New Roman" w:hAnsi="Times New Roman"/>
          <w:sz w:val="24"/>
          <w:szCs w:val="24"/>
          <w:lang w:eastAsia="en-US"/>
        </w:rPr>
        <w:t xml:space="preserve"> 50-60% (&lt;E&gt;)</w:t>
      </w:r>
      <w:r>
        <w:rPr>
          <w:rFonts w:ascii="Times New Roman" w:hAnsi="Times New Roman"/>
          <w:sz w:val="24"/>
          <w:szCs w:val="24"/>
          <w:lang w:eastAsia="en-US"/>
        </w:rPr>
        <w:t>;</w:t>
      </w:r>
    </w:p>
    <w:p w14:paraId="38D4A16C" w14:textId="77777777" w:rsidR="004C7AFF" w:rsidRPr="001264BA" w:rsidRDefault="004C7AFF" w:rsidP="004C7AFF">
      <w:pPr>
        <w:pStyle w:val="af"/>
        <w:numPr>
          <w:ilvl w:val="0"/>
          <w:numId w:val="34"/>
        </w:numPr>
        <w:tabs>
          <w:tab w:val="left" w:pos="1134"/>
        </w:tabs>
        <w:spacing w:line="240" w:lineRule="auto"/>
        <w:ind w:left="0" w:firstLine="709"/>
        <w:jc w:val="both"/>
        <w:rPr>
          <w:rFonts w:ascii="Times New Roman" w:hAnsi="Times New Roman"/>
          <w:sz w:val="24"/>
          <w:szCs w:val="24"/>
          <w:lang w:eastAsia="en-US"/>
        </w:rPr>
      </w:pPr>
      <w:r w:rsidRPr="001264BA">
        <w:rPr>
          <w:rFonts w:ascii="Times New Roman" w:hAnsi="Times New Roman"/>
          <w:sz w:val="24"/>
          <w:szCs w:val="24"/>
          <w:lang w:eastAsia="en-US"/>
        </w:rPr>
        <w:t xml:space="preserve">50 баллов и менее </w:t>
      </w:r>
      <w:r>
        <w:rPr>
          <w:rFonts w:ascii="Times New Roman" w:hAnsi="Times New Roman"/>
          <w:sz w:val="24"/>
          <w:szCs w:val="24"/>
        </w:rPr>
        <w:t>–</w:t>
      </w:r>
      <w:r w:rsidRPr="001264BA">
        <w:rPr>
          <w:rFonts w:ascii="Times New Roman" w:hAnsi="Times New Roman"/>
          <w:sz w:val="24"/>
          <w:szCs w:val="24"/>
          <w:lang w:eastAsia="en-US"/>
        </w:rPr>
        <w:t xml:space="preserve"> менее 50% (&lt;F&gt;)</w:t>
      </w:r>
      <w:r>
        <w:rPr>
          <w:rFonts w:ascii="Times New Roman" w:hAnsi="Times New Roman"/>
          <w:sz w:val="24"/>
          <w:szCs w:val="24"/>
          <w:lang w:eastAsia="en-US"/>
        </w:rPr>
        <w:t>.</w:t>
      </w:r>
    </w:p>
    <w:p w14:paraId="50416D45" w14:textId="77777777" w:rsidR="004C7AFF" w:rsidRPr="00DC4ECC" w:rsidRDefault="004C7AFF" w:rsidP="004C7AFF">
      <w:pPr>
        <w:spacing w:line="240" w:lineRule="auto"/>
        <w:contextualSpacing/>
        <w:jc w:val="both"/>
        <w:rPr>
          <w:rFonts w:ascii="Times New Roman" w:hAnsi="Times New Roman" w:cs="Times New Roman"/>
          <w:sz w:val="16"/>
          <w:szCs w:val="16"/>
          <w:lang w:val="ru-RU"/>
        </w:rPr>
      </w:pPr>
    </w:p>
    <w:p w14:paraId="7909E361" w14:textId="77777777" w:rsidR="004C7AFF" w:rsidRPr="008D6773" w:rsidRDefault="004C7AFF" w:rsidP="004C7AFF">
      <w:pPr>
        <w:tabs>
          <w:tab w:val="left" w:pos="851"/>
        </w:tabs>
        <w:spacing w:line="240" w:lineRule="auto"/>
        <w:contextualSpacing/>
        <w:jc w:val="both"/>
        <w:rPr>
          <w:rFonts w:ascii="Times New Roman" w:hAnsi="Times New Roman" w:cs="Times New Roman"/>
          <w:b/>
          <w:sz w:val="24"/>
          <w:szCs w:val="24"/>
          <w:lang w:val="en-US"/>
        </w:rPr>
      </w:pPr>
      <w:r w:rsidRPr="008D6773">
        <w:rPr>
          <w:rFonts w:ascii="Times New Roman" w:hAnsi="Times New Roman" w:cs="Times New Roman"/>
          <w:b/>
          <w:sz w:val="24"/>
          <w:szCs w:val="24"/>
          <w:lang w:val="en-US"/>
        </w:rPr>
        <w:t>3.1.3.2.</w:t>
      </w:r>
      <w:r w:rsidRPr="008D6773">
        <w:rPr>
          <w:rFonts w:ascii="Times New Roman" w:hAnsi="Times New Roman" w:cs="Times New Roman"/>
          <w:b/>
          <w:sz w:val="24"/>
          <w:szCs w:val="24"/>
          <w:lang w:val="en-US"/>
        </w:rPr>
        <w:tab/>
      </w:r>
      <w:r w:rsidRPr="00D2155A">
        <w:rPr>
          <w:rFonts w:ascii="Times New Roman" w:hAnsi="Times New Roman" w:cs="Times New Roman"/>
          <w:b/>
          <w:sz w:val="24"/>
          <w:szCs w:val="24"/>
          <w:lang w:val="en-US"/>
        </w:rPr>
        <w:t>Method and criteria of assessment</w:t>
      </w:r>
    </w:p>
    <w:p w14:paraId="0D93DF62" w14:textId="77777777" w:rsidR="00055183" w:rsidRPr="003519BE" w:rsidRDefault="00055183" w:rsidP="00055183">
      <w:pPr>
        <w:spacing w:line="240" w:lineRule="auto"/>
        <w:ind w:firstLine="737"/>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1. Intermediate certification in academic internship is carried out in the form of an exam according to the assessment system "credited" - "not credited".</w:t>
      </w:r>
    </w:p>
    <w:p w14:paraId="7CED640D" w14:textId="0A0663F5" w:rsidR="00055183" w:rsidRPr="003519BE" w:rsidRDefault="00055183" w:rsidP="00055183">
      <w:pPr>
        <w:spacing w:line="240" w:lineRule="auto"/>
        <w:ind w:firstLine="737"/>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Intermediate certification is carried out in the form of a public defense of the internship before the Commission, which evaluates the student's internship on the basis of an interview on the content of the student's written report on the internship</w:t>
      </w:r>
      <w:r>
        <w:rPr>
          <w:rFonts w:ascii="Times New Roman" w:hAnsi="Times New Roman" w:cs="Times New Roman"/>
          <w:sz w:val="24"/>
          <w:szCs w:val="24"/>
          <w:lang w:val="en-US"/>
        </w:rPr>
        <w:t xml:space="preserve"> (p. 3.1.2.2 of the program).</w:t>
      </w:r>
    </w:p>
    <w:p w14:paraId="3A24426E" w14:textId="77777777" w:rsidR="00055183" w:rsidRPr="003519BE" w:rsidRDefault="00055183" w:rsidP="00055183">
      <w:pPr>
        <w:spacing w:line="240" w:lineRule="auto"/>
        <w:ind w:firstLine="737"/>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When making a decision on student certification, the Commission evaluates the content of the student's written internship report and the student's oral answers to the Commission's questions.</w:t>
      </w:r>
    </w:p>
    <w:p w14:paraId="1C154B9B" w14:textId="77777777" w:rsidR="00055183" w:rsidRPr="003519BE" w:rsidRDefault="00055183" w:rsidP="00055183">
      <w:pPr>
        <w:spacing w:line="240" w:lineRule="auto"/>
        <w:ind w:firstLine="737"/>
        <w:contextualSpacing/>
        <w:jc w:val="both"/>
        <w:rPr>
          <w:rFonts w:ascii="Times New Roman" w:hAnsi="Times New Roman" w:cs="Times New Roman"/>
          <w:sz w:val="24"/>
          <w:szCs w:val="24"/>
          <w:lang w:val="en-US"/>
        </w:rPr>
      </w:pPr>
      <w:r w:rsidRPr="003519BE">
        <w:rPr>
          <w:rFonts w:ascii="Times New Roman" w:hAnsi="Times New Roman" w:cs="Times New Roman"/>
          <w:sz w:val="24"/>
          <w:szCs w:val="24"/>
          <w:lang w:val="en-US"/>
        </w:rPr>
        <w:t>2. The composition of the Commission formed for the purpose of conducting certification in academic internship is approved by the order of the Vice-Rector for educational and methodological work. The Commission is headed by the head of internship in the field of jurisprudence of St. Petersburg state University.</w:t>
      </w:r>
    </w:p>
    <w:p w14:paraId="7033B527" w14:textId="77777777" w:rsidR="00055183" w:rsidRDefault="00055183" w:rsidP="004C7AFF">
      <w:pPr>
        <w:jc w:val="both"/>
        <w:rPr>
          <w:rFonts w:ascii="Times New Roman" w:hAnsi="Times New Roman" w:cs="Times New Roman"/>
          <w:sz w:val="16"/>
          <w:szCs w:val="16"/>
          <w:lang w:val="en-US"/>
        </w:rPr>
      </w:pPr>
    </w:p>
    <w:p w14:paraId="3C2D2328" w14:textId="77777777" w:rsidR="004C7AFF" w:rsidRPr="00D2155A" w:rsidRDefault="004C7AFF" w:rsidP="004C7AFF">
      <w:pPr>
        <w:spacing w:line="240" w:lineRule="auto"/>
        <w:ind w:firstLine="709"/>
        <w:jc w:val="both"/>
        <w:rPr>
          <w:rFonts w:ascii="Times New Roman" w:eastAsia="Calibri" w:hAnsi="Times New Roman" w:cs="Times New Roman"/>
          <w:sz w:val="24"/>
          <w:szCs w:val="24"/>
          <w:lang w:val="en-US"/>
        </w:rPr>
      </w:pPr>
      <w:r w:rsidRPr="00D2155A">
        <w:rPr>
          <w:rFonts w:ascii="Times New Roman" w:hAnsi="Times New Roman" w:cs="Times New Roman"/>
          <w:sz w:val="24"/>
          <w:szCs w:val="24"/>
          <w:lang w:val="en-US"/>
        </w:rPr>
        <w:t>The final score is set according to the absolute rating scale. Correspondence of the St. Petersburg state University score and the ECTS score w</w:t>
      </w:r>
      <w:r>
        <w:rPr>
          <w:rFonts w:ascii="Times New Roman" w:hAnsi="Times New Roman" w:cs="Times New Roman"/>
          <w:sz w:val="24"/>
          <w:szCs w:val="24"/>
          <w:lang w:val="en-US"/>
        </w:rPr>
        <w:t>hen applying the absolute scale</w:t>
      </w:r>
    </w:p>
    <w:tbl>
      <w:tblPr>
        <w:tblStyle w:val="af1"/>
        <w:tblW w:w="0" w:type="auto"/>
        <w:tblLook w:val="04A0" w:firstRow="1" w:lastRow="0" w:firstColumn="1" w:lastColumn="0" w:noHBand="0" w:noVBand="1"/>
      </w:tblPr>
      <w:tblGrid>
        <w:gridCol w:w="2989"/>
        <w:gridCol w:w="2371"/>
        <w:gridCol w:w="1577"/>
        <w:gridCol w:w="2408"/>
      </w:tblGrid>
      <w:tr w:rsidR="004C7AFF" w:rsidRPr="00555D38" w14:paraId="384D2384" w14:textId="77777777" w:rsidTr="00055183">
        <w:tc>
          <w:tcPr>
            <w:tcW w:w="3256" w:type="dxa"/>
            <w:tcBorders>
              <w:top w:val="single" w:sz="4" w:space="0" w:color="auto"/>
              <w:left w:val="single" w:sz="4" w:space="0" w:color="auto"/>
              <w:bottom w:val="single" w:sz="4" w:space="0" w:color="auto"/>
              <w:right w:val="single" w:sz="4" w:space="0" w:color="auto"/>
            </w:tcBorders>
            <w:vAlign w:val="center"/>
            <w:hideMark/>
          </w:tcPr>
          <w:p w14:paraId="2AAA852F" w14:textId="77777777" w:rsidR="004C7AFF" w:rsidRPr="008D6773" w:rsidRDefault="004C7AFF" w:rsidP="00055183">
            <w:pPr>
              <w:spacing w:line="240" w:lineRule="auto"/>
              <w:jc w:val="center"/>
              <w:rPr>
                <w:rFonts w:ascii="Times New Roman" w:hAnsi="Times New Roman" w:cs="Times New Roman"/>
                <w:lang w:eastAsia="en-US"/>
              </w:rPr>
            </w:pPr>
            <w:r w:rsidRPr="008D6773">
              <w:rPr>
                <w:rFonts w:ascii="Times New Roman" w:hAnsi="Times New Roman" w:cs="Times New Roman"/>
                <w:lang w:eastAsia="en-US"/>
              </w:rPr>
              <w:t>Total</w:t>
            </w:r>
          </w:p>
          <w:p w14:paraId="6AC412C5" w14:textId="77777777" w:rsidR="004C7AFF" w:rsidRPr="008D6773" w:rsidRDefault="004C7AFF" w:rsidP="00055183">
            <w:pPr>
              <w:spacing w:line="240" w:lineRule="auto"/>
              <w:jc w:val="center"/>
              <w:rPr>
                <w:rFonts w:ascii="Times New Roman" w:hAnsi="Times New Roman" w:cs="Times New Roman"/>
                <w:lang w:eastAsia="en-US"/>
              </w:rPr>
            </w:pPr>
            <w:proofErr w:type="spellStart"/>
            <w:r w:rsidRPr="008D6773">
              <w:rPr>
                <w:rFonts w:ascii="Times New Roman" w:hAnsi="Times New Roman" w:cs="Times New Roman"/>
                <w:lang w:eastAsia="en-US"/>
              </w:rPr>
              <w:t>percent</w:t>
            </w:r>
            <w:proofErr w:type="spellEnd"/>
          </w:p>
          <w:p w14:paraId="7F110054" w14:textId="77777777" w:rsidR="004C7AFF" w:rsidRPr="008D6773" w:rsidRDefault="004C7AFF" w:rsidP="00055183">
            <w:pPr>
              <w:spacing w:line="240" w:lineRule="auto"/>
              <w:jc w:val="center"/>
              <w:rPr>
                <w:rFonts w:ascii="Times New Roman" w:hAnsi="Times New Roman" w:cs="Times New Roman"/>
                <w:lang w:eastAsia="en-US"/>
              </w:rPr>
            </w:pPr>
            <w:proofErr w:type="spellStart"/>
            <w:r w:rsidRPr="008D6773">
              <w:rPr>
                <w:rFonts w:ascii="Times New Roman" w:hAnsi="Times New Roman" w:cs="Times New Roman"/>
                <w:lang w:eastAsia="en-US"/>
              </w:rPr>
              <w:t>completion</w:t>
            </w:r>
            <w:proofErr w:type="spellEnd"/>
            <w:r w:rsidRPr="008D6773">
              <w:rPr>
                <w:rFonts w:ascii="Times New Roman" w:hAnsi="Times New Roman" w:cs="Times New Roman"/>
                <w:lang w:eastAsia="en-US"/>
              </w:rPr>
              <w:t xml:space="preserve"> </w:t>
            </w:r>
            <w:proofErr w:type="spellStart"/>
            <w:r w:rsidRPr="008D6773">
              <w:rPr>
                <w:rFonts w:ascii="Times New Roman" w:hAnsi="Times New Roman" w:cs="Times New Roman"/>
                <w:lang w:eastAsia="en-US"/>
              </w:rPr>
              <w:t>percentage</w:t>
            </w:r>
            <w:proofErr w:type="spellEnd"/>
            <w:r w:rsidRPr="008D6773">
              <w:rPr>
                <w:rFonts w:ascii="Times New Roman" w:hAnsi="Times New Roman" w:cs="Times New Roman"/>
                <w:lang w:eastAsia="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46A4E1" w14:textId="77777777" w:rsidR="004C7AFF" w:rsidRPr="008D6773" w:rsidRDefault="004C7AFF" w:rsidP="00055183">
            <w:pPr>
              <w:spacing w:line="240" w:lineRule="auto"/>
              <w:jc w:val="center"/>
              <w:rPr>
                <w:rFonts w:ascii="Times New Roman" w:hAnsi="Times New Roman" w:cs="Times New Roman"/>
                <w:lang w:val="en-US" w:eastAsia="en-US"/>
              </w:rPr>
            </w:pPr>
            <w:r w:rsidRPr="008D6773">
              <w:rPr>
                <w:rFonts w:ascii="Times New Roman" w:hAnsi="Times New Roman" w:cs="Times New Roman"/>
                <w:lang w:val="en-US" w:eastAsia="en-US"/>
              </w:rPr>
              <w:t>Evaluation of St. Petersburg state University during the test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302A13" w14:textId="77777777" w:rsidR="004C7AFF" w:rsidRPr="008D6773" w:rsidRDefault="004C7AFF" w:rsidP="00055183">
            <w:pPr>
              <w:spacing w:line="240" w:lineRule="auto"/>
              <w:jc w:val="center"/>
              <w:rPr>
                <w:rFonts w:ascii="Times New Roman" w:hAnsi="Times New Roman" w:cs="Times New Roman"/>
                <w:lang w:eastAsia="en-US"/>
              </w:rPr>
            </w:pPr>
            <w:r w:rsidRPr="008D6773">
              <w:rPr>
                <w:rFonts w:ascii="Times New Roman" w:hAnsi="Times New Roman" w:cs="Times New Roman"/>
                <w:lang w:eastAsia="en-US"/>
              </w:rPr>
              <w:t xml:space="preserve">ECTS </w:t>
            </w:r>
            <w:proofErr w:type="spellStart"/>
            <w:r w:rsidRPr="008D6773">
              <w:rPr>
                <w:rFonts w:ascii="Times New Roman" w:hAnsi="Times New Roman" w:cs="Times New Roman"/>
                <w:lang w:eastAsia="en-US"/>
              </w:rPr>
              <w:t>rating</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39CAE8AE" w14:textId="77777777" w:rsidR="004C7AFF" w:rsidRPr="008D6773" w:rsidRDefault="004C7AFF" w:rsidP="00055183">
            <w:pPr>
              <w:spacing w:line="240" w:lineRule="auto"/>
              <w:jc w:val="center"/>
              <w:rPr>
                <w:rFonts w:ascii="Times New Roman" w:hAnsi="Times New Roman" w:cs="Times New Roman"/>
                <w:lang w:val="en-US" w:eastAsia="en-US"/>
              </w:rPr>
            </w:pPr>
            <w:r w:rsidRPr="008D6773">
              <w:rPr>
                <w:rFonts w:ascii="Times New Roman" w:hAnsi="Times New Roman" w:cs="Times New Roman"/>
                <w:lang w:val="en-US" w:eastAsia="en-US"/>
              </w:rPr>
              <w:t>St Petersburg state University's assessment during the exam</w:t>
            </w:r>
          </w:p>
        </w:tc>
      </w:tr>
      <w:tr w:rsidR="004C7AFF" w:rsidRPr="00D2155A" w14:paraId="619AEE3A"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025863A9"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is</w:t>
            </w:r>
            <w:proofErr w:type="spellEnd"/>
            <w:r w:rsidRPr="008D6773">
              <w:rPr>
                <w:rFonts w:ascii="Times New Roman" w:hAnsi="Times New Roman" w:cs="Times New Roman"/>
                <w:lang w:eastAsia="en-US"/>
              </w:rPr>
              <w:t xml:space="preserve"> 90-100</w:t>
            </w:r>
          </w:p>
        </w:tc>
        <w:tc>
          <w:tcPr>
            <w:tcW w:w="2551" w:type="dxa"/>
            <w:tcBorders>
              <w:top w:val="single" w:sz="4" w:space="0" w:color="auto"/>
              <w:left w:val="single" w:sz="4" w:space="0" w:color="auto"/>
              <w:bottom w:val="single" w:sz="4" w:space="0" w:color="auto"/>
              <w:right w:val="single" w:sz="4" w:space="0" w:color="auto"/>
            </w:tcBorders>
            <w:hideMark/>
          </w:tcPr>
          <w:p w14:paraId="13F402AB"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3171D6A"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val="en-US" w:eastAsia="en-US"/>
              </w:rPr>
              <w:t>A</w:t>
            </w:r>
          </w:p>
        </w:tc>
        <w:tc>
          <w:tcPr>
            <w:tcW w:w="2552" w:type="dxa"/>
            <w:tcBorders>
              <w:top w:val="single" w:sz="4" w:space="0" w:color="auto"/>
              <w:left w:val="single" w:sz="4" w:space="0" w:color="auto"/>
              <w:bottom w:val="single" w:sz="4" w:space="0" w:color="auto"/>
              <w:right w:val="single" w:sz="4" w:space="0" w:color="auto"/>
            </w:tcBorders>
            <w:hideMark/>
          </w:tcPr>
          <w:p w14:paraId="78D013F7"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perfect</w:t>
            </w:r>
            <w:proofErr w:type="spellEnd"/>
          </w:p>
        </w:tc>
      </w:tr>
      <w:tr w:rsidR="004C7AFF" w:rsidRPr="00D2155A" w14:paraId="53F54F85"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0FB21EE2"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80-89</w:t>
            </w:r>
          </w:p>
        </w:tc>
        <w:tc>
          <w:tcPr>
            <w:tcW w:w="2551" w:type="dxa"/>
            <w:tcBorders>
              <w:top w:val="single" w:sz="4" w:space="0" w:color="auto"/>
              <w:left w:val="single" w:sz="4" w:space="0" w:color="auto"/>
              <w:bottom w:val="single" w:sz="4" w:space="0" w:color="auto"/>
              <w:right w:val="single" w:sz="4" w:space="0" w:color="auto"/>
            </w:tcBorders>
            <w:hideMark/>
          </w:tcPr>
          <w:p w14:paraId="3F578896"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C1FBD15" w14:textId="77777777" w:rsidR="004C7AFF" w:rsidRPr="008D6773" w:rsidRDefault="004C7AFF" w:rsidP="00055183">
            <w:pPr>
              <w:jc w:val="center"/>
              <w:rPr>
                <w:rFonts w:ascii="Times New Roman" w:hAnsi="Times New Roman" w:cs="Times New Roman"/>
                <w:lang w:val="en-US" w:eastAsia="en-US"/>
              </w:rPr>
            </w:pPr>
            <w:r w:rsidRPr="008D6773">
              <w:rPr>
                <w:rFonts w:ascii="Times New Roman" w:hAnsi="Times New Roman" w:cs="Times New Roman"/>
                <w:lang w:val="en-US" w:eastAsia="en-US"/>
              </w:rPr>
              <w:t>B</w:t>
            </w:r>
          </w:p>
        </w:tc>
        <w:tc>
          <w:tcPr>
            <w:tcW w:w="2552" w:type="dxa"/>
            <w:tcBorders>
              <w:top w:val="single" w:sz="4" w:space="0" w:color="auto"/>
              <w:left w:val="single" w:sz="4" w:space="0" w:color="auto"/>
              <w:bottom w:val="single" w:sz="4" w:space="0" w:color="auto"/>
              <w:right w:val="single" w:sz="4" w:space="0" w:color="auto"/>
            </w:tcBorders>
            <w:hideMark/>
          </w:tcPr>
          <w:p w14:paraId="08A59943"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good</w:t>
            </w:r>
            <w:proofErr w:type="spellEnd"/>
          </w:p>
        </w:tc>
      </w:tr>
      <w:tr w:rsidR="004C7AFF" w:rsidRPr="00D2155A" w14:paraId="29C59C9C"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04F8734B"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70-79</w:t>
            </w:r>
          </w:p>
        </w:tc>
        <w:tc>
          <w:tcPr>
            <w:tcW w:w="2551" w:type="dxa"/>
            <w:tcBorders>
              <w:top w:val="single" w:sz="4" w:space="0" w:color="auto"/>
              <w:left w:val="single" w:sz="4" w:space="0" w:color="auto"/>
              <w:bottom w:val="single" w:sz="4" w:space="0" w:color="auto"/>
              <w:right w:val="single" w:sz="4" w:space="0" w:color="auto"/>
            </w:tcBorders>
            <w:hideMark/>
          </w:tcPr>
          <w:p w14:paraId="4A6BACC8"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FD058C3"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C</w:t>
            </w:r>
          </w:p>
        </w:tc>
        <w:tc>
          <w:tcPr>
            <w:tcW w:w="2552" w:type="dxa"/>
            <w:tcBorders>
              <w:top w:val="single" w:sz="4" w:space="0" w:color="auto"/>
              <w:left w:val="single" w:sz="4" w:space="0" w:color="auto"/>
              <w:bottom w:val="single" w:sz="4" w:space="0" w:color="auto"/>
              <w:right w:val="single" w:sz="4" w:space="0" w:color="auto"/>
            </w:tcBorders>
            <w:hideMark/>
          </w:tcPr>
          <w:p w14:paraId="16E9FE18"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good</w:t>
            </w:r>
            <w:proofErr w:type="spellEnd"/>
          </w:p>
        </w:tc>
      </w:tr>
      <w:tr w:rsidR="004C7AFF" w:rsidRPr="00D2155A" w14:paraId="0026392A"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1D15E7DD"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61-69</w:t>
            </w:r>
          </w:p>
        </w:tc>
        <w:tc>
          <w:tcPr>
            <w:tcW w:w="2551" w:type="dxa"/>
            <w:tcBorders>
              <w:top w:val="single" w:sz="4" w:space="0" w:color="auto"/>
              <w:left w:val="single" w:sz="4" w:space="0" w:color="auto"/>
              <w:bottom w:val="single" w:sz="4" w:space="0" w:color="auto"/>
              <w:right w:val="single" w:sz="4" w:space="0" w:color="auto"/>
            </w:tcBorders>
            <w:hideMark/>
          </w:tcPr>
          <w:p w14:paraId="6C6CBEEE"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2E5B2C3"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D</w:t>
            </w:r>
          </w:p>
        </w:tc>
        <w:tc>
          <w:tcPr>
            <w:tcW w:w="2552" w:type="dxa"/>
            <w:tcBorders>
              <w:top w:val="single" w:sz="4" w:space="0" w:color="auto"/>
              <w:left w:val="single" w:sz="4" w:space="0" w:color="auto"/>
              <w:bottom w:val="single" w:sz="4" w:space="0" w:color="auto"/>
              <w:right w:val="single" w:sz="4" w:space="0" w:color="auto"/>
            </w:tcBorders>
            <w:hideMark/>
          </w:tcPr>
          <w:p w14:paraId="6107B7E2"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satisfactory</w:t>
            </w:r>
            <w:proofErr w:type="spellEnd"/>
          </w:p>
        </w:tc>
      </w:tr>
      <w:tr w:rsidR="004C7AFF" w:rsidRPr="00D2155A" w14:paraId="0CE7365D"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556BAE7D"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50-60</w:t>
            </w:r>
          </w:p>
        </w:tc>
        <w:tc>
          <w:tcPr>
            <w:tcW w:w="2551" w:type="dxa"/>
            <w:tcBorders>
              <w:top w:val="single" w:sz="4" w:space="0" w:color="auto"/>
              <w:left w:val="single" w:sz="4" w:space="0" w:color="auto"/>
              <w:bottom w:val="single" w:sz="4" w:space="0" w:color="auto"/>
              <w:right w:val="single" w:sz="4" w:space="0" w:color="auto"/>
            </w:tcBorders>
            <w:hideMark/>
          </w:tcPr>
          <w:p w14:paraId="1F11CE06"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9199187"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E</w:t>
            </w:r>
          </w:p>
        </w:tc>
        <w:tc>
          <w:tcPr>
            <w:tcW w:w="2552" w:type="dxa"/>
            <w:tcBorders>
              <w:top w:val="single" w:sz="4" w:space="0" w:color="auto"/>
              <w:left w:val="single" w:sz="4" w:space="0" w:color="auto"/>
              <w:bottom w:val="single" w:sz="4" w:space="0" w:color="auto"/>
              <w:right w:val="single" w:sz="4" w:space="0" w:color="auto"/>
            </w:tcBorders>
            <w:hideMark/>
          </w:tcPr>
          <w:p w14:paraId="34F09740"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satisfactory</w:t>
            </w:r>
            <w:proofErr w:type="spellEnd"/>
          </w:p>
        </w:tc>
      </w:tr>
      <w:tr w:rsidR="004C7AFF" w:rsidRPr="00D2155A" w14:paraId="36287F6E" w14:textId="77777777" w:rsidTr="00055183">
        <w:tc>
          <w:tcPr>
            <w:tcW w:w="3256" w:type="dxa"/>
            <w:tcBorders>
              <w:top w:val="single" w:sz="4" w:space="0" w:color="auto"/>
              <w:left w:val="single" w:sz="4" w:space="0" w:color="auto"/>
              <w:bottom w:val="single" w:sz="4" w:space="0" w:color="auto"/>
              <w:right w:val="single" w:sz="4" w:space="0" w:color="auto"/>
            </w:tcBorders>
            <w:hideMark/>
          </w:tcPr>
          <w:p w14:paraId="1D1D4589"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less</w:t>
            </w:r>
            <w:proofErr w:type="spellEnd"/>
            <w:r w:rsidRPr="008D6773">
              <w:rPr>
                <w:rFonts w:ascii="Times New Roman" w:hAnsi="Times New Roman" w:cs="Times New Roman"/>
                <w:lang w:eastAsia="en-US"/>
              </w:rPr>
              <w:t xml:space="preserve"> </w:t>
            </w:r>
            <w:proofErr w:type="spellStart"/>
            <w:r w:rsidRPr="008D6773">
              <w:rPr>
                <w:rFonts w:ascii="Times New Roman" w:hAnsi="Times New Roman" w:cs="Times New Roman"/>
                <w:lang w:eastAsia="en-US"/>
              </w:rPr>
              <w:t>than</w:t>
            </w:r>
            <w:proofErr w:type="spellEnd"/>
            <w:r w:rsidRPr="008D6773">
              <w:rPr>
                <w:rFonts w:ascii="Times New Roman" w:hAnsi="Times New Roman" w:cs="Times New Roman"/>
                <w:lang w:eastAsia="en-US"/>
              </w:rPr>
              <w:t xml:space="preserve"> 50</w:t>
            </w:r>
          </w:p>
        </w:tc>
        <w:tc>
          <w:tcPr>
            <w:tcW w:w="2551" w:type="dxa"/>
            <w:tcBorders>
              <w:top w:val="single" w:sz="4" w:space="0" w:color="auto"/>
              <w:left w:val="single" w:sz="4" w:space="0" w:color="auto"/>
              <w:bottom w:val="single" w:sz="4" w:space="0" w:color="auto"/>
              <w:right w:val="single" w:sz="4" w:space="0" w:color="auto"/>
            </w:tcBorders>
            <w:hideMark/>
          </w:tcPr>
          <w:p w14:paraId="070151A5"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not</w:t>
            </w:r>
            <w:proofErr w:type="spellEnd"/>
            <w:r w:rsidRPr="008D6773">
              <w:rPr>
                <w:rFonts w:ascii="Times New Roman" w:hAnsi="Times New Roman" w:cs="Times New Roman"/>
                <w:lang w:eastAsia="en-US"/>
              </w:rPr>
              <w:t xml:space="preserve"> </w:t>
            </w:r>
            <w:proofErr w:type="spellStart"/>
            <w:r w:rsidRPr="008D6773">
              <w:rPr>
                <w:rFonts w:ascii="Times New Roman" w:hAnsi="Times New Roman" w:cs="Times New Roman"/>
                <w:lang w:eastAsia="en-US"/>
              </w:rPr>
              <w:t>credited</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8A5D53F" w14:textId="77777777" w:rsidR="004C7AFF" w:rsidRPr="008D6773" w:rsidRDefault="004C7AFF" w:rsidP="00055183">
            <w:pPr>
              <w:jc w:val="center"/>
              <w:rPr>
                <w:rFonts w:ascii="Times New Roman" w:hAnsi="Times New Roman" w:cs="Times New Roman"/>
                <w:lang w:eastAsia="en-US"/>
              </w:rPr>
            </w:pPr>
            <w:r w:rsidRPr="008D6773">
              <w:rPr>
                <w:rFonts w:ascii="Times New Roman" w:hAnsi="Times New Roman" w:cs="Times New Roman"/>
                <w:lang w:eastAsia="en-US"/>
              </w:rPr>
              <w:t>F</w:t>
            </w:r>
          </w:p>
        </w:tc>
        <w:tc>
          <w:tcPr>
            <w:tcW w:w="2552" w:type="dxa"/>
            <w:tcBorders>
              <w:top w:val="single" w:sz="4" w:space="0" w:color="auto"/>
              <w:left w:val="single" w:sz="4" w:space="0" w:color="auto"/>
              <w:bottom w:val="single" w:sz="4" w:space="0" w:color="auto"/>
              <w:right w:val="single" w:sz="4" w:space="0" w:color="auto"/>
            </w:tcBorders>
            <w:hideMark/>
          </w:tcPr>
          <w:p w14:paraId="6CF2B577" w14:textId="77777777" w:rsidR="004C7AFF" w:rsidRPr="008D6773" w:rsidRDefault="004C7AFF" w:rsidP="00055183">
            <w:pPr>
              <w:jc w:val="center"/>
              <w:rPr>
                <w:rFonts w:ascii="Times New Roman" w:hAnsi="Times New Roman" w:cs="Times New Roman"/>
                <w:lang w:eastAsia="en-US"/>
              </w:rPr>
            </w:pPr>
            <w:proofErr w:type="spellStart"/>
            <w:r w:rsidRPr="008D6773">
              <w:rPr>
                <w:rFonts w:ascii="Times New Roman" w:hAnsi="Times New Roman" w:cs="Times New Roman"/>
                <w:lang w:eastAsia="en-US"/>
              </w:rPr>
              <w:t>unsatisfactory</w:t>
            </w:r>
            <w:proofErr w:type="spellEnd"/>
          </w:p>
        </w:tc>
      </w:tr>
    </w:tbl>
    <w:p w14:paraId="4AAD79B3" w14:textId="77777777" w:rsidR="004C7AFF" w:rsidRPr="00BF129F" w:rsidRDefault="004C7AFF" w:rsidP="004C7AFF">
      <w:pPr>
        <w:spacing w:line="240" w:lineRule="auto"/>
        <w:rPr>
          <w:rFonts w:ascii="Times New Roman" w:eastAsia="Calibri" w:hAnsi="Times New Roman" w:cs="Times New Roman"/>
          <w:sz w:val="20"/>
          <w:szCs w:val="20"/>
          <w:lang w:val="ru-RU" w:eastAsia="en-US"/>
        </w:rPr>
      </w:pPr>
    </w:p>
    <w:p w14:paraId="5777B585" w14:textId="3BE01A97" w:rsidR="004C7AFF" w:rsidRPr="0033602C" w:rsidRDefault="004C7AFF" w:rsidP="00927326">
      <w:pPr>
        <w:tabs>
          <w:tab w:val="left" w:pos="993"/>
        </w:tabs>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b/>
          <w:sz w:val="24"/>
          <w:szCs w:val="24"/>
          <w:lang w:val="en-US"/>
        </w:rPr>
        <w:t>3.1.3.3.</w:t>
      </w:r>
      <w:r w:rsidRPr="0033602C">
        <w:rPr>
          <w:rFonts w:ascii="Times New Roman" w:hAnsi="Times New Roman" w:cs="Times New Roman"/>
          <w:b/>
          <w:sz w:val="24"/>
          <w:szCs w:val="24"/>
          <w:lang w:val="en-US"/>
        </w:rPr>
        <w:tab/>
      </w:r>
      <w:r w:rsidRPr="00763F3F">
        <w:rPr>
          <w:rFonts w:ascii="Times New Roman" w:hAnsi="Times New Roman" w:cs="Times New Roman"/>
          <w:b/>
          <w:sz w:val="24"/>
          <w:szCs w:val="24"/>
        </w:rPr>
        <w:t>Оценочные</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средства</w:t>
      </w:r>
      <w:r w:rsidRPr="0033602C">
        <w:rPr>
          <w:rFonts w:ascii="Times New Roman" w:hAnsi="Times New Roman" w:cs="Times New Roman"/>
          <w:b/>
          <w:sz w:val="24"/>
          <w:szCs w:val="24"/>
          <w:lang w:val="en-US"/>
        </w:rPr>
        <w:t xml:space="preserve">: </w:t>
      </w:r>
      <w:proofErr w:type="spellStart"/>
      <w:r w:rsidRPr="00763F3F">
        <w:rPr>
          <w:rFonts w:ascii="Times New Roman" w:hAnsi="Times New Roman" w:cs="Times New Roman"/>
          <w:b/>
          <w:sz w:val="24"/>
          <w:szCs w:val="24"/>
        </w:rPr>
        <w:t>контрольно</w:t>
      </w:r>
      <w:proofErr w:type="spellEnd"/>
      <w:r w:rsidRPr="0033602C">
        <w:rPr>
          <w:rFonts w:ascii="Times New Roman" w:hAnsi="Times New Roman" w:cs="Times New Roman"/>
          <w:b/>
          <w:sz w:val="24"/>
          <w:szCs w:val="24"/>
          <w:lang w:val="en-US"/>
        </w:rPr>
        <w:t>-</w:t>
      </w:r>
      <w:r w:rsidRPr="00763F3F">
        <w:rPr>
          <w:rFonts w:ascii="Times New Roman" w:hAnsi="Times New Roman" w:cs="Times New Roman"/>
          <w:b/>
          <w:sz w:val="24"/>
          <w:szCs w:val="24"/>
        </w:rPr>
        <w:t>измерительные</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материалы</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и</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фонды</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оценочных</w:t>
      </w:r>
      <w:r w:rsidRPr="0033602C">
        <w:rPr>
          <w:rFonts w:ascii="Times New Roman" w:hAnsi="Times New Roman" w:cs="Times New Roman"/>
          <w:b/>
          <w:sz w:val="24"/>
          <w:szCs w:val="24"/>
          <w:lang w:val="en-US"/>
        </w:rPr>
        <w:t xml:space="preserve"> </w:t>
      </w:r>
      <w:r w:rsidRPr="00763F3F">
        <w:rPr>
          <w:rFonts w:ascii="Times New Roman" w:hAnsi="Times New Roman" w:cs="Times New Roman"/>
          <w:b/>
          <w:sz w:val="24"/>
          <w:szCs w:val="24"/>
        </w:rPr>
        <w:t>средств</w:t>
      </w:r>
      <w:r w:rsidRPr="0033602C">
        <w:rPr>
          <w:rFonts w:ascii="Times New Roman" w:hAnsi="Times New Roman" w:cs="Times New Roman"/>
          <w:b/>
          <w:sz w:val="24"/>
          <w:szCs w:val="24"/>
          <w:lang w:val="en-US"/>
        </w:rPr>
        <w:t xml:space="preserve"> / </w:t>
      </w:r>
      <w:r w:rsidR="00927326" w:rsidRPr="003519BE">
        <w:rPr>
          <w:rFonts w:ascii="Times New Roman" w:hAnsi="Times New Roman" w:cs="Times New Roman"/>
          <w:b/>
          <w:sz w:val="24"/>
          <w:szCs w:val="24"/>
          <w:lang w:val="en-US"/>
        </w:rPr>
        <w:t>Evaluation</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tools</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control</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and</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measurement</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materials</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and</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funds</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evaluation</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tools</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types</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and</w:t>
      </w:r>
      <w:r w:rsidR="00927326" w:rsidRPr="0033602C">
        <w:rPr>
          <w:rFonts w:ascii="Times New Roman" w:hAnsi="Times New Roman" w:cs="Times New Roman"/>
          <w:b/>
          <w:sz w:val="24"/>
          <w:szCs w:val="24"/>
          <w:lang w:val="en-US"/>
        </w:rPr>
        <w:t xml:space="preserve"> </w:t>
      </w:r>
      <w:r w:rsidR="00927326" w:rsidRPr="003519BE">
        <w:rPr>
          <w:rFonts w:ascii="Times New Roman" w:hAnsi="Times New Roman" w:cs="Times New Roman"/>
          <w:b/>
          <w:sz w:val="24"/>
          <w:szCs w:val="24"/>
          <w:lang w:val="en-US"/>
        </w:rPr>
        <w:t>examples</w:t>
      </w:r>
      <w:r w:rsidR="00927326" w:rsidRPr="0033602C">
        <w:rPr>
          <w:rFonts w:ascii="Times New Roman" w:hAnsi="Times New Roman" w:cs="Times New Roman"/>
          <w:b/>
          <w:sz w:val="24"/>
          <w:szCs w:val="24"/>
          <w:lang w:val="en-US"/>
        </w:rPr>
        <w:t>)</w:t>
      </w:r>
      <w:r w:rsidR="004269E2" w:rsidRPr="0033602C">
        <w:rPr>
          <w:rFonts w:ascii="Times New Roman" w:hAnsi="Times New Roman" w:cs="Times New Roman"/>
          <w:b/>
          <w:sz w:val="24"/>
          <w:szCs w:val="24"/>
          <w:lang w:val="en-US"/>
        </w:rPr>
        <w:t xml:space="preserve"> </w:t>
      </w:r>
    </w:p>
    <w:p w14:paraId="267B821D" w14:textId="77777777" w:rsidR="004C7AFF" w:rsidRPr="0033602C" w:rsidRDefault="004C7AFF" w:rsidP="004C7AFF">
      <w:pPr>
        <w:spacing w:line="240" w:lineRule="auto"/>
        <w:rPr>
          <w:rFonts w:ascii="Times New Roman" w:hAnsi="Times New Roman" w:cs="Times New Roman"/>
          <w:sz w:val="16"/>
          <w:szCs w:val="16"/>
          <w:lang w:val="en-US"/>
        </w:rPr>
      </w:pPr>
    </w:p>
    <w:tbl>
      <w:tblPr>
        <w:tblW w:w="9781" w:type="dxa"/>
        <w:tblInd w:w="-176" w:type="dxa"/>
        <w:tblLayout w:type="fixed"/>
        <w:tblLook w:val="04A0" w:firstRow="1" w:lastRow="0" w:firstColumn="1" w:lastColumn="0" w:noHBand="0" w:noVBand="1"/>
      </w:tblPr>
      <w:tblGrid>
        <w:gridCol w:w="426"/>
        <w:gridCol w:w="5641"/>
        <w:gridCol w:w="3714"/>
      </w:tblGrid>
      <w:tr w:rsidR="007F5C5D" w:rsidRPr="00E10B95" w14:paraId="4339E83A" w14:textId="77777777" w:rsidTr="007061A2">
        <w:trPr>
          <w:trHeight w:val="903"/>
        </w:trPr>
        <w:tc>
          <w:tcPr>
            <w:tcW w:w="426" w:type="dxa"/>
            <w:tcBorders>
              <w:top w:val="single" w:sz="4" w:space="0" w:color="auto"/>
              <w:left w:val="single" w:sz="4" w:space="0" w:color="auto"/>
              <w:bottom w:val="single" w:sz="4" w:space="0" w:color="auto"/>
              <w:right w:val="single" w:sz="4" w:space="0" w:color="auto"/>
            </w:tcBorders>
            <w:vAlign w:val="center"/>
            <w:hideMark/>
          </w:tcPr>
          <w:p w14:paraId="6AC1DF1A" w14:textId="77777777" w:rsidR="007F5C5D" w:rsidRPr="00E10B95" w:rsidRDefault="007F5C5D" w:rsidP="007061A2">
            <w:pPr>
              <w:spacing w:line="240" w:lineRule="auto"/>
              <w:ind w:right="105"/>
              <w:jc w:val="center"/>
              <w:rPr>
                <w:rFonts w:ascii="Times New Roman" w:hAnsi="Times New Roman" w:cs="Times New Roman"/>
              </w:rPr>
            </w:pPr>
            <w:r w:rsidRPr="00E10B95">
              <w:rPr>
                <w:rFonts w:ascii="Times New Roman" w:hAnsi="Times New Roman" w:cs="Times New Roman"/>
              </w:rPr>
              <w:t>№</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A98C86E" w14:textId="77777777" w:rsidR="007F5C5D" w:rsidRPr="00E10B95" w:rsidRDefault="007F5C5D" w:rsidP="007061A2">
            <w:pPr>
              <w:spacing w:line="240" w:lineRule="auto"/>
              <w:ind w:right="105"/>
              <w:jc w:val="center"/>
              <w:rPr>
                <w:rFonts w:ascii="Times New Roman" w:hAnsi="Times New Roman" w:cs="Times New Roman"/>
              </w:rPr>
            </w:pPr>
            <w:r w:rsidRPr="00E10B95">
              <w:rPr>
                <w:rFonts w:ascii="Times New Roman" w:hAnsi="Times New Roman" w:cs="Times New Roman"/>
              </w:rPr>
              <w:t>Код индикатора и индикатор достижения универсальной компетенции</w:t>
            </w:r>
          </w:p>
        </w:tc>
        <w:tc>
          <w:tcPr>
            <w:tcW w:w="3714" w:type="dxa"/>
            <w:tcBorders>
              <w:top w:val="single" w:sz="4" w:space="0" w:color="auto"/>
              <w:left w:val="single" w:sz="4" w:space="0" w:color="auto"/>
              <w:bottom w:val="single" w:sz="4" w:space="0" w:color="auto"/>
              <w:right w:val="single" w:sz="4" w:space="0" w:color="auto"/>
            </w:tcBorders>
            <w:vAlign w:val="center"/>
            <w:hideMark/>
          </w:tcPr>
          <w:p w14:paraId="424DF196" w14:textId="77777777" w:rsidR="007F5C5D" w:rsidRPr="00E10B95" w:rsidRDefault="007F5C5D" w:rsidP="007061A2">
            <w:pPr>
              <w:spacing w:line="240" w:lineRule="auto"/>
              <w:ind w:right="105"/>
              <w:jc w:val="center"/>
              <w:rPr>
                <w:rFonts w:ascii="Times New Roman" w:hAnsi="Times New Roman" w:cs="Times New Roman"/>
              </w:rPr>
            </w:pPr>
            <w:r w:rsidRPr="00E10B95">
              <w:rPr>
                <w:rFonts w:ascii="Times New Roman" w:hAnsi="Times New Roman" w:cs="Times New Roman"/>
              </w:rPr>
              <w:t>Контрольно-измерительные материалы (КИМ) (тестовые вопросы, контрольные задания, кейсы и пр.)</w:t>
            </w:r>
          </w:p>
        </w:tc>
      </w:tr>
      <w:tr w:rsidR="007F5C5D" w:rsidRPr="00E10B95" w14:paraId="7B2BDE09" w14:textId="77777777" w:rsidTr="007061A2">
        <w:trPr>
          <w:trHeight w:val="256"/>
        </w:trPr>
        <w:tc>
          <w:tcPr>
            <w:tcW w:w="426" w:type="dxa"/>
            <w:tcBorders>
              <w:top w:val="single" w:sz="4" w:space="0" w:color="auto"/>
              <w:left w:val="single" w:sz="4" w:space="0" w:color="auto"/>
              <w:bottom w:val="single" w:sz="4" w:space="0" w:color="auto"/>
              <w:right w:val="single" w:sz="4" w:space="0" w:color="auto"/>
            </w:tcBorders>
          </w:tcPr>
          <w:p w14:paraId="1F8EBFA8" w14:textId="77777777" w:rsidR="007F5C5D" w:rsidRPr="00E10B95" w:rsidRDefault="007F5C5D" w:rsidP="007061A2">
            <w:pPr>
              <w:spacing w:line="240" w:lineRule="auto"/>
              <w:ind w:right="108"/>
              <w:jc w:val="center"/>
              <w:rPr>
                <w:rFonts w:ascii="Times New Roman" w:hAnsi="Times New Roman" w:cs="Times New Roman"/>
              </w:rPr>
            </w:pPr>
            <w:r w:rsidRPr="00E10B95">
              <w:rPr>
                <w:rFonts w:ascii="Times New Roman" w:hAnsi="Times New Roman" w:cs="Times New Roman"/>
              </w:rPr>
              <w:t>1</w:t>
            </w:r>
          </w:p>
        </w:tc>
        <w:tc>
          <w:tcPr>
            <w:tcW w:w="5641" w:type="dxa"/>
            <w:tcBorders>
              <w:top w:val="single" w:sz="4" w:space="0" w:color="auto"/>
              <w:left w:val="single" w:sz="4" w:space="0" w:color="auto"/>
              <w:bottom w:val="single" w:sz="4" w:space="0" w:color="auto"/>
              <w:right w:val="single" w:sz="4" w:space="0" w:color="auto"/>
            </w:tcBorders>
          </w:tcPr>
          <w:p w14:paraId="425B478E" w14:textId="77777777" w:rsidR="007F5C5D" w:rsidRPr="00E10B95" w:rsidRDefault="007F5C5D" w:rsidP="007061A2">
            <w:pPr>
              <w:spacing w:line="240" w:lineRule="auto"/>
              <w:ind w:right="108"/>
              <w:jc w:val="center"/>
              <w:rPr>
                <w:rFonts w:ascii="Times New Roman" w:hAnsi="Times New Roman" w:cs="Times New Roman"/>
              </w:rPr>
            </w:pPr>
            <w:r w:rsidRPr="00E10B95">
              <w:rPr>
                <w:rFonts w:ascii="Times New Roman" w:hAnsi="Times New Roman" w:cs="Times New Roman"/>
              </w:rPr>
              <w:t>2</w:t>
            </w:r>
          </w:p>
        </w:tc>
        <w:tc>
          <w:tcPr>
            <w:tcW w:w="3714" w:type="dxa"/>
            <w:tcBorders>
              <w:top w:val="single" w:sz="4" w:space="0" w:color="auto"/>
              <w:left w:val="single" w:sz="4" w:space="0" w:color="auto"/>
              <w:bottom w:val="single" w:sz="4" w:space="0" w:color="auto"/>
              <w:right w:val="single" w:sz="4" w:space="0" w:color="auto"/>
            </w:tcBorders>
          </w:tcPr>
          <w:p w14:paraId="42D4DCEA" w14:textId="77777777" w:rsidR="007F5C5D" w:rsidRPr="00E10B95" w:rsidRDefault="007F5C5D" w:rsidP="007061A2">
            <w:pPr>
              <w:spacing w:line="240" w:lineRule="auto"/>
              <w:ind w:right="108"/>
              <w:jc w:val="center"/>
              <w:rPr>
                <w:rFonts w:ascii="Times New Roman" w:hAnsi="Times New Roman" w:cs="Times New Roman"/>
              </w:rPr>
            </w:pPr>
            <w:r w:rsidRPr="00E10B95">
              <w:rPr>
                <w:rFonts w:ascii="Times New Roman" w:hAnsi="Times New Roman" w:cs="Times New Roman"/>
              </w:rPr>
              <w:t>3</w:t>
            </w:r>
          </w:p>
        </w:tc>
      </w:tr>
      <w:tr w:rsidR="007F5C5D" w:rsidRPr="00E10B95" w14:paraId="1856F37D"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CF20816"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C2D27E8"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 1.1. Анализирует проблемную ситуацию как систему, выявляя ее составляющие и связи между ними</w:t>
            </w:r>
          </w:p>
          <w:p w14:paraId="7B60C90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 1.2. Проектирует процессы устранения выявленных в ходе анализа проблемной ситуации отсутствия или недостаточности необходимой для ее решения информации</w:t>
            </w:r>
          </w:p>
          <w:p w14:paraId="4B0D9C10"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 1.3. Критически оценивает надежность источников информации, в том числе при работе с противоречивой информацией из разных источников</w:t>
            </w:r>
          </w:p>
          <w:p w14:paraId="6428EF65"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 1.4. Разрабатывает стратегии действий для решения проблемной ситуации</w:t>
            </w:r>
          </w:p>
          <w:p w14:paraId="1174F0E0"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 1.5. Оценивает эффективность и результативность стратегий действий для решения проблемной ситуации</w:t>
            </w:r>
          </w:p>
          <w:p w14:paraId="4E498C87" w14:textId="77777777" w:rsidR="007F5C5D" w:rsidRPr="00845FDB" w:rsidRDefault="007F5C5D" w:rsidP="007061A2">
            <w:pPr>
              <w:spacing w:line="240" w:lineRule="auto"/>
              <w:rPr>
                <w:rFonts w:ascii="Times New Roman" w:hAnsi="Times New Roman" w:cs="Times New Roman"/>
                <w:bCs/>
              </w:rPr>
            </w:pPr>
            <w:r w:rsidRPr="00845FDB">
              <w:rPr>
                <w:rFonts w:ascii="Times New Roman" w:hAnsi="Times New Roman" w:cs="Times New Roman"/>
              </w:rPr>
              <w:t>УК 1.6. Грамотно, логично, содержательно и аргументированно формирует собственные суждения, решения и оценки</w:t>
            </w:r>
          </w:p>
        </w:tc>
        <w:tc>
          <w:tcPr>
            <w:tcW w:w="3714" w:type="dxa"/>
            <w:tcBorders>
              <w:left w:val="single" w:sz="4" w:space="0" w:color="auto"/>
              <w:bottom w:val="single" w:sz="4" w:space="0" w:color="auto"/>
              <w:right w:val="single" w:sz="4" w:space="0" w:color="auto"/>
            </w:tcBorders>
            <w:shd w:val="clear" w:color="auto" w:fill="auto"/>
            <w:vAlign w:val="center"/>
          </w:tcPr>
          <w:p w14:paraId="76A0F7FF"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 xml:space="preserve">контрольные задания, направленные на проверку способности </w:t>
            </w:r>
            <w:r w:rsidRPr="00E10B95">
              <w:rPr>
                <w:rFonts w:ascii="Times New Roman" w:hAnsi="Times New Roman" w:cs="Times New Roman"/>
              </w:rPr>
              <w:t>осуществлять критический анализ проблемных ситуаций на основе системного подхода, вырабатывать стратегию действий</w:t>
            </w:r>
          </w:p>
        </w:tc>
      </w:tr>
      <w:tr w:rsidR="007F5C5D" w:rsidRPr="00E10B95" w14:paraId="2ACEC360"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AC7D401"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F1D232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УК-2.1. Определяет круг задач в рамках поставленной цели</w:t>
            </w:r>
          </w:p>
          <w:p w14:paraId="5BDA3B2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УК-2.2. Предлагает способы решения поставленных задач</w:t>
            </w:r>
          </w:p>
          <w:p w14:paraId="5E1C128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УК-2.3. Оценивает соответствие способов решения цели проекта</w:t>
            </w:r>
          </w:p>
          <w:p w14:paraId="7600545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УК-2.4. Планирует реализацию задач в зоне своей ответственности с учетом имеющихся ресурсов и ограничений, действующих правовых норм</w:t>
            </w:r>
          </w:p>
          <w:p w14:paraId="05B11C8D"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УК-2.5. Выполняет задачи в зоне своей ответственности в соответствии с запланированными результатами и точками контроля</w:t>
            </w:r>
          </w:p>
          <w:p w14:paraId="76A0F981"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УК-2.6. Представляет результаты проекта</w:t>
            </w:r>
          </w:p>
          <w:p w14:paraId="1890B11E" w14:textId="77777777" w:rsidR="007F5C5D" w:rsidRPr="00845FDB" w:rsidRDefault="007F5C5D" w:rsidP="007061A2">
            <w:pPr>
              <w:spacing w:line="240" w:lineRule="auto"/>
              <w:rPr>
                <w:rFonts w:ascii="Times New Roman" w:hAnsi="Times New Roman" w:cs="Times New Roman"/>
                <w:bCs/>
              </w:rPr>
            </w:pPr>
            <w:r w:rsidRPr="00845FDB">
              <w:rPr>
                <w:rFonts w:ascii="Times New Roman" w:hAnsi="Times New Roman" w:cs="Times New Roman"/>
              </w:rPr>
              <w:t>УК-2.7. Предлагает возможности использования результатов проекта и/или совершенствования</w:t>
            </w:r>
          </w:p>
        </w:tc>
        <w:tc>
          <w:tcPr>
            <w:tcW w:w="3714" w:type="dxa"/>
            <w:tcBorders>
              <w:left w:val="single" w:sz="4" w:space="0" w:color="auto"/>
              <w:bottom w:val="single" w:sz="4" w:space="0" w:color="auto"/>
              <w:right w:val="single" w:sz="4" w:space="0" w:color="auto"/>
            </w:tcBorders>
            <w:shd w:val="clear" w:color="auto" w:fill="auto"/>
            <w:vAlign w:val="center"/>
          </w:tcPr>
          <w:p w14:paraId="01E78B11"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управлять проектом на всех этапах его жизненного цикла</w:t>
            </w:r>
          </w:p>
        </w:tc>
      </w:tr>
      <w:tr w:rsidR="007F5C5D" w:rsidRPr="00E10B95" w14:paraId="14826D36"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29F632"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9D6AF1C"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УК-3.1. Определяет свою роль в социальном взаимодействии и командной работе исходя из стратегии сотрудничества для достижения поставленной цели</w:t>
            </w:r>
          </w:p>
          <w:p w14:paraId="7C08A1E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УК-3.2. При реализации своей роли в социальном взаимодействии и командной работе учитывает особенности поведения и интересы других участников</w:t>
            </w:r>
          </w:p>
          <w:p w14:paraId="723922B7"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УК-3.3. Строит продуктивное взаимодействие с учетом возможных последствий личных действий в социальном взаимодействии и командной работе</w:t>
            </w:r>
          </w:p>
          <w:p w14:paraId="14F5BF0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УК-3.4. Осуществляет обмен информацией, знаниями и опытом с членами команды</w:t>
            </w:r>
          </w:p>
          <w:p w14:paraId="32AEC683"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УК-3.5. Оценивает идеи других членов команды для достижения поставленной цели</w:t>
            </w:r>
          </w:p>
          <w:p w14:paraId="76026E4C"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УК-3.6. Соблюдает нормы и установленные правила командной работы</w:t>
            </w:r>
          </w:p>
        </w:tc>
        <w:tc>
          <w:tcPr>
            <w:tcW w:w="3714" w:type="dxa"/>
            <w:tcBorders>
              <w:left w:val="single" w:sz="4" w:space="0" w:color="auto"/>
              <w:bottom w:val="single" w:sz="4" w:space="0" w:color="auto"/>
              <w:right w:val="single" w:sz="4" w:space="0" w:color="auto"/>
            </w:tcBorders>
            <w:shd w:val="clear" w:color="auto" w:fill="auto"/>
            <w:vAlign w:val="center"/>
          </w:tcPr>
          <w:p w14:paraId="564E4A3A"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организовать и руководить работой команды, вырабатывая командную стратегию для достижения поставленной цели</w:t>
            </w:r>
          </w:p>
        </w:tc>
      </w:tr>
      <w:tr w:rsidR="007F5C5D" w:rsidRPr="00E10B95" w14:paraId="6CF4D5A1"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AA477CC"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294BC61"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УК-4.1. Выбирает стиль общения на русском языке в зависимости от цели и условий партнерства</w:t>
            </w:r>
          </w:p>
          <w:p w14:paraId="5F0BA4F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УК-4.2. Адаптирует речь, стиль общения и язык жестов к ситуациям взаимодействия</w:t>
            </w:r>
          </w:p>
          <w:p w14:paraId="5CC45565"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УК-4.3. Ведет деловую переписку на русском языке с учетом особенностей стилистики официальных и неофициальных писем</w:t>
            </w:r>
          </w:p>
          <w:p w14:paraId="730CF05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УК-4.4. Ведет деловую переписку на иностранном языке с учетом особенностей стилистики официальных писем и социокультурных различий</w:t>
            </w:r>
          </w:p>
          <w:p w14:paraId="526CFB9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УК-4.5. Выполняет перевод официальных и профессиональных текстов с иностранного языка на русский, с русского языка на иностранный</w:t>
            </w:r>
          </w:p>
          <w:p w14:paraId="39FDB74A"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УК-4.6. Публично выступает на русском языке, строит свое выступление с учетом аудитории и цели общения</w:t>
            </w:r>
          </w:p>
          <w:p w14:paraId="556D5205"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УК-4.7. Устно представляет результаты своей деятельности на иностранном языке, может поддержать разговор в ходе их обсуждения</w:t>
            </w:r>
          </w:p>
        </w:tc>
        <w:tc>
          <w:tcPr>
            <w:tcW w:w="3714" w:type="dxa"/>
            <w:tcBorders>
              <w:left w:val="single" w:sz="4" w:space="0" w:color="auto"/>
              <w:bottom w:val="single" w:sz="4" w:space="0" w:color="auto"/>
              <w:right w:val="single" w:sz="4" w:space="0" w:color="auto"/>
            </w:tcBorders>
            <w:shd w:val="clear" w:color="auto" w:fill="auto"/>
            <w:vAlign w:val="center"/>
          </w:tcPr>
          <w:p w14:paraId="5DF0763C"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применять современные коммуникативные технологии, в том числе на иностранном(</w:t>
            </w:r>
            <w:proofErr w:type="spellStart"/>
            <w:r w:rsidRPr="00E10B95">
              <w:rPr>
                <w:rFonts w:ascii="Times New Roman" w:eastAsia="Calibri" w:hAnsi="Times New Roman" w:cs="Times New Roman"/>
              </w:rPr>
              <w:t>ых</w:t>
            </w:r>
            <w:proofErr w:type="spellEnd"/>
            <w:r w:rsidRPr="00E10B95">
              <w:rPr>
                <w:rFonts w:ascii="Times New Roman" w:eastAsia="Calibri" w:hAnsi="Times New Roman" w:cs="Times New Roman"/>
              </w:rPr>
              <w:t>) языке(ах), для академического и профессионального взаимодействия</w:t>
            </w:r>
          </w:p>
        </w:tc>
      </w:tr>
      <w:tr w:rsidR="007F5C5D" w:rsidRPr="00E10B95" w14:paraId="373C6E5B"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7B468AB"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F20203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УК-5.1. Знает философские, этические, исторические, религиозные предпосылки культурного разнообразия</w:t>
            </w:r>
          </w:p>
          <w:p w14:paraId="7E81C63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УК-5.2. Владеет навыками философского, исторического, религиоведческого анализа явлений культуры</w:t>
            </w:r>
          </w:p>
          <w:p w14:paraId="539ED239"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УК-5.3. Формулирует собственную этическую позицию в обстоятельствах межкультурного взаимодействия</w:t>
            </w:r>
          </w:p>
        </w:tc>
        <w:tc>
          <w:tcPr>
            <w:tcW w:w="3714" w:type="dxa"/>
            <w:tcBorders>
              <w:left w:val="single" w:sz="4" w:space="0" w:color="auto"/>
              <w:bottom w:val="single" w:sz="4" w:space="0" w:color="auto"/>
              <w:right w:val="single" w:sz="4" w:space="0" w:color="auto"/>
            </w:tcBorders>
            <w:shd w:val="clear" w:color="auto" w:fill="auto"/>
            <w:vAlign w:val="center"/>
          </w:tcPr>
          <w:p w14:paraId="0EF3BA3D"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анализировать и учитывать разнообразие культур в процессе межкультурного взаимодействия</w:t>
            </w:r>
          </w:p>
        </w:tc>
      </w:tr>
      <w:tr w:rsidR="007F5C5D" w:rsidRPr="00E10B95" w14:paraId="6F2BC2E0"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4627BBE"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131E3F7"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УК-6.1. Применяет методы самодиагностики в области саморазвития и управления временем</w:t>
            </w:r>
          </w:p>
          <w:p w14:paraId="2203608F"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УК-6.2. Применяет приемы целеполагания и планирования для выстраивания траектории саморазвития</w:t>
            </w:r>
          </w:p>
          <w:p w14:paraId="769C2217"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УК-6.3. Выстраивает траекторию саморазвития</w:t>
            </w:r>
          </w:p>
          <w:p w14:paraId="5ED4CBE2"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УК-6.4. Применяет приемы управления своим временем</w:t>
            </w:r>
          </w:p>
        </w:tc>
        <w:tc>
          <w:tcPr>
            <w:tcW w:w="3714" w:type="dxa"/>
            <w:tcBorders>
              <w:left w:val="single" w:sz="4" w:space="0" w:color="auto"/>
              <w:bottom w:val="single" w:sz="4" w:space="0" w:color="auto"/>
              <w:right w:val="single" w:sz="4" w:space="0" w:color="auto"/>
            </w:tcBorders>
            <w:shd w:val="clear" w:color="auto" w:fill="auto"/>
            <w:vAlign w:val="center"/>
          </w:tcPr>
          <w:p w14:paraId="249E7CF0"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eastAsia="Times New Roman" w:hAnsi="Times New Roman" w:cs="Times New Roman"/>
              </w:rPr>
              <w:t xml:space="preserve"> </w:t>
            </w:r>
            <w:r w:rsidRPr="00E10B95">
              <w:rPr>
                <w:rFonts w:ascii="Times New Roman" w:eastAsia="Calibri" w:hAnsi="Times New Roman" w:cs="Times New Roman"/>
              </w:rPr>
              <w:t>определять и реализовывать приоритеты собственной деятельности и способы ее совершенствования на основе самооценки в течение всей жизни</w:t>
            </w:r>
          </w:p>
        </w:tc>
      </w:tr>
      <w:tr w:rsidR="007F5C5D" w:rsidRPr="00E10B95" w14:paraId="3F343C3B"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CDFF45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6ADE69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ОПК-1.1. Выявляет факты, имеющие юридическое значение, и определяет нормативную базу применительно к конкретной ситуации</w:t>
            </w:r>
          </w:p>
          <w:p w14:paraId="48748DE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ОПК-1.2. Анализирует правоприменительную практику с учетом специфики и задач конкретной ситуации и предлагает варианты правовой квалификации</w:t>
            </w:r>
          </w:p>
        </w:tc>
        <w:tc>
          <w:tcPr>
            <w:tcW w:w="3714" w:type="dxa"/>
            <w:vMerge w:val="restart"/>
            <w:tcBorders>
              <w:left w:val="single" w:sz="4" w:space="0" w:color="auto"/>
              <w:right w:val="single" w:sz="4" w:space="0" w:color="auto"/>
            </w:tcBorders>
            <w:shd w:val="clear" w:color="auto" w:fill="auto"/>
            <w:vAlign w:val="center"/>
          </w:tcPr>
          <w:p w14:paraId="3A754065"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lang w:val="ru-RU" w:eastAsia="en-US"/>
              </w:rPr>
              <w:t>контрольные задания, предполагающие определение методологии научного исследования, выбор методов исследования в зависимости от объекта изучения, сформулированных целей и задач</w:t>
            </w:r>
          </w:p>
        </w:tc>
      </w:tr>
      <w:tr w:rsidR="007F5C5D" w:rsidRPr="00E10B95" w14:paraId="4802D349"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1F77F98"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EE6D418"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ОПК-2.1. Анализирует материалы на предмет соответствия нормативным актам, вырабатывает критерии оценки и составляет план анализа</w:t>
            </w:r>
          </w:p>
          <w:p w14:paraId="18636973"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ОПК-2.2. Аргументирует позицию с учетом специфики представленных на экспертизу материалов</w:t>
            </w:r>
          </w:p>
        </w:tc>
        <w:tc>
          <w:tcPr>
            <w:tcW w:w="3714" w:type="dxa"/>
            <w:vMerge/>
            <w:tcBorders>
              <w:left w:val="single" w:sz="4" w:space="0" w:color="auto"/>
              <w:right w:val="single" w:sz="4" w:space="0" w:color="auto"/>
            </w:tcBorders>
            <w:shd w:val="clear" w:color="auto" w:fill="auto"/>
          </w:tcPr>
          <w:p w14:paraId="38D11441"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r w:rsidR="007F5C5D" w:rsidRPr="00E10B95" w14:paraId="6A77D297"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7070E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07A868E0"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ОПК-3.1. Применяет различные приемы толкования правовых актов, находит пробелы и коллизии норм права</w:t>
            </w:r>
          </w:p>
          <w:p w14:paraId="62CBFEC3"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ОПК-3.2. Вырабатывает различные подходы к преодолению пробелов и коллизий, аргументирует выбор конкретного подхода к разрешению пробелов и коллизий</w:t>
            </w:r>
          </w:p>
        </w:tc>
        <w:tc>
          <w:tcPr>
            <w:tcW w:w="3714" w:type="dxa"/>
            <w:vMerge/>
            <w:tcBorders>
              <w:left w:val="single" w:sz="4" w:space="0" w:color="auto"/>
              <w:bottom w:val="single" w:sz="4" w:space="0" w:color="auto"/>
              <w:right w:val="single" w:sz="4" w:space="0" w:color="auto"/>
            </w:tcBorders>
            <w:shd w:val="clear" w:color="auto" w:fill="auto"/>
          </w:tcPr>
          <w:p w14:paraId="46F9712E"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r w:rsidR="007F5C5D" w:rsidRPr="00E10B95" w14:paraId="2427437D"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D6E5BE"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C38594D"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ОПК-4.1. Умеет выстраивать логику аргументации и защиты своей позиции письменно и устно</w:t>
            </w:r>
          </w:p>
          <w:p w14:paraId="18C6D06B"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ОПК-4.2. Владеет навыком составления процессуальных документов</w:t>
            </w:r>
          </w:p>
        </w:tc>
        <w:tc>
          <w:tcPr>
            <w:tcW w:w="3714" w:type="dxa"/>
            <w:vMerge w:val="restart"/>
            <w:tcBorders>
              <w:left w:val="single" w:sz="4" w:space="0" w:color="auto"/>
              <w:right w:val="single" w:sz="4" w:space="0" w:color="auto"/>
            </w:tcBorders>
            <w:shd w:val="clear" w:color="auto" w:fill="auto"/>
            <w:vAlign w:val="center"/>
          </w:tcPr>
          <w:p w14:paraId="1E364CA6"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lang w:val="ru-RU" w:eastAsia="en-US"/>
              </w:rPr>
              <w:t>контрольные задания, предполагающие определение методологии научного исследования, выбор методов исследования в зависимости от объекта изучения, сформулированных целей и задач</w:t>
            </w:r>
          </w:p>
        </w:tc>
      </w:tr>
      <w:tr w:rsidR="007F5C5D" w:rsidRPr="00E10B95" w14:paraId="3FBBAD6D"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154DB52"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F6E8225"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ОПК-5.1. Знает систему нормативных актов в Российской Федерации, правотворческий процесс</w:t>
            </w:r>
          </w:p>
          <w:p w14:paraId="4D83CFD5"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ОПК-5.2. Умеет формулировать и систематизировать правовые нормы, применяет различные способы изложения норм права в правовых актах</w:t>
            </w:r>
          </w:p>
        </w:tc>
        <w:tc>
          <w:tcPr>
            <w:tcW w:w="3714" w:type="dxa"/>
            <w:vMerge/>
            <w:tcBorders>
              <w:left w:val="single" w:sz="4" w:space="0" w:color="auto"/>
              <w:right w:val="single" w:sz="4" w:space="0" w:color="auto"/>
            </w:tcBorders>
            <w:shd w:val="clear" w:color="auto" w:fill="auto"/>
          </w:tcPr>
          <w:p w14:paraId="54C90B19"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r w:rsidR="007F5C5D" w:rsidRPr="00E10B95" w14:paraId="7AA8CC81"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DF9054B"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54CC7CA"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ОПК-6.1. Владеет этикой делового общения и применяет правила ведения переговоров</w:t>
            </w:r>
          </w:p>
          <w:p w14:paraId="1D997D68"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ОПК-6.2. Умеет выявлять, давать оценку коррупционному поведению и содействовать его пресечению</w:t>
            </w:r>
          </w:p>
        </w:tc>
        <w:tc>
          <w:tcPr>
            <w:tcW w:w="3714" w:type="dxa"/>
            <w:vMerge/>
            <w:tcBorders>
              <w:left w:val="single" w:sz="4" w:space="0" w:color="auto"/>
              <w:right w:val="single" w:sz="4" w:space="0" w:color="auto"/>
            </w:tcBorders>
            <w:shd w:val="clear" w:color="auto" w:fill="auto"/>
          </w:tcPr>
          <w:p w14:paraId="246CBD59"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r w:rsidR="007F5C5D" w:rsidRPr="00E10B95" w14:paraId="6ADB77C0"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8BA7483"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414A4F9"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ОПК-7.1. Применяет электронные ресурсы в исследовательской, проектной и иной деятельности</w:t>
            </w:r>
          </w:p>
          <w:p w14:paraId="0709C711"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ОПК-7.2. Организует работу с учетом требований информационной безопасности</w:t>
            </w:r>
          </w:p>
        </w:tc>
        <w:tc>
          <w:tcPr>
            <w:tcW w:w="3714" w:type="dxa"/>
            <w:vMerge/>
            <w:tcBorders>
              <w:left w:val="single" w:sz="4" w:space="0" w:color="auto"/>
              <w:bottom w:val="single" w:sz="4" w:space="0" w:color="auto"/>
              <w:right w:val="single" w:sz="4" w:space="0" w:color="auto"/>
            </w:tcBorders>
            <w:shd w:val="clear" w:color="auto" w:fill="auto"/>
          </w:tcPr>
          <w:p w14:paraId="1D268C27"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r w:rsidR="007F5C5D" w:rsidRPr="00E10B95" w14:paraId="0695B67B"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08DFAD0"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1DBACF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УКМ-1.1. Определяет круг задач в рамках поставленной цели</w:t>
            </w:r>
          </w:p>
          <w:p w14:paraId="4388654A"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УКМ-1.2. Предлагает способы решения поставленных задач</w:t>
            </w:r>
          </w:p>
          <w:p w14:paraId="62A2A518"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УКМ-1.3. Оценивает соответствие способов решения цели проекта</w:t>
            </w:r>
          </w:p>
          <w:p w14:paraId="14A46210"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УКМ-1.4. Планирует реализацию задач в зоне своей ответственности с учетом имеющихся ресурсов и ограничений, действующих правовых норм</w:t>
            </w:r>
          </w:p>
          <w:p w14:paraId="0152B93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УКМ-1.5. Выполняет задачи в зоне своей ответственности в соответствии с запланированными результатами и точками контроля</w:t>
            </w:r>
          </w:p>
          <w:p w14:paraId="5D98055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УКМ-1.6. Представляет результаты проекта</w:t>
            </w:r>
          </w:p>
          <w:p w14:paraId="2C11A157"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УКМ-1.7. Предлагает возможности использования результатов проекта и/или совершенствования</w:t>
            </w:r>
          </w:p>
        </w:tc>
        <w:tc>
          <w:tcPr>
            <w:tcW w:w="3714" w:type="dxa"/>
            <w:tcBorders>
              <w:left w:val="single" w:sz="4" w:space="0" w:color="auto"/>
              <w:bottom w:val="single" w:sz="4" w:space="0" w:color="auto"/>
              <w:right w:val="single" w:sz="4" w:space="0" w:color="auto"/>
            </w:tcBorders>
            <w:shd w:val="clear" w:color="auto" w:fill="auto"/>
            <w:vAlign w:val="center"/>
          </w:tcPr>
          <w:p w14:paraId="3B675787"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определять круг задач, планировать, реализовывать собственный проект, в т.ч. предпринимательский, в профессиональной сфере</w:t>
            </w:r>
          </w:p>
        </w:tc>
      </w:tr>
      <w:tr w:rsidR="007F5C5D" w:rsidRPr="00E10B95" w14:paraId="42160FC4"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8863765"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007E5B3"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УКМ-2.1. Определяет свою роль в социальном взаимодействии и командной работе, исходя из стратегии сотрудничества для достижения поставленной цели</w:t>
            </w:r>
          </w:p>
          <w:p w14:paraId="1A03CCDC"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УКМ-2.2. При реализации своей роли в социальном взаимодействии и командной работе учитывает особенности поведения и интересы других участников</w:t>
            </w:r>
          </w:p>
          <w:p w14:paraId="1ED6DCA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УКМ-2.3. Осуществляет обмен информацией, знаниями и опытом с членами команды</w:t>
            </w:r>
          </w:p>
          <w:p w14:paraId="33DCC100"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УКМ-2.4. Оценивает идеи других членов команды для достижения поставленной цели</w:t>
            </w:r>
          </w:p>
          <w:p w14:paraId="36E4E2E9"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УКМ-2.5. Соблюдает нормы и установленные правила командной работы</w:t>
            </w:r>
          </w:p>
        </w:tc>
        <w:tc>
          <w:tcPr>
            <w:tcW w:w="3714" w:type="dxa"/>
            <w:tcBorders>
              <w:left w:val="single" w:sz="4" w:space="0" w:color="auto"/>
              <w:bottom w:val="single" w:sz="4" w:space="0" w:color="auto"/>
              <w:right w:val="single" w:sz="4" w:space="0" w:color="auto"/>
            </w:tcBorders>
            <w:shd w:val="clear" w:color="auto" w:fill="auto"/>
            <w:vAlign w:val="center"/>
          </w:tcPr>
          <w:p w14:paraId="05E1CA2F"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w:t>
            </w:r>
            <w:r w:rsidRPr="00E10B95">
              <w:rPr>
                <w:rFonts w:ascii="Times New Roman" w:hAnsi="Times New Roman" w:cs="Times New Roman"/>
              </w:rPr>
              <w:t xml:space="preserve"> </w:t>
            </w:r>
            <w:r w:rsidRPr="00E10B95">
              <w:rPr>
                <w:rFonts w:ascii="Times New Roman" w:eastAsia="Calibri" w:hAnsi="Times New Roman" w:cs="Times New Roman"/>
              </w:rPr>
              <w:t>устанавливать и поддерживать взаимоотношения в социальной и профессиональной сфере с учетом юридической последствий, исходя из нетерпимости к коррупционному поведению и проявлениям экстремизма</w:t>
            </w:r>
          </w:p>
        </w:tc>
      </w:tr>
      <w:tr w:rsidR="007F5C5D" w:rsidRPr="00E10B95" w14:paraId="35DB7717"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367AFDD"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BD28D13"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УКМ-3.1. Находит и использует различные источники информации</w:t>
            </w:r>
          </w:p>
          <w:p w14:paraId="777AD8EE"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УКМ-3.2. Точно определяет тип и форму необходимой информации</w:t>
            </w:r>
          </w:p>
          <w:p w14:paraId="3EE12A28"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УКМ-3.3. Получает информацию и сохраняет ее в удобном для работы формате</w:t>
            </w:r>
          </w:p>
          <w:p w14:paraId="5F1B1892"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УКМ-3.4. Проверяет достоверность собранной информации</w:t>
            </w:r>
          </w:p>
        </w:tc>
        <w:tc>
          <w:tcPr>
            <w:tcW w:w="3714" w:type="dxa"/>
            <w:tcBorders>
              <w:left w:val="single" w:sz="4" w:space="0" w:color="auto"/>
              <w:bottom w:val="single" w:sz="4" w:space="0" w:color="auto"/>
              <w:right w:val="single" w:sz="4" w:space="0" w:color="auto"/>
            </w:tcBorders>
            <w:shd w:val="clear" w:color="auto" w:fill="auto"/>
            <w:vAlign w:val="center"/>
          </w:tcPr>
          <w:p w14:paraId="2D8A834A"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 использовать методы получения и работы с информацией в профессиональной сфере с учетом современных технологий цифровой экономики, искусственного интеллекта и науки о данных, а также информационной безопасности</w:t>
            </w:r>
          </w:p>
        </w:tc>
      </w:tr>
      <w:tr w:rsidR="007F5C5D" w:rsidRPr="00E10B95" w14:paraId="0AA29F65" w14:textId="77777777" w:rsidTr="0033602C">
        <w:trPr>
          <w:trHeight w:val="59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747297"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15CDE66"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УКМ-4.1. Выбирает стиль общения на русском языке в зависимости от цели и условий партнерства</w:t>
            </w:r>
          </w:p>
          <w:p w14:paraId="12CCDD34"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УКМ-4.2. Адаптирует речь, стиль общения и язык жестов к ситуациям взаимодействия</w:t>
            </w:r>
          </w:p>
          <w:p w14:paraId="584EC7F7"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УКМ-4.3. Ведет деловую переписку на русском языке с учетом особенностей стилистики официальных и неофициальных писем</w:t>
            </w:r>
          </w:p>
          <w:p w14:paraId="615A31C9"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УКМ-4.4. Публично выступает на русском языке, строит свое выступление с учетом аудитории и цели общения</w:t>
            </w:r>
          </w:p>
          <w:p w14:paraId="5C34CACD" w14:textId="77777777" w:rsidR="007F5C5D" w:rsidRPr="00845FDB" w:rsidRDefault="007F5C5D" w:rsidP="007061A2">
            <w:pPr>
              <w:spacing w:line="240" w:lineRule="auto"/>
              <w:rPr>
                <w:rFonts w:ascii="Times New Roman" w:hAnsi="Times New Roman" w:cs="Times New Roman"/>
              </w:rPr>
            </w:pPr>
            <w:r w:rsidRPr="00845FDB">
              <w:rPr>
                <w:rFonts w:ascii="Times New Roman" w:hAnsi="Times New Roman" w:cs="Times New Roman"/>
              </w:rPr>
              <w:t>УКМ-4.5. Устно представляет результаты своей деятельности на иностранном языке, может поддержать разговор в ходе их обсуждения</w:t>
            </w:r>
          </w:p>
        </w:tc>
        <w:tc>
          <w:tcPr>
            <w:tcW w:w="3714" w:type="dxa"/>
            <w:tcBorders>
              <w:left w:val="single" w:sz="4" w:space="0" w:color="auto"/>
              <w:bottom w:val="single" w:sz="4" w:space="0" w:color="auto"/>
              <w:right w:val="single" w:sz="4" w:space="0" w:color="auto"/>
            </w:tcBorders>
            <w:shd w:val="clear" w:color="auto" w:fill="auto"/>
            <w:vAlign w:val="center"/>
          </w:tcPr>
          <w:p w14:paraId="7055120E"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направленные на проверку способности представлять сведения о профессиональной деятельности на языке, понятном неспециалистам, взаимодействовать с представителями различных культур, в том числе в сферах обязательного использования государственного языка РФ, с учетом особенностей различных стилей языка</w:t>
            </w:r>
          </w:p>
        </w:tc>
      </w:tr>
      <w:tr w:rsidR="007F5C5D" w:rsidRPr="00E10B95" w14:paraId="3DFEB8BF"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BC9A65B" w14:textId="77777777" w:rsidR="007F5C5D" w:rsidRPr="00E10B95" w:rsidRDefault="007F5C5D" w:rsidP="007F5C5D">
            <w:pPr>
              <w:pStyle w:val="af"/>
              <w:numPr>
                <w:ilvl w:val="0"/>
                <w:numId w:val="36"/>
              </w:numPr>
              <w:spacing w:line="240" w:lineRule="auto"/>
              <w:ind w:left="0" w:firstLine="0"/>
              <w:jc w:val="both"/>
              <w:rPr>
                <w:rFonts w:ascii="Times New Roman" w:hAnsi="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1FFC189" w14:textId="77777777" w:rsidR="007F5C5D" w:rsidRPr="00416135" w:rsidRDefault="007F5C5D" w:rsidP="007061A2">
            <w:pPr>
              <w:pStyle w:val="af"/>
              <w:spacing w:line="240" w:lineRule="auto"/>
              <w:ind w:left="0"/>
              <w:rPr>
                <w:rFonts w:ascii="Times New Roman" w:hAnsi="Times New Roman"/>
              </w:rPr>
            </w:pPr>
            <w:r w:rsidRPr="00416135">
              <w:rPr>
                <w:rFonts w:ascii="Times New Roman" w:hAnsi="Times New Roman"/>
                <w:color w:val="000000"/>
              </w:rPr>
              <w:t>ПКА-1.1</w:t>
            </w:r>
            <w:r>
              <w:rPr>
                <w:rFonts w:ascii="Times New Roman" w:hAnsi="Times New Roman"/>
                <w:color w:val="000000"/>
                <w:lang w:val="ru-RU"/>
              </w:rPr>
              <w:t>.</w:t>
            </w:r>
            <w:r w:rsidRPr="00416135">
              <w:rPr>
                <w:rFonts w:ascii="Times New Roman" w:hAnsi="Times New Roman"/>
                <w:color w:val="000000"/>
              </w:rPr>
              <w:t xml:space="preserve"> Формирует цель и задачи научно-исследовательской работы в выбранной отрасли (области) юридических наук</w:t>
            </w:r>
          </w:p>
          <w:p w14:paraId="6BB05B6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color w:val="000000"/>
              </w:rPr>
              <w:t>ПКА-1.2</w:t>
            </w:r>
            <w:r>
              <w:rPr>
                <w:rFonts w:ascii="Times New Roman" w:hAnsi="Times New Roman" w:cs="Times New Roman"/>
                <w:color w:val="000000"/>
                <w:lang w:val="ru-RU"/>
              </w:rPr>
              <w:t>.</w:t>
            </w:r>
            <w:r w:rsidRPr="00416135">
              <w:rPr>
                <w:rFonts w:ascii="Times New Roman" w:hAnsi="Times New Roman" w:cs="Times New Roman"/>
                <w:color w:val="000000"/>
              </w:rPr>
              <w:t xml:space="preserve"> Владеет методами достижения цели и решения задач научного исследования в выбранной отрасли (области) юридических наук</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7AEF520"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0FFBA43D"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0025558"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49108A2"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ПКА-2.1</w:t>
            </w:r>
            <w:r>
              <w:rPr>
                <w:rFonts w:ascii="Times New Roman" w:hAnsi="Times New Roman" w:cs="Times New Roman"/>
                <w:lang w:val="ru-RU"/>
              </w:rPr>
              <w:t>.</w:t>
            </w:r>
            <w:r w:rsidRPr="00416135">
              <w:rPr>
                <w:rFonts w:ascii="Times New Roman" w:hAnsi="Times New Roman" w:cs="Times New Roman"/>
              </w:rPr>
              <w:t xml:space="preserve"> Умеет составлять юридические экспертизы проектов нормативных правовых актов</w:t>
            </w:r>
          </w:p>
          <w:p w14:paraId="6B04E579"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ПКА-2.2</w:t>
            </w:r>
            <w:r>
              <w:rPr>
                <w:rFonts w:ascii="Times New Roman" w:hAnsi="Times New Roman" w:cs="Times New Roman"/>
                <w:lang w:val="ru-RU"/>
              </w:rPr>
              <w:t>.</w:t>
            </w:r>
            <w:r w:rsidRPr="00416135">
              <w:rPr>
                <w:rFonts w:ascii="Times New Roman" w:hAnsi="Times New Roman" w:cs="Times New Roman"/>
              </w:rPr>
              <w:t xml:space="preserve"> Умеет толковать положения нормативных правовых актов в сфере регулирования транснационального бизнеса</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5E43CC2"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11C10912"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D86FC2"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14436C6"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ПКА-3.1</w:t>
            </w:r>
            <w:r>
              <w:rPr>
                <w:rFonts w:ascii="Times New Roman" w:hAnsi="Times New Roman" w:cs="Times New Roman"/>
                <w:lang w:val="ru-RU"/>
              </w:rPr>
              <w:t>.</w:t>
            </w:r>
            <w:r w:rsidRPr="00416135">
              <w:rPr>
                <w:rFonts w:ascii="Times New Roman" w:hAnsi="Times New Roman" w:cs="Times New Roman"/>
              </w:rPr>
              <w:t xml:space="preserve"> Владеет методами анализа судебной и иной правоприменительной практики</w:t>
            </w:r>
          </w:p>
          <w:p w14:paraId="10F626D8"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ПКА-3.2</w:t>
            </w:r>
            <w:r>
              <w:rPr>
                <w:rFonts w:ascii="Times New Roman" w:hAnsi="Times New Roman" w:cs="Times New Roman"/>
                <w:lang w:val="ru-RU"/>
              </w:rPr>
              <w:t>.</w:t>
            </w:r>
            <w:r w:rsidRPr="00416135">
              <w:rPr>
                <w:rFonts w:ascii="Times New Roman" w:hAnsi="Times New Roman" w:cs="Times New Roman"/>
              </w:rPr>
              <w:t xml:space="preserve"> Выявляет закономерности развития юридической практики, в том числе судебной, и применяет их для решения профессиональных задач</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E3CE8EF"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282D996A"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585AEC3"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48E43A8"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ПКА-4.1</w:t>
            </w:r>
            <w:r>
              <w:rPr>
                <w:rFonts w:ascii="Times New Roman" w:hAnsi="Times New Roman" w:cs="Times New Roman"/>
                <w:lang w:val="ru-RU"/>
              </w:rPr>
              <w:t>.</w:t>
            </w:r>
            <w:r w:rsidRPr="00416135">
              <w:rPr>
                <w:rFonts w:ascii="Times New Roman" w:hAnsi="Times New Roman" w:cs="Times New Roman"/>
              </w:rPr>
              <w:t xml:space="preserve"> Владеет методами анализа судебной и иной правоприменительной практики, может грамотно изложить результаты анализа</w:t>
            </w:r>
          </w:p>
          <w:p w14:paraId="40C6758C"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ПКА-4.2</w:t>
            </w:r>
            <w:r>
              <w:rPr>
                <w:rFonts w:ascii="Times New Roman" w:hAnsi="Times New Roman" w:cs="Times New Roman"/>
                <w:lang w:val="ru-RU"/>
              </w:rPr>
              <w:t>.</w:t>
            </w:r>
            <w:r w:rsidRPr="00416135">
              <w:rPr>
                <w:rFonts w:ascii="Times New Roman" w:hAnsi="Times New Roman" w:cs="Times New Roman"/>
              </w:rPr>
              <w:t xml:space="preserve"> Владеет навыками сравнительного анали</w:t>
            </w:r>
            <w:r>
              <w:rPr>
                <w:rFonts w:ascii="Times New Roman" w:hAnsi="Times New Roman" w:cs="Times New Roman"/>
              </w:rPr>
              <w:t>за зарубежного законодательства</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8985CD2"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1D4D8F4B"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634907"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3F5835D"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ПКА-5.1</w:t>
            </w:r>
            <w:r>
              <w:rPr>
                <w:rFonts w:ascii="Times New Roman" w:hAnsi="Times New Roman" w:cs="Times New Roman"/>
                <w:lang w:val="ru-RU"/>
              </w:rPr>
              <w:t>.</w:t>
            </w:r>
            <w:r w:rsidRPr="00416135">
              <w:rPr>
                <w:rFonts w:ascii="Times New Roman" w:hAnsi="Times New Roman" w:cs="Times New Roman"/>
              </w:rPr>
              <w:t xml:space="preserve"> Владеет методологией проведения научного исследования, формулирует цели и задачи исследования, анализирует теоретические и практические проблемы</w:t>
            </w:r>
          </w:p>
          <w:p w14:paraId="4CBD36F7"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ПКА-5.2</w:t>
            </w:r>
            <w:r>
              <w:rPr>
                <w:rFonts w:ascii="Times New Roman" w:hAnsi="Times New Roman" w:cs="Times New Roman"/>
                <w:lang w:val="ru-RU"/>
              </w:rPr>
              <w:t>.</w:t>
            </w:r>
            <w:r w:rsidRPr="00416135">
              <w:rPr>
                <w:rFonts w:ascii="Times New Roman" w:hAnsi="Times New Roman" w:cs="Times New Roman"/>
              </w:rPr>
              <w:t xml:space="preserve"> Формулирует выводы по результатам проведенных научных исследований и представляет в устной и письменной форме</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1F273B5"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0044A908"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7EEDFD"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77CD028"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ПКА-6.1</w:t>
            </w:r>
            <w:r>
              <w:rPr>
                <w:rFonts w:ascii="Times New Roman" w:hAnsi="Times New Roman" w:cs="Times New Roman"/>
                <w:lang w:val="ru-RU"/>
              </w:rPr>
              <w:t>.</w:t>
            </w:r>
            <w:r w:rsidRPr="00416135">
              <w:rPr>
                <w:rFonts w:ascii="Times New Roman" w:hAnsi="Times New Roman" w:cs="Times New Roman"/>
              </w:rPr>
              <w:t xml:space="preserve"> Владеет навыками обеспечения эффективного исполнения управленческих решений</w:t>
            </w:r>
          </w:p>
          <w:p w14:paraId="0A4A9927"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ПКА-6.2</w:t>
            </w:r>
            <w:r>
              <w:rPr>
                <w:rFonts w:ascii="Times New Roman" w:hAnsi="Times New Roman" w:cs="Times New Roman"/>
                <w:lang w:val="ru-RU"/>
              </w:rPr>
              <w:t>.</w:t>
            </w:r>
            <w:r w:rsidRPr="00416135">
              <w:rPr>
                <w:rFonts w:ascii="Times New Roman" w:hAnsi="Times New Roman" w:cs="Times New Roman"/>
              </w:rPr>
              <w:t xml:space="preserve"> Способен оказать правовую помощь структурным подразделениям организации в подготовке и оформлении различного рода правовых документов</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AE22224"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27DA4511"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154563"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C13CA9E"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ПКА-7.1</w:t>
            </w:r>
            <w:r>
              <w:rPr>
                <w:rFonts w:ascii="Times New Roman" w:hAnsi="Times New Roman" w:cs="Times New Roman"/>
                <w:lang w:val="ru-RU"/>
              </w:rPr>
              <w:t>.</w:t>
            </w:r>
            <w:r w:rsidRPr="00416135">
              <w:rPr>
                <w:rFonts w:ascii="Times New Roman" w:hAnsi="Times New Roman" w:cs="Times New Roman"/>
              </w:rPr>
              <w:t xml:space="preserve"> Способен применять нормы права в сфере цифровой экономики</w:t>
            </w:r>
          </w:p>
          <w:p w14:paraId="1E510DF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ПКА-7.2</w:t>
            </w:r>
            <w:r>
              <w:rPr>
                <w:rFonts w:ascii="Times New Roman" w:hAnsi="Times New Roman" w:cs="Times New Roman"/>
                <w:lang w:val="ru-RU"/>
              </w:rPr>
              <w:t>.</w:t>
            </w:r>
            <w:r w:rsidRPr="00416135">
              <w:rPr>
                <w:rFonts w:ascii="Times New Roman" w:hAnsi="Times New Roman" w:cs="Times New Roman"/>
              </w:rPr>
              <w:t xml:space="preserve"> Умеет анализировать законодательство, регламентирующее правовой режим возникновения и развития современных технологий</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6911B8A"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35AFB2D1"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B985F0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F82CF83"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ПКП-1.1</w:t>
            </w:r>
            <w:r>
              <w:rPr>
                <w:rFonts w:ascii="Times New Roman" w:hAnsi="Times New Roman" w:cs="Times New Roman"/>
                <w:lang w:val="ru-RU"/>
              </w:rPr>
              <w:t>.</w:t>
            </w:r>
            <w:r w:rsidRPr="00416135">
              <w:rPr>
                <w:rFonts w:ascii="Times New Roman" w:hAnsi="Times New Roman" w:cs="Times New Roman"/>
              </w:rPr>
              <w:t xml:space="preserve"> Знает законодательство о цифровой экономике в сфере юридического сопровождения транснационального би</w:t>
            </w:r>
            <w:r>
              <w:rPr>
                <w:rFonts w:ascii="Times New Roman" w:hAnsi="Times New Roman" w:cs="Times New Roman"/>
              </w:rPr>
              <w:t>знеса и практику его применения</w:t>
            </w:r>
          </w:p>
          <w:p w14:paraId="785F9626"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ПКП-1.2</w:t>
            </w:r>
            <w:r>
              <w:rPr>
                <w:rFonts w:ascii="Times New Roman" w:hAnsi="Times New Roman" w:cs="Times New Roman"/>
                <w:lang w:val="ru-RU"/>
              </w:rPr>
              <w:t>.</w:t>
            </w:r>
            <w:r w:rsidRPr="00416135">
              <w:rPr>
                <w:rFonts w:ascii="Times New Roman" w:hAnsi="Times New Roman" w:cs="Times New Roman"/>
              </w:rPr>
              <w:t xml:space="preserve"> Владеет навыками применения норм законодательства о цифровой экономике</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6102D8A"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2693193C"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06BD1CB"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35C38BB"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ПКП-2.1</w:t>
            </w:r>
            <w:r>
              <w:rPr>
                <w:rFonts w:ascii="Times New Roman" w:hAnsi="Times New Roman" w:cs="Times New Roman"/>
                <w:lang w:val="ru-RU"/>
              </w:rPr>
              <w:t>.</w:t>
            </w:r>
            <w:r w:rsidRPr="00416135">
              <w:rPr>
                <w:rFonts w:ascii="Times New Roman" w:hAnsi="Times New Roman" w:cs="Times New Roman"/>
              </w:rPr>
              <w:t xml:space="preserve"> Дает правильную оценку тенденций развития правового регулирования отношений в сфере юридического сопровождения международного бизнеса</w:t>
            </w:r>
          </w:p>
          <w:p w14:paraId="73F92B8E"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 xml:space="preserve">ПКП-2.2. Владеет методикой анализа правоотношений в </w:t>
            </w:r>
            <w:r>
              <w:rPr>
                <w:rFonts w:ascii="Times New Roman" w:hAnsi="Times New Roman" w:cs="Times New Roman"/>
                <w:lang w:val="ru-RU"/>
              </w:rPr>
              <w:t xml:space="preserve">сфере </w:t>
            </w:r>
            <w:r w:rsidRPr="00416135">
              <w:rPr>
                <w:rFonts w:ascii="Times New Roman" w:hAnsi="Times New Roman" w:cs="Times New Roman"/>
              </w:rPr>
              <w:t>юридического сопро</w:t>
            </w:r>
            <w:r>
              <w:rPr>
                <w:rFonts w:ascii="Times New Roman" w:hAnsi="Times New Roman" w:cs="Times New Roman"/>
              </w:rPr>
              <w:t>вождения международного бизнеса</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908EDAF"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4A496CFB"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43BD14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5D8CA17"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ПКП-3.1</w:t>
            </w:r>
            <w:r>
              <w:rPr>
                <w:rFonts w:ascii="Times New Roman" w:hAnsi="Times New Roman" w:cs="Times New Roman"/>
                <w:lang w:val="ru-RU"/>
              </w:rPr>
              <w:t>.</w:t>
            </w:r>
            <w:r w:rsidRPr="00416135">
              <w:rPr>
                <w:rFonts w:ascii="Times New Roman" w:hAnsi="Times New Roman" w:cs="Times New Roman"/>
              </w:rPr>
              <w:t xml:space="preserve"> Дает правильную оценку состоянию и развитию международно-правового регулирования и зарубежного законодательства в сфере</w:t>
            </w:r>
            <w:r>
              <w:rPr>
                <w:rFonts w:ascii="Times New Roman" w:hAnsi="Times New Roman" w:cs="Times New Roman"/>
              </w:rPr>
              <w:t xml:space="preserve"> ведения международного бизнеса</w:t>
            </w:r>
          </w:p>
          <w:p w14:paraId="58CDB5D6"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ПКП-3.2. Владение навыками применения полученных знаний при подготовке до</w:t>
            </w:r>
            <w:r>
              <w:rPr>
                <w:rFonts w:ascii="Times New Roman" w:hAnsi="Times New Roman" w:cs="Times New Roman"/>
              </w:rPr>
              <w:t>кументов юридического характера</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6C5B8A5"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0D16358F"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DE6A741"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4AB7329"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ПКП-4.1</w:t>
            </w:r>
            <w:r>
              <w:rPr>
                <w:rFonts w:ascii="Times New Roman" w:hAnsi="Times New Roman" w:cs="Times New Roman"/>
                <w:lang w:val="ru-RU"/>
              </w:rPr>
              <w:t>.</w:t>
            </w:r>
            <w:r w:rsidRPr="00416135">
              <w:rPr>
                <w:rFonts w:ascii="Times New Roman" w:hAnsi="Times New Roman" w:cs="Times New Roman"/>
              </w:rPr>
              <w:t xml:space="preserve"> Владение навыками применения нор</w:t>
            </w:r>
            <w:r>
              <w:rPr>
                <w:rFonts w:ascii="Times New Roman" w:hAnsi="Times New Roman" w:cs="Times New Roman"/>
              </w:rPr>
              <w:t>м международного частного права</w:t>
            </w:r>
          </w:p>
          <w:p w14:paraId="106D99D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ПКП-4.2. Знание соответствующего отраслевого законодательства и (или) механизмов функционирования межотраслевых институтов</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7B31AC1"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3B1494E4"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8116174"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3DD462F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ПКП-5.1</w:t>
            </w:r>
            <w:r>
              <w:rPr>
                <w:rFonts w:ascii="Times New Roman" w:hAnsi="Times New Roman" w:cs="Times New Roman"/>
                <w:lang w:val="ru-RU"/>
              </w:rPr>
              <w:t>.</w:t>
            </w:r>
            <w:r w:rsidRPr="00416135">
              <w:rPr>
                <w:rFonts w:ascii="Times New Roman" w:hAnsi="Times New Roman" w:cs="Times New Roman"/>
              </w:rPr>
              <w:t xml:space="preserve"> Владеет различными способами толкования правовых актов и может разъяснить их содержание субъектам правоотношений</w:t>
            </w:r>
          </w:p>
          <w:p w14:paraId="17E4ECE1"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ПКП-5.2</w:t>
            </w:r>
            <w:r>
              <w:rPr>
                <w:rFonts w:ascii="Times New Roman" w:hAnsi="Times New Roman" w:cs="Times New Roman"/>
                <w:lang w:val="ru-RU"/>
              </w:rPr>
              <w:t>.</w:t>
            </w:r>
            <w:r w:rsidRPr="00416135">
              <w:rPr>
                <w:rFonts w:ascii="Times New Roman" w:hAnsi="Times New Roman" w:cs="Times New Roman"/>
              </w:rPr>
              <w:t xml:space="preserve"> Проводит экспертную оценку положений правовых актов, владеет основами методики антикоррупционной экспертизы правовых актов</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4603D18"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10549998"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FA0BA22"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41172E1"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ПКП-6.1</w:t>
            </w:r>
            <w:r>
              <w:rPr>
                <w:rFonts w:ascii="Times New Roman" w:hAnsi="Times New Roman" w:cs="Times New Roman"/>
                <w:lang w:val="ru-RU"/>
              </w:rPr>
              <w:t>.</w:t>
            </w:r>
            <w:r w:rsidRPr="00416135">
              <w:rPr>
                <w:rFonts w:ascii="Times New Roman" w:hAnsi="Times New Roman" w:cs="Times New Roman"/>
              </w:rPr>
              <w:t xml:space="preserve"> Выявляет в конкретной ситуации обстоятельства, имеющие правовое значение, и предлагает возможные</w:t>
            </w:r>
            <w:r>
              <w:rPr>
                <w:rFonts w:ascii="Times New Roman" w:hAnsi="Times New Roman" w:cs="Times New Roman"/>
              </w:rPr>
              <w:t xml:space="preserve"> варианты правовой квалификации</w:t>
            </w:r>
          </w:p>
          <w:p w14:paraId="5C711B58"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ПКП-6.2</w:t>
            </w:r>
            <w:r>
              <w:rPr>
                <w:rFonts w:ascii="Times New Roman" w:hAnsi="Times New Roman" w:cs="Times New Roman"/>
                <w:lang w:val="ru-RU"/>
              </w:rPr>
              <w:t>.</w:t>
            </w:r>
            <w:r w:rsidRPr="00416135">
              <w:rPr>
                <w:rFonts w:ascii="Times New Roman" w:hAnsi="Times New Roman" w:cs="Times New Roman"/>
              </w:rPr>
              <w:t xml:space="preserve"> Владеет умением анализировать нестандартные ситуа</w:t>
            </w:r>
            <w:r>
              <w:rPr>
                <w:rFonts w:ascii="Times New Roman" w:hAnsi="Times New Roman" w:cs="Times New Roman"/>
              </w:rPr>
              <w:t>ции правоприменительной практик</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A32F7AD"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252452D6"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8950582"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80102ED" w14:textId="77777777" w:rsidR="007F5C5D" w:rsidRPr="00416135" w:rsidRDefault="007F5C5D" w:rsidP="007061A2">
            <w:pPr>
              <w:autoSpaceDE w:val="0"/>
              <w:autoSpaceDN w:val="0"/>
              <w:adjustRightInd w:val="0"/>
              <w:spacing w:line="240" w:lineRule="auto"/>
              <w:rPr>
                <w:rFonts w:ascii="Times New Roman" w:hAnsi="Times New Roman" w:cs="Times New Roman"/>
              </w:rPr>
            </w:pPr>
            <w:r w:rsidRPr="00416135">
              <w:rPr>
                <w:rFonts w:ascii="Times New Roman" w:hAnsi="Times New Roman" w:cs="Times New Roman"/>
              </w:rPr>
              <w:t>ПКП-7</w:t>
            </w:r>
            <w:r>
              <w:rPr>
                <w:rFonts w:ascii="Times New Roman" w:hAnsi="Times New Roman" w:cs="Times New Roman"/>
                <w:lang w:val="ru-RU"/>
              </w:rPr>
              <w:t>.</w:t>
            </w:r>
            <w:r w:rsidRPr="00416135">
              <w:rPr>
                <w:rFonts w:ascii="Times New Roman" w:hAnsi="Times New Roman" w:cs="Times New Roman"/>
              </w:rPr>
              <w:t>1. Владение навыками квалифицированно толковать правовые акты в их взаимодействии; проводить экспертизу правовых актов</w:t>
            </w:r>
          </w:p>
          <w:p w14:paraId="49DA0880"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ПКП-7</w:t>
            </w:r>
            <w:r>
              <w:rPr>
                <w:rFonts w:ascii="Times New Roman" w:hAnsi="Times New Roman" w:cs="Times New Roman"/>
                <w:lang w:val="ru-RU"/>
              </w:rPr>
              <w:t>.</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Владеет навыками применения норм при наличии пробелов в правовом регулировании и коллизии правовых норм</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C84FE80"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25E077D4"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D8AA984"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B961B9F"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ПКП-8.1</w:t>
            </w:r>
            <w:r>
              <w:rPr>
                <w:rFonts w:ascii="Times New Roman" w:hAnsi="Times New Roman" w:cs="Times New Roman"/>
                <w:lang w:val="ru-RU"/>
              </w:rPr>
              <w:t>.</w:t>
            </w:r>
            <w:r w:rsidRPr="00416135">
              <w:rPr>
                <w:rFonts w:ascii="Times New Roman" w:hAnsi="Times New Roman" w:cs="Times New Roman"/>
              </w:rPr>
              <w:t xml:space="preserve"> Получает и анализирует информацию, применяя самостоятельно изученную методологию юридических исследований и смежных областей знания</w:t>
            </w:r>
          </w:p>
          <w:p w14:paraId="58AE878A"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ПКП-8.2</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w:t>
            </w:r>
            <w:r>
              <w:rPr>
                <w:rFonts w:ascii="Times New Roman" w:hAnsi="Times New Roman" w:cs="Times New Roman"/>
              </w:rPr>
              <w:t>полнения управленческих решений</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A929EBC"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496E1FC2"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61B837"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52E4D24C"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аргументации принятых решений</w:t>
            </w:r>
          </w:p>
          <w:p w14:paraId="2F648FEB"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устных выступлений по правовым вопросам, в том числе, в состязательных процедурах, аргументирования и отстаивания своей </w:t>
            </w:r>
            <w:r>
              <w:rPr>
                <w:rFonts w:ascii="Times New Roman" w:hAnsi="Times New Roman" w:cs="Times New Roman"/>
              </w:rPr>
              <w:t>точки зрения в устной полемике</w:t>
            </w:r>
          </w:p>
          <w:p w14:paraId="3FF1E9D6"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w:t>
            </w:r>
            <w:r>
              <w:rPr>
                <w:rFonts w:ascii="Times New Roman" w:hAnsi="Times New Roman" w:cs="Times New Roman"/>
                <w:lang w:val="ru-RU"/>
              </w:rPr>
              <w:t>9</w:t>
            </w:r>
            <w:r w:rsidRPr="00416135">
              <w:rPr>
                <w:rFonts w:ascii="Times New Roman" w:hAnsi="Times New Roman" w:cs="Times New Roman"/>
              </w:rPr>
              <w:t>.3</w:t>
            </w:r>
            <w:r>
              <w:rPr>
                <w:rFonts w:ascii="Times New Roman" w:hAnsi="Times New Roman" w:cs="Times New Roman"/>
                <w:lang w:val="ru-RU"/>
              </w:rPr>
              <w:t>.</w:t>
            </w:r>
            <w:r w:rsidRPr="00416135">
              <w:rPr>
                <w:rFonts w:ascii="Times New Roman" w:hAnsi="Times New Roman" w:cs="Times New Roman"/>
              </w:rPr>
              <w:t xml:space="preserve"> Владение навыками консультирования граждан по правовым вопросам</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EA48AD0"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53896AE7"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0C5394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93356E6"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0</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p w14:paraId="519983EE"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0</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Вырабатывает критерии экспертной оценки и составляет план анализа, формулирует экспертное мнение с учетом содержания представленных материалов</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9671B27"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71EAC274"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D7018C"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8634BB3"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1</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Собирает, обобщает и анализирует практику применения законодательства</w:t>
            </w:r>
          </w:p>
          <w:p w14:paraId="045BE4D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1</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Использует результаты мониторинга правоприменения для решения практических задач и в научных исследованиях</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466417A"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0720E9FF"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632D3E0"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6F71C67" w14:textId="77777777" w:rsidR="007F5C5D" w:rsidRPr="00162703" w:rsidRDefault="007F5C5D" w:rsidP="007061A2">
            <w:pPr>
              <w:spacing w:line="240" w:lineRule="auto"/>
              <w:rPr>
                <w:rFonts w:ascii="Times New Roman" w:hAnsi="Times New Roman" w:cs="Times New Roman"/>
              </w:rPr>
            </w:pPr>
            <w:r w:rsidRPr="00162703">
              <w:rPr>
                <w:rFonts w:ascii="Times New Roman" w:hAnsi="Times New Roman" w:cs="Times New Roman"/>
              </w:rPr>
              <w:t>ПКП-1</w:t>
            </w:r>
            <w:r>
              <w:rPr>
                <w:rFonts w:ascii="Times New Roman" w:hAnsi="Times New Roman" w:cs="Times New Roman"/>
                <w:lang w:val="ru-RU"/>
              </w:rPr>
              <w:t>2</w:t>
            </w:r>
            <w:r w:rsidRPr="00162703">
              <w:rPr>
                <w:rFonts w:ascii="Times New Roman" w:hAnsi="Times New Roman" w:cs="Times New Roman"/>
              </w:rPr>
              <w:t>.1</w:t>
            </w:r>
            <w:r>
              <w:rPr>
                <w:rFonts w:ascii="Times New Roman" w:hAnsi="Times New Roman" w:cs="Times New Roman"/>
              </w:rPr>
              <w:t>.</w:t>
            </w:r>
            <w:r w:rsidRPr="00162703">
              <w:rPr>
                <w:rFonts w:ascii="Times New Roman" w:hAnsi="Times New Roman" w:cs="Times New Roman"/>
              </w:rPr>
              <w:t xml:space="preserve"> Знает технологии электронного документооборота, используем</w:t>
            </w:r>
            <w:r>
              <w:rPr>
                <w:rFonts w:ascii="Times New Roman" w:hAnsi="Times New Roman" w:cs="Times New Roman"/>
              </w:rPr>
              <w:t>ые в уголовном судопроизводстве</w:t>
            </w:r>
          </w:p>
          <w:p w14:paraId="01098811" w14:textId="77777777" w:rsidR="007F5C5D" w:rsidRPr="00162703" w:rsidRDefault="007F5C5D" w:rsidP="007061A2">
            <w:pPr>
              <w:spacing w:line="240" w:lineRule="auto"/>
              <w:rPr>
                <w:rFonts w:ascii="Times New Roman" w:hAnsi="Times New Roman" w:cs="Times New Roman"/>
              </w:rPr>
            </w:pPr>
            <w:r w:rsidRPr="00162703">
              <w:rPr>
                <w:rFonts w:ascii="Times New Roman" w:hAnsi="Times New Roman" w:cs="Times New Roman"/>
              </w:rPr>
              <w:t>ПКП-1</w:t>
            </w:r>
            <w:r>
              <w:rPr>
                <w:rFonts w:ascii="Times New Roman" w:hAnsi="Times New Roman" w:cs="Times New Roman"/>
                <w:lang w:val="ru-RU"/>
              </w:rPr>
              <w:t>2</w:t>
            </w:r>
            <w:r w:rsidRPr="00162703">
              <w:rPr>
                <w:rFonts w:ascii="Times New Roman" w:hAnsi="Times New Roman" w:cs="Times New Roman"/>
              </w:rPr>
              <w:t>.2</w:t>
            </w:r>
            <w:r>
              <w:rPr>
                <w:rFonts w:ascii="Times New Roman" w:hAnsi="Times New Roman" w:cs="Times New Roman"/>
              </w:rPr>
              <w:t>.</w:t>
            </w:r>
            <w:r w:rsidRPr="00162703">
              <w:rPr>
                <w:rFonts w:ascii="Times New Roman" w:hAnsi="Times New Roman" w:cs="Times New Roman"/>
              </w:rPr>
              <w:t xml:space="preserve"> Владеет навыками составления и обмена юридическим документами с использованием соврем</w:t>
            </w:r>
            <w:r>
              <w:rPr>
                <w:rFonts w:ascii="Times New Roman" w:hAnsi="Times New Roman" w:cs="Times New Roman"/>
              </w:rPr>
              <w:t>енных информационных технологий</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5B5B656"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128EED4A"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4BD9808"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87E2DD1"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3</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Использует современные информационные технологии </w:t>
            </w:r>
            <w:r>
              <w:rPr>
                <w:rFonts w:ascii="Times New Roman" w:hAnsi="Times New Roman" w:cs="Times New Roman"/>
              </w:rPr>
              <w:t>в профессиональной деятельности</w:t>
            </w:r>
          </w:p>
          <w:p w14:paraId="2BB08CA2"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3</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Знает методы и способы защиты информации, соблюдает баланс между реализацией права на доступ к информации и ограничением использования определенной конфиденциальной информации</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F0FF74C"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77D17A68"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031D8B9"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353E475"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4</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исполнени</w:t>
            </w:r>
            <w:r>
              <w:rPr>
                <w:rFonts w:ascii="Times New Roman" w:hAnsi="Times New Roman" w:cs="Times New Roman"/>
              </w:rPr>
              <w:t>я управленческих решений</w:t>
            </w:r>
          </w:p>
          <w:p w14:paraId="24703FA3"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4</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tc>
        <w:tc>
          <w:tcPr>
            <w:tcW w:w="3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460F9C"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r w:rsidRPr="00E10B95">
              <w:rPr>
                <w:rFonts w:ascii="Times New Roman" w:eastAsia="Calibri" w:hAnsi="Times New Roman" w:cs="Times New Roman"/>
              </w:rPr>
              <w:t>контрольные задания, предполагающие планирование научно-исследовательской работы, постановку целей и задач исследования</w:t>
            </w:r>
          </w:p>
        </w:tc>
      </w:tr>
      <w:tr w:rsidR="007F5C5D" w:rsidRPr="00E10B95" w14:paraId="1369CC52" w14:textId="77777777" w:rsidTr="0033602C">
        <w:trPr>
          <w:trHeight w:val="197"/>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A51E477" w14:textId="77777777" w:rsidR="007F5C5D" w:rsidRPr="00E10B95" w:rsidRDefault="007F5C5D" w:rsidP="007F5C5D">
            <w:pPr>
              <w:pStyle w:val="af"/>
              <w:numPr>
                <w:ilvl w:val="0"/>
                <w:numId w:val="36"/>
              </w:numPr>
              <w:spacing w:line="240" w:lineRule="auto"/>
              <w:ind w:left="0" w:firstLine="0"/>
              <w:jc w:val="both"/>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2B671D5"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5</w:t>
            </w:r>
            <w:r w:rsidRPr="00416135">
              <w:rPr>
                <w:rFonts w:ascii="Times New Roman" w:hAnsi="Times New Roman" w:cs="Times New Roman"/>
              </w:rPr>
              <w:t>.1</w:t>
            </w:r>
            <w:r>
              <w:rPr>
                <w:rFonts w:ascii="Times New Roman" w:hAnsi="Times New Roman" w:cs="Times New Roman"/>
                <w:lang w:val="ru-RU"/>
              </w:rPr>
              <w:t>.</w:t>
            </w:r>
            <w:r w:rsidRPr="00416135">
              <w:rPr>
                <w:rFonts w:ascii="Times New Roman" w:hAnsi="Times New Roman" w:cs="Times New Roman"/>
              </w:rPr>
              <w:t xml:space="preserve"> Владение навыками обеспечения эффективного исполнения управленческих решений</w:t>
            </w:r>
          </w:p>
          <w:p w14:paraId="5C39F8F4" w14:textId="77777777" w:rsidR="007F5C5D" w:rsidRPr="00416135" w:rsidRDefault="007F5C5D" w:rsidP="007061A2">
            <w:pPr>
              <w:spacing w:line="240" w:lineRule="auto"/>
              <w:rPr>
                <w:rFonts w:ascii="Times New Roman" w:hAnsi="Times New Roman" w:cs="Times New Roman"/>
              </w:rPr>
            </w:pPr>
            <w:r w:rsidRPr="00416135">
              <w:rPr>
                <w:rFonts w:ascii="Times New Roman" w:hAnsi="Times New Roman" w:cs="Times New Roman"/>
              </w:rPr>
              <w:t>ПКП-1</w:t>
            </w:r>
            <w:r>
              <w:rPr>
                <w:rFonts w:ascii="Times New Roman" w:hAnsi="Times New Roman" w:cs="Times New Roman"/>
                <w:lang w:val="ru-RU"/>
              </w:rPr>
              <w:t>5</w:t>
            </w:r>
            <w:r w:rsidRPr="00416135">
              <w:rPr>
                <w:rFonts w:ascii="Times New Roman" w:hAnsi="Times New Roman" w:cs="Times New Roman"/>
              </w:rPr>
              <w:t>.2</w:t>
            </w:r>
            <w:r>
              <w:rPr>
                <w:rFonts w:ascii="Times New Roman" w:hAnsi="Times New Roman" w:cs="Times New Roman"/>
                <w:lang w:val="ru-RU"/>
              </w:rPr>
              <w:t>.</w:t>
            </w:r>
            <w:r w:rsidRPr="00416135">
              <w:rPr>
                <w:rFonts w:ascii="Times New Roman" w:hAnsi="Times New Roman" w:cs="Times New Roman"/>
              </w:rPr>
              <w:t xml:space="preserve"> Владение навыками составления письменных док</w:t>
            </w:r>
            <w:r>
              <w:rPr>
                <w:rFonts w:ascii="Times New Roman" w:hAnsi="Times New Roman" w:cs="Times New Roman"/>
              </w:rPr>
              <w:t>ументов юридического содержания</w:t>
            </w:r>
          </w:p>
        </w:tc>
        <w:tc>
          <w:tcPr>
            <w:tcW w:w="3714" w:type="dxa"/>
            <w:vMerge/>
            <w:tcBorders>
              <w:left w:val="single" w:sz="4" w:space="0" w:color="auto"/>
              <w:bottom w:val="single" w:sz="4" w:space="0" w:color="auto"/>
              <w:right w:val="single" w:sz="4" w:space="0" w:color="auto"/>
            </w:tcBorders>
            <w:shd w:val="clear" w:color="auto" w:fill="auto"/>
            <w:vAlign w:val="center"/>
          </w:tcPr>
          <w:p w14:paraId="37109D28" w14:textId="77777777" w:rsidR="007F5C5D" w:rsidRPr="00E10B95" w:rsidRDefault="007F5C5D" w:rsidP="007F5C5D">
            <w:pPr>
              <w:pStyle w:val="af"/>
              <w:numPr>
                <w:ilvl w:val="0"/>
                <w:numId w:val="35"/>
              </w:numPr>
              <w:spacing w:line="240" w:lineRule="auto"/>
              <w:ind w:left="204" w:hanging="204"/>
              <w:contextualSpacing w:val="0"/>
              <w:rPr>
                <w:rFonts w:ascii="Times New Roman" w:hAnsi="Times New Roman" w:cs="Times New Roman"/>
              </w:rPr>
            </w:pPr>
          </w:p>
        </w:tc>
      </w:tr>
    </w:tbl>
    <w:p w14:paraId="78FED681" w14:textId="77777777" w:rsidR="007F5C5D" w:rsidRPr="00FB58E1" w:rsidRDefault="007F5C5D" w:rsidP="007F5C5D">
      <w:pPr>
        <w:spacing w:line="240" w:lineRule="auto"/>
        <w:contextualSpacing/>
        <w:jc w:val="both"/>
        <w:rPr>
          <w:rFonts w:ascii="Times New Roman" w:hAnsi="Times New Roman" w:cs="Times New Roman"/>
          <w:sz w:val="18"/>
          <w:szCs w:val="18"/>
        </w:rPr>
      </w:pPr>
    </w:p>
    <w:p w14:paraId="63781517" w14:textId="77777777" w:rsidR="007F5C5D" w:rsidRPr="00B713C2" w:rsidRDefault="007F5C5D" w:rsidP="007F5C5D">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3.1.3.</w:t>
      </w:r>
      <w:r w:rsidRPr="00763F3F">
        <w:rPr>
          <w:rFonts w:ascii="Times New Roman" w:hAnsi="Times New Roman" w:cs="Times New Roman"/>
          <w:b/>
          <w:sz w:val="24"/>
          <w:szCs w:val="24"/>
          <w:lang w:val="ru-RU"/>
        </w:rPr>
        <w:t>4</w:t>
      </w:r>
      <w:r w:rsidRPr="00763F3F">
        <w:rPr>
          <w:rFonts w:ascii="Times New Roman" w:hAnsi="Times New Roman" w:cs="Times New Roman"/>
          <w:b/>
          <w:sz w:val="24"/>
          <w:szCs w:val="24"/>
        </w:rPr>
        <w:t>.</w:t>
      </w:r>
      <w:r w:rsidRPr="00763F3F">
        <w:rPr>
          <w:rFonts w:ascii="Times New Roman" w:hAnsi="Times New Roman" w:cs="Times New Roman"/>
          <w:b/>
          <w:sz w:val="24"/>
          <w:szCs w:val="24"/>
        </w:rPr>
        <w:tab/>
        <w:t>Рекомендуемая форма отчёта о практике</w:t>
      </w:r>
    </w:p>
    <w:p w14:paraId="10CDECE6"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Титульный лист.</w:t>
      </w:r>
    </w:p>
    <w:p w14:paraId="4705E95A"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sidRPr="00763F3F">
        <w:rPr>
          <w:rFonts w:ascii="Times New Roman" w:hAnsi="Times New Roman" w:cs="Times New Roman"/>
          <w:sz w:val="24"/>
          <w:szCs w:val="24"/>
        </w:rPr>
        <w:t>Содержание отчёта</w:t>
      </w:r>
      <w:r w:rsidRPr="00763F3F">
        <w:rPr>
          <w:rFonts w:ascii="Times New Roman" w:hAnsi="Times New Roman" w:cs="Times New Roman"/>
          <w:sz w:val="24"/>
          <w:szCs w:val="24"/>
          <w:lang w:val="ru-RU"/>
        </w:rPr>
        <w:t xml:space="preserve"> (оглавление)</w:t>
      </w:r>
      <w:r>
        <w:rPr>
          <w:rFonts w:ascii="Times New Roman" w:hAnsi="Times New Roman" w:cs="Times New Roman"/>
          <w:sz w:val="24"/>
          <w:szCs w:val="24"/>
        </w:rPr>
        <w:t>.</w:t>
      </w:r>
    </w:p>
    <w:p w14:paraId="48D60B92"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Введение.</w:t>
      </w:r>
    </w:p>
    <w:p w14:paraId="5686ACC4"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sidRPr="00763F3F">
        <w:rPr>
          <w:rFonts w:ascii="Times New Roman" w:hAnsi="Times New Roman" w:cs="Times New Roman"/>
          <w:sz w:val="24"/>
          <w:szCs w:val="24"/>
        </w:rPr>
        <w:t>Основные результаты п</w:t>
      </w:r>
      <w:r>
        <w:rPr>
          <w:rFonts w:ascii="Times New Roman" w:hAnsi="Times New Roman" w:cs="Times New Roman"/>
          <w:sz w:val="24"/>
          <w:szCs w:val="24"/>
        </w:rPr>
        <w:t>рактики.</w:t>
      </w:r>
    </w:p>
    <w:p w14:paraId="079EB50C"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sidRPr="00763F3F">
        <w:rPr>
          <w:rFonts w:ascii="Times New Roman" w:hAnsi="Times New Roman" w:cs="Times New Roman"/>
          <w:sz w:val="24"/>
          <w:szCs w:val="24"/>
        </w:rPr>
        <w:t>Заключение (</w:t>
      </w:r>
      <w:r>
        <w:rPr>
          <w:rFonts w:ascii="Times New Roman" w:hAnsi="Times New Roman" w:cs="Times New Roman"/>
          <w:sz w:val="24"/>
          <w:szCs w:val="24"/>
        </w:rPr>
        <w:t>основные выводы и предложения).</w:t>
      </w:r>
    </w:p>
    <w:p w14:paraId="6E9438AA" w14:textId="77777777" w:rsidR="007F5C5D" w:rsidRPr="00763F3F"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r w:rsidRPr="00763F3F">
        <w:rPr>
          <w:rFonts w:ascii="Times New Roman" w:hAnsi="Times New Roman" w:cs="Times New Roman"/>
          <w:sz w:val="24"/>
          <w:szCs w:val="24"/>
        </w:rPr>
        <w:t>Список использованных литературных источников</w:t>
      </w:r>
      <w:r w:rsidRPr="00763F3F">
        <w:rPr>
          <w:rFonts w:ascii="Times New Roman" w:hAnsi="Times New Roman" w:cs="Times New Roman"/>
          <w:sz w:val="24"/>
          <w:szCs w:val="24"/>
          <w:lang w:val="ru-RU"/>
        </w:rPr>
        <w:t>,</w:t>
      </w:r>
      <w:r>
        <w:rPr>
          <w:rFonts w:ascii="Times New Roman" w:hAnsi="Times New Roman" w:cs="Times New Roman"/>
          <w:sz w:val="24"/>
          <w:szCs w:val="24"/>
        </w:rPr>
        <w:t xml:space="preserve"> информационных материалов.</w:t>
      </w:r>
    </w:p>
    <w:p w14:paraId="474ED183" w14:textId="1F4F43B8" w:rsidR="007F5C5D" w:rsidRPr="0033602C" w:rsidRDefault="007F5C5D" w:rsidP="007F5C5D">
      <w:pPr>
        <w:pStyle w:val="af"/>
        <w:numPr>
          <w:ilvl w:val="0"/>
          <w:numId w:val="37"/>
        </w:numPr>
        <w:spacing w:line="240" w:lineRule="auto"/>
        <w:ind w:left="426" w:hanging="426"/>
        <w:jc w:val="both"/>
        <w:rPr>
          <w:rFonts w:ascii="Times New Roman" w:hAnsi="Times New Roman" w:cs="Times New Roman"/>
          <w:sz w:val="24"/>
          <w:szCs w:val="24"/>
        </w:rPr>
      </w:pPr>
      <w:bookmarkStart w:id="0" w:name="_GoBack"/>
      <w:r w:rsidRPr="0033602C">
        <w:rPr>
          <w:rFonts w:ascii="Times New Roman" w:hAnsi="Times New Roman" w:cs="Times New Roman"/>
          <w:sz w:val="24"/>
          <w:szCs w:val="24"/>
        </w:rPr>
        <w:t>Приложения (дневник производственной практики</w:t>
      </w:r>
      <w:r w:rsidRPr="0033602C">
        <w:rPr>
          <w:rFonts w:ascii="Times New Roman" w:hAnsi="Times New Roman" w:cs="Times New Roman"/>
          <w:sz w:val="24"/>
          <w:szCs w:val="24"/>
          <w:lang w:val="ru-RU"/>
        </w:rPr>
        <w:t xml:space="preserve"> (преддипломной)</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xml:space="preserve">проекты </w:t>
      </w:r>
      <w:r w:rsidRPr="0033602C">
        <w:rPr>
          <w:rFonts w:ascii="Times New Roman" w:hAnsi="Times New Roman" w:cs="Times New Roman"/>
          <w:sz w:val="24"/>
          <w:szCs w:val="24"/>
        </w:rPr>
        <w:t xml:space="preserve">подготовленных юридических документов, </w:t>
      </w:r>
      <w:r w:rsidRPr="0033602C">
        <w:rPr>
          <w:rFonts w:ascii="Times New Roman" w:hAnsi="Times New Roman" w:cs="Times New Roman"/>
          <w:sz w:val="24"/>
          <w:szCs w:val="24"/>
          <w:lang w:val="ru-RU"/>
        </w:rPr>
        <w:t>результатов</w:t>
      </w:r>
      <w:r w:rsidRPr="0033602C">
        <w:rPr>
          <w:rFonts w:ascii="Times New Roman" w:hAnsi="Times New Roman" w:cs="Times New Roman"/>
          <w:sz w:val="24"/>
          <w:szCs w:val="24"/>
        </w:rPr>
        <w:t xml:space="preserve"> обобщения</w:t>
      </w:r>
      <w:r w:rsidRPr="0033602C">
        <w:rPr>
          <w:rFonts w:ascii="Times New Roman" w:hAnsi="Times New Roman" w:cs="Times New Roman"/>
          <w:sz w:val="24"/>
          <w:szCs w:val="24"/>
          <w:lang w:val="ru-RU"/>
        </w:rPr>
        <w:t xml:space="preserve"> юридической практики </w:t>
      </w:r>
      <w:r w:rsidRPr="0033602C">
        <w:rPr>
          <w:rFonts w:ascii="Times New Roman" w:hAnsi="Times New Roman" w:cs="Times New Roman"/>
          <w:sz w:val="24"/>
          <w:szCs w:val="24"/>
        </w:rPr>
        <w:t>и т.п.</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отзыв</w:t>
      </w:r>
      <w:r w:rsidRPr="0033602C">
        <w:rPr>
          <w:rFonts w:ascii="Times New Roman" w:hAnsi="Times New Roman" w:cs="Times New Roman"/>
          <w:sz w:val="24"/>
          <w:szCs w:val="24"/>
          <w:lang w:val="ru-RU"/>
        </w:rPr>
        <w:t xml:space="preserve"> о прохождении производственной практики</w:t>
      </w:r>
      <w:r w:rsidRPr="0033602C">
        <w:rPr>
          <w:rFonts w:ascii="Times New Roman" w:hAnsi="Times New Roman" w:cs="Times New Roman"/>
          <w:sz w:val="24"/>
          <w:szCs w:val="24"/>
        </w:rPr>
        <w:t xml:space="preserve"> </w:t>
      </w:r>
      <w:r w:rsidRPr="0033602C">
        <w:rPr>
          <w:rFonts w:ascii="Times New Roman" w:hAnsi="Times New Roman" w:cs="Times New Roman"/>
          <w:sz w:val="24"/>
          <w:szCs w:val="24"/>
          <w:lang w:val="ru-RU"/>
        </w:rPr>
        <w:t xml:space="preserve">(преддипломной) </w:t>
      </w:r>
      <w:r w:rsidRPr="0033602C">
        <w:rPr>
          <w:rFonts w:ascii="Times New Roman" w:hAnsi="Times New Roman" w:cs="Times New Roman"/>
          <w:sz w:val="24"/>
          <w:szCs w:val="24"/>
        </w:rPr>
        <w:t>обучающимся, выданный по месту прохождения производственной практики</w:t>
      </w:r>
      <w:r w:rsidRPr="0033602C">
        <w:rPr>
          <w:rFonts w:ascii="Times New Roman" w:hAnsi="Times New Roman" w:cs="Times New Roman"/>
          <w:sz w:val="24"/>
          <w:szCs w:val="24"/>
          <w:lang w:val="ru-RU"/>
        </w:rPr>
        <w:t xml:space="preserve"> (преддипломной)</w:t>
      </w:r>
      <w:r w:rsidRPr="0033602C">
        <w:rPr>
          <w:rFonts w:ascii="Times New Roman" w:hAnsi="Times New Roman" w:cs="Times New Roman"/>
          <w:sz w:val="24"/>
          <w:szCs w:val="24"/>
        </w:rPr>
        <w:t>).</w:t>
      </w:r>
      <w:bookmarkEnd w:id="0"/>
    </w:p>
    <w:p w14:paraId="35C85CE4" w14:textId="77777777" w:rsidR="007F5C5D" w:rsidRPr="00FB58E1" w:rsidRDefault="007F5C5D" w:rsidP="007F5C5D">
      <w:pPr>
        <w:spacing w:line="240" w:lineRule="auto"/>
        <w:contextualSpacing/>
        <w:jc w:val="both"/>
        <w:rPr>
          <w:rFonts w:ascii="Times New Roman" w:hAnsi="Times New Roman" w:cs="Times New Roman"/>
          <w:sz w:val="16"/>
          <w:szCs w:val="16"/>
        </w:rPr>
      </w:pPr>
    </w:p>
    <w:p w14:paraId="4022ED7B" w14:textId="77777777" w:rsidR="00927326" w:rsidRPr="0033602C" w:rsidRDefault="00927326" w:rsidP="00927326">
      <w:pPr>
        <w:tabs>
          <w:tab w:val="left" w:pos="851"/>
        </w:tabs>
        <w:spacing w:line="240" w:lineRule="auto"/>
        <w:jc w:val="both"/>
        <w:rPr>
          <w:rFonts w:ascii="Times New Roman" w:hAnsi="Times New Roman" w:cs="Times New Roman"/>
          <w:sz w:val="24"/>
          <w:szCs w:val="24"/>
          <w:lang w:val="en-US"/>
        </w:rPr>
      </w:pPr>
      <w:r w:rsidRPr="0033602C">
        <w:rPr>
          <w:rFonts w:ascii="Times New Roman" w:hAnsi="Times New Roman" w:cs="Times New Roman"/>
          <w:b/>
          <w:sz w:val="24"/>
          <w:szCs w:val="24"/>
          <w:lang w:val="en-US"/>
        </w:rPr>
        <w:t>3.1.3.4.</w:t>
      </w:r>
      <w:r w:rsidRPr="0033602C">
        <w:rPr>
          <w:rFonts w:ascii="Times New Roman" w:hAnsi="Times New Roman" w:cs="Times New Roman"/>
          <w:b/>
          <w:sz w:val="24"/>
          <w:szCs w:val="24"/>
          <w:lang w:val="en-US"/>
        </w:rPr>
        <w:tab/>
        <w:t>The recommended form of internship report</w:t>
      </w:r>
    </w:p>
    <w:p w14:paraId="43C7E19F"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1. Title page. </w:t>
      </w:r>
    </w:p>
    <w:p w14:paraId="662776BD"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2. table of contents </w:t>
      </w:r>
    </w:p>
    <w:p w14:paraId="130312AB"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3. Introduction. </w:t>
      </w:r>
    </w:p>
    <w:p w14:paraId="77EFF412"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4. Main results of the internship. </w:t>
      </w:r>
    </w:p>
    <w:p w14:paraId="4B736175"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5. Conclusion (main conclusions and suggestions). </w:t>
      </w:r>
    </w:p>
    <w:p w14:paraId="246E965B"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6. List of used sources, informational materials. </w:t>
      </w:r>
    </w:p>
    <w:p w14:paraId="418AD429" w14:textId="77777777" w:rsidR="00927326" w:rsidRPr="0033602C" w:rsidRDefault="00927326" w:rsidP="00927326">
      <w:pPr>
        <w:spacing w:line="240" w:lineRule="auto"/>
        <w:contextualSpacing/>
        <w:jc w:val="both"/>
        <w:rPr>
          <w:rFonts w:ascii="Times New Roman" w:hAnsi="Times New Roman" w:cs="Times New Roman"/>
          <w:sz w:val="24"/>
          <w:szCs w:val="24"/>
          <w:lang w:val="en-US"/>
        </w:rPr>
      </w:pPr>
      <w:r w:rsidRPr="0033602C">
        <w:rPr>
          <w:rFonts w:ascii="Times New Roman" w:hAnsi="Times New Roman" w:cs="Times New Roman"/>
          <w:sz w:val="24"/>
          <w:szCs w:val="24"/>
          <w:lang w:val="en-US"/>
        </w:rPr>
        <w:t xml:space="preserve">7. Appendices (diary of training internship, drafts of prepared legal documents, results of generalization of legal internship, etc., feedback on passing and training internship to students, issued at the place of training internship). </w:t>
      </w:r>
    </w:p>
    <w:p w14:paraId="46691766" w14:textId="77777777" w:rsidR="00927326" w:rsidRPr="00FB58E1" w:rsidRDefault="00927326" w:rsidP="00927326">
      <w:pPr>
        <w:spacing w:line="240" w:lineRule="auto"/>
        <w:contextualSpacing/>
        <w:jc w:val="both"/>
        <w:rPr>
          <w:rFonts w:ascii="Times New Roman" w:hAnsi="Times New Roman" w:cs="Times New Roman"/>
          <w:sz w:val="16"/>
          <w:szCs w:val="16"/>
          <w:lang w:val="en-US"/>
        </w:rPr>
      </w:pPr>
    </w:p>
    <w:p w14:paraId="1C8ACB5A" w14:textId="77777777" w:rsidR="00927326" w:rsidRPr="0033602C" w:rsidRDefault="00927326" w:rsidP="00927326">
      <w:pPr>
        <w:tabs>
          <w:tab w:val="left" w:pos="567"/>
        </w:tabs>
        <w:spacing w:line="240" w:lineRule="auto"/>
        <w:jc w:val="both"/>
        <w:rPr>
          <w:rFonts w:ascii="Times New Roman" w:hAnsi="Times New Roman" w:cs="Times New Roman"/>
          <w:sz w:val="24"/>
          <w:szCs w:val="24"/>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2</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eastAsia="Times New Roman" w:hAnsi="Times New Roman" w:cs="Times New Roman"/>
          <w:b/>
          <w:sz w:val="24"/>
          <w:szCs w:val="24"/>
        </w:rPr>
        <w:t>Кадровое обеспечение</w:t>
      </w:r>
    </w:p>
    <w:p w14:paraId="13A7FF5C" w14:textId="77777777" w:rsidR="00927326" w:rsidRPr="0033602C" w:rsidRDefault="00927326" w:rsidP="00927326">
      <w:pPr>
        <w:tabs>
          <w:tab w:val="left" w:pos="851"/>
        </w:tabs>
        <w:spacing w:line="240" w:lineRule="auto"/>
        <w:jc w:val="both"/>
        <w:rPr>
          <w:rFonts w:ascii="Times New Roman" w:hAnsi="Times New Roman" w:cs="Times New Roman"/>
          <w:sz w:val="24"/>
          <w:szCs w:val="24"/>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2</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1</w:t>
      </w:r>
      <w:r w:rsidRPr="0033602C">
        <w:rPr>
          <w:rFonts w:ascii="Times New Roman" w:hAnsi="Times New Roman" w:cs="Times New Roman"/>
          <w:b/>
          <w:sz w:val="24"/>
          <w:szCs w:val="24"/>
        </w:rPr>
        <w:t>.</w:t>
      </w:r>
      <w:r w:rsidRPr="0033602C">
        <w:rPr>
          <w:rFonts w:ascii="Times New Roman" w:hAnsi="Times New Roman" w:cs="Times New Roman"/>
          <w:b/>
          <w:sz w:val="24"/>
          <w:szCs w:val="24"/>
        </w:rPr>
        <w:tab/>
        <w:t>Образование и (или) квалификация штатных преподавателей и иных лиц, допущенных к проведению практик</w:t>
      </w:r>
    </w:p>
    <w:p w14:paraId="2EFC20B9" w14:textId="77777777" w:rsidR="00927326" w:rsidRPr="0033602C" w:rsidRDefault="00927326" w:rsidP="00927326">
      <w:pPr>
        <w:spacing w:line="240" w:lineRule="auto"/>
        <w:ind w:left="426" w:hanging="426"/>
        <w:contextualSpacing/>
        <w:jc w:val="both"/>
        <w:rPr>
          <w:rFonts w:ascii="Times New Roman" w:eastAsia="Times New Roman" w:hAnsi="Times New Roman" w:cs="Times New Roman"/>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49"/>
      </w:tblGrid>
      <w:tr w:rsidR="00927326" w:rsidRPr="00B55598" w14:paraId="70DEFD52" w14:textId="77777777" w:rsidTr="00FB58E1">
        <w:trPr>
          <w:trHeight w:val="425"/>
        </w:trPr>
        <w:tc>
          <w:tcPr>
            <w:tcW w:w="4957" w:type="dxa"/>
            <w:vAlign w:val="center"/>
          </w:tcPr>
          <w:p w14:paraId="19802ACE" w14:textId="77777777" w:rsidR="00927326" w:rsidRPr="0033602C" w:rsidRDefault="00927326" w:rsidP="007061A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33602C">
              <w:rPr>
                <w:rFonts w:ascii="Times New Roman" w:eastAsia="Times New Roman" w:hAnsi="Times New Roman" w:cs="Times New Roman"/>
                <w:b/>
              </w:rPr>
              <w:t>Лица, допущенные к проведению</w:t>
            </w:r>
            <w:r w:rsidRPr="0033602C">
              <w:rPr>
                <w:rFonts w:ascii="Times New Roman" w:eastAsia="Times New Roman" w:hAnsi="Times New Roman" w:cs="Times New Roman"/>
                <w:b/>
                <w:lang w:val="ru-RU"/>
              </w:rPr>
              <w:t xml:space="preserve"> </w:t>
            </w:r>
            <w:r w:rsidRPr="0033602C">
              <w:rPr>
                <w:rFonts w:ascii="Times New Roman" w:eastAsia="Times New Roman" w:hAnsi="Times New Roman" w:cs="Times New Roman"/>
                <w:b/>
              </w:rPr>
              <w:t>практики</w:t>
            </w:r>
          </w:p>
        </w:tc>
        <w:tc>
          <w:tcPr>
            <w:tcW w:w="4649" w:type="dxa"/>
            <w:vAlign w:val="center"/>
          </w:tcPr>
          <w:p w14:paraId="64F6F341" w14:textId="77777777" w:rsidR="00927326" w:rsidRPr="00B55598" w:rsidRDefault="00927326" w:rsidP="007061A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33602C">
              <w:rPr>
                <w:rFonts w:ascii="Times New Roman" w:eastAsia="Times New Roman" w:hAnsi="Times New Roman" w:cs="Times New Roman"/>
                <w:b/>
              </w:rPr>
              <w:t>Образование/квалификация</w:t>
            </w:r>
          </w:p>
        </w:tc>
      </w:tr>
      <w:tr w:rsidR="00927326" w:rsidRPr="00B55598" w14:paraId="34EB450E" w14:textId="77777777" w:rsidTr="007061A2">
        <w:tc>
          <w:tcPr>
            <w:tcW w:w="9606" w:type="dxa"/>
            <w:gridSpan w:val="2"/>
          </w:tcPr>
          <w:p w14:paraId="35A92488" w14:textId="77777777" w:rsidR="00927326" w:rsidRPr="00B55598" w:rsidRDefault="00927326" w:rsidP="007061A2">
            <w:pPr>
              <w:rPr>
                <w:rFonts w:ascii="Times New Roman" w:hAnsi="Times New Roman" w:cs="Times New Roman"/>
              </w:rPr>
            </w:pPr>
            <w:r w:rsidRPr="00B55598">
              <w:rPr>
                <w:rFonts w:ascii="Times New Roman" w:hAnsi="Times New Roman" w:cs="Times New Roman"/>
              </w:rPr>
              <w:t>Работники СПбГУ:</w:t>
            </w:r>
          </w:p>
        </w:tc>
      </w:tr>
      <w:tr w:rsidR="00927326" w:rsidRPr="00B55598" w14:paraId="39116441" w14:textId="77777777" w:rsidTr="007061A2">
        <w:tc>
          <w:tcPr>
            <w:tcW w:w="4957" w:type="dxa"/>
          </w:tcPr>
          <w:p w14:paraId="40C50726" w14:textId="77777777" w:rsidR="00927326" w:rsidRPr="00B55598" w:rsidRDefault="00927326" w:rsidP="00927326">
            <w:pPr>
              <w:pStyle w:val="af"/>
              <w:numPr>
                <w:ilvl w:val="0"/>
                <w:numId w:val="38"/>
              </w:numPr>
              <w:spacing w:line="240" w:lineRule="auto"/>
              <w:rPr>
                <w:rFonts w:ascii="Times New Roman" w:hAnsi="Times New Roman" w:cs="Times New Roman"/>
              </w:rPr>
            </w:pPr>
            <w:r w:rsidRPr="00B55598">
              <w:rPr>
                <w:rFonts w:ascii="Times New Roman" w:eastAsia="Times New Roman" w:hAnsi="Times New Roman" w:cs="Times New Roman"/>
                <w:lang w:val="ru-RU"/>
              </w:rPr>
              <w:t>Ответственный за проведение практик Учебно-методической комиссии Юридического факультета</w:t>
            </w:r>
          </w:p>
        </w:tc>
        <w:tc>
          <w:tcPr>
            <w:tcW w:w="4649" w:type="dxa"/>
          </w:tcPr>
          <w:p w14:paraId="61B00735" w14:textId="77777777" w:rsidR="00927326" w:rsidRPr="00B55598" w:rsidRDefault="00927326" w:rsidP="007061A2">
            <w:pPr>
              <w:spacing w:line="240" w:lineRule="auto"/>
              <w:rPr>
                <w:rFonts w:ascii="Times New Roman" w:eastAsia="Times New Roman" w:hAnsi="Times New Roman" w:cs="Times New Roman"/>
                <w:b/>
              </w:rPr>
            </w:pPr>
            <w:r w:rsidRPr="00B55598">
              <w:rPr>
                <w:rFonts w:ascii="TimesNewRomanPSMT" w:hAnsi="TimesNewRomanPSMT" w:cs="TimesNewRomanPSMT"/>
                <w:lang w:val="ru-RU"/>
              </w:rPr>
              <w:t>из числа научно-педагогических работников, членов Учебно-методической комиссии, по решению председателя Учебно-методической комиссии Юридического факультета</w:t>
            </w:r>
          </w:p>
        </w:tc>
      </w:tr>
      <w:tr w:rsidR="00927326" w:rsidRPr="00B55598" w14:paraId="03E5E08C" w14:textId="77777777" w:rsidTr="007061A2">
        <w:tc>
          <w:tcPr>
            <w:tcW w:w="4957" w:type="dxa"/>
          </w:tcPr>
          <w:p w14:paraId="6B3FEFF2" w14:textId="77777777" w:rsidR="00927326" w:rsidRPr="00B55598" w:rsidRDefault="00927326" w:rsidP="00927326">
            <w:pPr>
              <w:pStyle w:val="af"/>
              <w:numPr>
                <w:ilvl w:val="0"/>
                <w:numId w:val="38"/>
              </w:numPr>
              <w:spacing w:line="240" w:lineRule="auto"/>
              <w:rPr>
                <w:rFonts w:ascii="Times New Roman" w:hAnsi="Times New Roman" w:cs="Times New Roman"/>
              </w:rPr>
            </w:pPr>
            <w:r w:rsidRPr="00B55598">
              <w:rPr>
                <w:rFonts w:ascii="Times New Roman" w:eastAsia="Times New Roman" w:hAnsi="Times New Roman" w:cs="Times New Roman"/>
              </w:rPr>
              <w:t xml:space="preserve">Руководитель практик </w:t>
            </w:r>
            <w:r w:rsidRPr="00B55598">
              <w:rPr>
                <w:rFonts w:ascii="Times New Roman" w:eastAsia="Times New Roman" w:hAnsi="Times New Roman" w:cs="Times New Roman"/>
                <w:lang w:val="ru-RU"/>
              </w:rPr>
              <w:t>по направлению 40.04.01 «Юриспруденция» СПбГУ</w:t>
            </w:r>
          </w:p>
        </w:tc>
        <w:tc>
          <w:tcPr>
            <w:tcW w:w="4649" w:type="dxa"/>
          </w:tcPr>
          <w:p w14:paraId="0EE50B0E" w14:textId="77777777" w:rsidR="00927326" w:rsidRPr="00B55598" w:rsidRDefault="00927326" w:rsidP="007061A2">
            <w:pPr>
              <w:spacing w:line="240" w:lineRule="auto"/>
              <w:rPr>
                <w:rFonts w:ascii="Times New Roman" w:hAnsi="Times New Roman" w:cs="Times New Roman"/>
              </w:rPr>
            </w:pPr>
            <w:r w:rsidRPr="00B55598">
              <w:rPr>
                <w:rFonts w:ascii="Times New Roman" w:hAnsi="Times New Roman" w:cs="Times New Roman"/>
                <w:lang w:val="ru-RU"/>
              </w:rPr>
              <w:t>из числа научно-педагогических работников</w:t>
            </w:r>
            <w:r w:rsidRPr="00B55598">
              <w:rPr>
                <w:rFonts w:ascii="Times New Roman" w:hAnsi="Times New Roman" w:cs="Times New Roman"/>
              </w:rPr>
              <w:t>, обладающих ученой степенью кандидата или доктора юридических наук, и (или) имеющих опыт преподавательской и практической профессиональной деятельности по направлению</w:t>
            </w:r>
            <w:r w:rsidRPr="00B55598">
              <w:rPr>
                <w:rFonts w:ascii="Times New Roman" w:hAnsi="Times New Roman" w:cs="Times New Roman"/>
                <w:lang w:val="ru-RU"/>
              </w:rPr>
              <w:t xml:space="preserve"> 40.04.01</w:t>
            </w:r>
            <w:r w:rsidRPr="00B55598">
              <w:rPr>
                <w:rFonts w:ascii="Times New Roman" w:hAnsi="Times New Roman" w:cs="Times New Roman"/>
              </w:rPr>
              <w:t xml:space="preserve"> «Юриспруденция»;</w:t>
            </w:r>
            <w:r w:rsidRPr="00B55598">
              <w:rPr>
                <w:rFonts w:ascii="Times New Roman" w:hAnsi="Times New Roman" w:cs="Times New Roman"/>
                <w:lang w:val="ru-RU"/>
              </w:rPr>
              <w:t xml:space="preserve"> </w:t>
            </w:r>
            <w:r w:rsidRPr="00B55598">
              <w:rPr>
                <w:rFonts w:ascii="Times New Roman" w:eastAsia="Times New Roman" w:hAnsi="Times New Roman" w:cs="Times New Roman"/>
                <w:lang w:val="ru-RU"/>
              </w:rPr>
              <w:t xml:space="preserve">имеющих </w:t>
            </w:r>
            <w:r w:rsidRPr="00B55598">
              <w:rPr>
                <w:rFonts w:ascii="Times New Roman" w:eastAsia="Times New Roman" w:hAnsi="Times New Roman" w:cs="Times New Roman"/>
              </w:rPr>
              <w:t xml:space="preserve">опыт </w:t>
            </w:r>
            <w:r w:rsidRPr="00B55598">
              <w:rPr>
                <w:rFonts w:ascii="Times New Roman" w:eastAsia="Times New Roman" w:hAnsi="Times New Roman" w:cs="Times New Roman"/>
                <w:lang w:val="ru-RU"/>
              </w:rPr>
              <w:t>учебно-</w:t>
            </w:r>
            <w:r w:rsidRPr="00B55598">
              <w:rPr>
                <w:rFonts w:ascii="Times New Roman" w:eastAsia="Times New Roman" w:hAnsi="Times New Roman" w:cs="Times New Roman"/>
              </w:rPr>
              <w:t xml:space="preserve">методической </w:t>
            </w:r>
            <w:r w:rsidRPr="00B55598">
              <w:rPr>
                <w:rFonts w:ascii="Times New Roman" w:eastAsia="Times New Roman" w:hAnsi="Times New Roman" w:cs="Times New Roman"/>
                <w:lang w:val="ru-RU"/>
              </w:rPr>
              <w:t xml:space="preserve">и организационно-методической работы; </w:t>
            </w:r>
            <w:r w:rsidRPr="00B55598">
              <w:rPr>
                <w:rFonts w:ascii="Times New Roman" w:hAnsi="Times New Roman" w:cs="Times New Roman"/>
                <w:lang w:val="ru-RU"/>
              </w:rPr>
              <w:t>имеющих</w:t>
            </w:r>
            <w:r w:rsidRPr="00B55598">
              <w:rPr>
                <w:rFonts w:ascii="Times New Roman" w:eastAsia="Times New Roman" w:hAnsi="Times New Roman" w:cs="Times New Roman"/>
                <w:lang w:val="ru-RU"/>
              </w:rPr>
              <w:t xml:space="preserve"> </w:t>
            </w:r>
            <w:r w:rsidRPr="00B55598">
              <w:rPr>
                <w:rFonts w:ascii="Times New Roman" w:eastAsia="Times New Roman" w:hAnsi="Times New Roman" w:cs="Times New Roman"/>
              </w:rPr>
              <w:t>опыт административной работы</w:t>
            </w:r>
          </w:p>
        </w:tc>
      </w:tr>
      <w:tr w:rsidR="00927326" w:rsidRPr="00B55598" w14:paraId="13DA6E31" w14:textId="77777777" w:rsidTr="007061A2">
        <w:tc>
          <w:tcPr>
            <w:tcW w:w="4957" w:type="dxa"/>
          </w:tcPr>
          <w:p w14:paraId="24E400C6" w14:textId="77777777" w:rsidR="00927326" w:rsidRPr="00B55598" w:rsidRDefault="00927326" w:rsidP="00927326">
            <w:pPr>
              <w:pStyle w:val="af"/>
              <w:numPr>
                <w:ilvl w:val="0"/>
                <w:numId w:val="38"/>
              </w:numPr>
              <w:spacing w:line="240" w:lineRule="auto"/>
              <w:rPr>
                <w:rFonts w:ascii="Times New Roman" w:hAnsi="Times New Roman" w:cs="Times New Roman"/>
              </w:rPr>
            </w:pPr>
            <w:r w:rsidRPr="00B55598">
              <w:rPr>
                <w:rFonts w:ascii="Times New Roman" w:eastAsia="Times New Roman" w:hAnsi="Times New Roman" w:cs="Times New Roman"/>
              </w:rPr>
              <w:t xml:space="preserve">Координатор </w:t>
            </w:r>
            <w:r w:rsidRPr="00B55598">
              <w:rPr>
                <w:rFonts w:ascii="Times New Roman" w:eastAsia="Times New Roman" w:hAnsi="Times New Roman" w:cs="Times New Roman"/>
                <w:lang w:val="ru-RU"/>
              </w:rPr>
              <w:t>сотрудничества по договору об организации и проведении практики обучающихся СПбГУ</w:t>
            </w:r>
          </w:p>
        </w:tc>
        <w:tc>
          <w:tcPr>
            <w:tcW w:w="4649" w:type="dxa"/>
          </w:tcPr>
          <w:p w14:paraId="59FE8252" w14:textId="77777777" w:rsidR="00927326" w:rsidRPr="00B55598" w:rsidRDefault="00927326" w:rsidP="007061A2">
            <w:pPr>
              <w:widowControl w:val="0"/>
              <w:spacing w:line="240" w:lineRule="auto"/>
              <w:rPr>
                <w:rFonts w:ascii="Times New Roman" w:eastAsia="Times New Roman" w:hAnsi="Times New Roman" w:cs="Times New Roman"/>
              </w:rPr>
            </w:pPr>
            <w:r w:rsidRPr="00B55598">
              <w:rPr>
                <w:rFonts w:ascii="Times New Roman" w:eastAsia="Times New Roman" w:hAnsi="Times New Roman" w:cs="Times New Roman"/>
                <w:lang w:val="ru-RU"/>
              </w:rPr>
              <w:t xml:space="preserve">имеющие </w:t>
            </w:r>
            <w:r w:rsidRPr="00B55598">
              <w:rPr>
                <w:rFonts w:ascii="Times New Roman" w:eastAsia="Times New Roman" w:hAnsi="Times New Roman" w:cs="Times New Roman"/>
              </w:rPr>
              <w:t xml:space="preserve">опыт </w:t>
            </w:r>
            <w:r w:rsidRPr="00B55598">
              <w:rPr>
                <w:rFonts w:ascii="Times New Roman" w:eastAsia="Times New Roman" w:hAnsi="Times New Roman" w:cs="Times New Roman"/>
                <w:lang w:val="ru-RU"/>
              </w:rPr>
              <w:t>учебно-</w:t>
            </w:r>
            <w:r w:rsidRPr="00B55598">
              <w:rPr>
                <w:rFonts w:ascii="Times New Roman" w:eastAsia="Times New Roman" w:hAnsi="Times New Roman" w:cs="Times New Roman"/>
              </w:rPr>
              <w:t xml:space="preserve">методической </w:t>
            </w:r>
            <w:r w:rsidRPr="00B55598">
              <w:rPr>
                <w:rFonts w:ascii="Times New Roman" w:eastAsia="Times New Roman" w:hAnsi="Times New Roman" w:cs="Times New Roman"/>
                <w:lang w:val="ru-RU"/>
              </w:rPr>
              <w:t xml:space="preserve">и организационно-методической работы; </w:t>
            </w:r>
            <w:r w:rsidRPr="00B55598">
              <w:rPr>
                <w:rFonts w:ascii="Times New Roman" w:hAnsi="Times New Roman" w:cs="Times New Roman"/>
                <w:lang w:val="ru-RU"/>
              </w:rPr>
              <w:t>имеющие</w:t>
            </w:r>
            <w:r w:rsidRPr="00B55598">
              <w:rPr>
                <w:rFonts w:ascii="Times New Roman" w:eastAsia="Times New Roman" w:hAnsi="Times New Roman" w:cs="Times New Roman"/>
                <w:lang w:val="ru-RU"/>
              </w:rPr>
              <w:t xml:space="preserve"> </w:t>
            </w:r>
            <w:r w:rsidRPr="00B55598">
              <w:rPr>
                <w:rFonts w:ascii="Times New Roman" w:eastAsia="Times New Roman" w:hAnsi="Times New Roman" w:cs="Times New Roman"/>
              </w:rPr>
              <w:t>опыт административной работы</w:t>
            </w:r>
          </w:p>
        </w:tc>
      </w:tr>
      <w:tr w:rsidR="00927326" w:rsidRPr="00B55598" w14:paraId="5650571F" w14:textId="77777777" w:rsidTr="007061A2">
        <w:tc>
          <w:tcPr>
            <w:tcW w:w="9606" w:type="dxa"/>
            <w:gridSpan w:val="2"/>
          </w:tcPr>
          <w:p w14:paraId="3DC1FE94" w14:textId="77777777" w:rsidR="00927326" w:rsidRPr="00B55598" w:rsidRDefault="00927326" w:rsidP="007061A2">
            <w:pPr>
              <w:rPr>
                <w:rFonts w:ascii="Times New Roman" w:hAnsi="Times New Roman" w:cs="Times New Roman"/>
                <w:lang w:val="ru-RU"/>
              </w:rPr>
            </w:pPr>
            <w:r w:rsidRPr="00B55598">
              <w:rPr>
                <w:rFonts w:ascii="Times New Roman" w:hAnsi="Times New Roman" w:cs="Times New Roman"/>
              </w:rPr>
              <w:t xml:space="preserve">Представители </w:t>
            </w:r>
            <w:r w:rsidRPr="00B55598">
              <w:rPr>
                <w:rFonts w:ascii="Times New Roman" w:hAnsi="Times New Roman" w:cs="Times New Roman"/>
                <w:lang w:val="ru-RU"/>
              </w:rPr>
              <w:t>профильных организаций:</w:t>
            </w:r>
          </w:p>
        </w:tc>
      </w:tr>
      <w:tr w:rsidR="00927326" w:rsidRPr="00B55598" w14:paraId="1FFCA162" w14:textId="77777777" w:rsidTr="007061A2">
        <w:tc>
          <w:tcPr>
            <w:tcW w:w="4957" w:type="dxa"/>
          </w:tcPr>
          <w:p w14:paraId="632B148E" w14:textId="77777777" w:rsidR="00927326" w:rsidRPr="00B55598" w:rsidRDefault="00927326" w:rsidP="00927326">
            <w:pPr>
              <w:pStyle w:val="af"/>
              <w:numPr>
                <w:ilvl w:val="0"/>
                <w:numId w:val="38"/>
              </w:numPr>
              <w:spacing w:line="240" w:lineRule="auto"/>
              <w:rPr>
                <w:rFonts w:ascii="Times New Roman" w:hAnsi="Times New Roman" w:cs="Times New Roman"/>
              </w:rPr>
            </w:pPr>
            <w:r w:rsidRPr="00B55598">
              <w:rPr>
                <w:rFonts w:ascii="Times New Roman" w:eastAsia="Times New Roman" w:hAnsi="Times New Roman" w:cs="Times New Roman"/>
                <w:lang w:val="ru-RU"/>
              </w:rPr>
              <w:t>Координатор сотрудничества по договору об организации и проведении практики обучающихся СПбГУ</w:t>
            </w:r>
          </w:p>
        </w:tc>
        <w:tc>
          <w:tcPr>
            <w:tcW w:w="4649" w:type="dxa"/>
          </w:tcPr>
          <w:p w14:paraId="06C072B1" w14:textId="77777777" w:rsidR="00927326" w:rsidRPr="00B55598" w:rsidRDefault="00927326" w:rsidP="007061A2">
            <w:pPr>
              <w:spacing w:line="240" w:lineRule="auto"/>
              <w:rPr>
                <w:rFonts w:ascii="Times New Roman" w:eastAsia="Times New Roman" w:hAnsi="Times New Roman" w:cs="Times New Roman"/>
                <w:b/>
              </w:rPr>
            </w:pPr>
            <w:r w:rsidRPr="00B55598">
              <w:rPr>
                <w:rFonts w:ascii="TimesNewRomanPS-ItalicMT" w:hAnsi="TimesNewRomanPS-ItalicMT" w:cs="TimesNewRomanPS-ItalicMT"/>
                <w:iCs/>
                <w:lang w:val="ru-RU"/>
              </w:rPr>
              <w:t>определяются а</w:t>
            </w:r>
            <w:r>
              <w:rPr>
                <w:rFonts w:ascii="TimesNewRomanPS-ItalicMT" w:hAnsi="TimesNewRomanPS-ItalicMT" w:cs="TimesNewRomanPS-ItalicMT"/>
                <w:iCs/>
                <w:lang w:val="ru-RU"/>
              </w:rPr>
              <w:t>ктуальным договором/соглашением</w:t>
            </w:r>
          </w:p>
        </w:tc>
      </w:tr>
      <w:tr w:rsidR="00927326" w:rsidRPr="00B55598" w14:paraId="3D8AE000" w14:textId="77777777" w:rsidTr="007061A2">
        <w:tc>
          <w:tcPr>
            <w:tcW w:w="4957" w:type="dxa"/>
          </w:tcPr>
          <w:p w14:paraId="39C7DF1B" w14:textId="77777777" w:rsidR="00927326" w:rsidRPr="00B55598" w:rsidRDefault="00927326" w:rsidP="00927326">
            <w:pPr>
              <w:pStyle w:val="af"/>
              <w:numPr>
                <w:ilvl w:val="0"/>
                <w:numId w:val="38"/>
              </w:numPr>
              <w:spacing w:line="240" w:lineRule="auto"/>
              <w:rPr>
                <w:rFonts w:ascii="Times New Roman" w:hAnsi="Times New Roman" w:cs="Times New Roman"/>
              </w:rPr>
            </w:pPr>
            <w:r w:rsidRPr="00B55598">
              <w:rPr>
                <w:rFonts w:ascii="Times New Roman" w:eastAsia="Times New Roman" w:hAnsi="Times New Roman" w:cs="Times New Roman"/>
                <w:lang w:val="ru-RU"/>
              </w:rPr>
              <w:t>Руководитель (куратор) практики от профильной организации</w:t>
            </w:r>
          </w:p>
        </w:tc>
        <w:tc>
          <w:tcPr>
            <w:tcW w:w="4649" w:type="dxa"/>
          </w:tcPr>
          <w:p w14:paraId="43C6D29E" w14:textId="77777777" w:rsidR="00927326" w:rsidRPr="00B55598" w:rsidRDefault="00927326" w:rsidP="007061A2">
            <w:pPr>
              <w:spacing w:line="240" w:lineRule="auto"/>
              <w:rPr>
                <w:rFonts w:ascii="Times New Roman" w:eastAsia="Times New Roman" w:hAnsi="Times New Roman" w:cs="Times New Roman"/>
                <w:b/>
              </w:rPr>
            </w:pPr>
            <w:r w:rsidRPr="00B55598">
              <w:rPr>
                <w:rFonts w:ascii="TimesNewRomanPS-ItalicMT" w:hAnsi="TimesNewRomanPS-ItalicMT" w:cs="TimesNewRomanPS-ItalicMT"/>
                <w:iCs/>
                <w:lang w:val="ru-RU"/>
              </w:rPr>
              <w:t>определяются актуальным договором/соглашением</w:t>
            </w:r>
          </w:p>
        </w:tc>
      </w:tr>
    </w:tbl>
    <w:p w14:paraId="13C0295C" w14:textId="77777777" w:rsidR="00927326" w:rsidRPr="007414EC" w:rsidRDefault="00927326" w:rsidP="00927326">
      <w:pPr>
        <w:spacing w:line="240" w:lineRule="auto"/>
        <w:contextualSpacing/>
        <w:jc w:val="both"/>
        <w:rPr>
          <w:rFonts w:ascii="Times New Roman" w:hAnsi="Times New Roman" w:cs="Times New Roman"/>
          <w:sz w:val="20"/>
          <w:szCs w:val="20"/>
        </w:rPr>
      </w:pPr>
    </w:p>
    <w:p w14:paraId="4DFF5B3A" w14:textId="77777777" w:rsidR="00927326" w:rsidRPr="00B713C2" w:rsidRDefault="00927326" w:rsidP="00927326">
      <w:pPr>
        <w:tabs>
          <w:tab w:val="left" w:pos="567"/>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2</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D2155A">
        <w:rPr>
          <w:rFonts w:ascii="Times New Roman" w:eastAsia="Times New Roman" w:hAnsi="Times New Roman" w:cs="Times New Roman"/>
          <w:b/>
          <w:sz w:val="24"/>
          <w:szCs w:val="24"/>
          <w:lang w:val="en-US"/>
        </w:rPr>
        <w:t>Human resources support</w:t>
      </w:r>
    </w:p>
    <w:p w14:paraId="585BB1BC" w14:textId="77777777" w:rsidR="00927326" w:rsidRPr="0042647B" w:rsidRDefault="00927326" w:rsidP="00927326">
      <w:pPr>
        <w:tabs>
          <w:tab w:val="left" w:pos="851"/>
        </w:tabs>
        <w:spacing w:line="240" w:lineRule="auto"/>
        <w:jc w:val="both"/>
        <w:rPr>
          <w:rFonts w:ascii="Times New Roman" w:hAnsi="Times New Roman" w:cs="Times New Roman"/>
          <w:sz w:val="24"/>
          <w:szCs w:val="24"/>
          <w:lang w:val="en-US"/>
        </w:rPr>
      </w:pPr>
      <w:r w:rsidRPr="0042647B">
        <w:rPr>
          <w:rFonts w:ascii="Times New Roman" w:hAnsi="Times New Roman" w:cs="Times New Roman"/>
          <w:b/>
          <w:sz w:val="24"/>
          <w:szCs w:val="24"/>
          <w:lang w:val="en-US"/>
        </w:rPr>
        <w:t>3.2.1.</w:t>
      </w:r>
      <w:r w:rsidRPr="0042647B">
        <w:rPr>
          <w:rFonts w:ascii="Times New Roman" w:hAnsi="Times New Roman" w:cs="Times New Roman"/>
          <w:b/>
          <w:sz w:val="24"/>
          <w:szCs w:val="24"/>
          <w:lang w:val="en-US"/>
        </w:rPr>
        <w:tab/>
      </w:r>
      <w:r w:rsidRPr="00D2155A">
        <w:rPr>
          <w:rFonts w:ascii="Times New Roman" w:hAnsi="Times New Roman" w:cs="Times New Roman"/>
          <w:b/>
          <w:sz w:val="24"/>
          <w:szCs w:val="24"/>
          <w:lang w:val="en-US"/>
        </w:rPr>
        <w:t>Education and (or) qualification of full-time teachers and other persons admitted to conduct internships</w:t>
      </w:r>
    </w:p>
    <w:p w14:paraId="50BE6831" w14:textId="77777777" w:rsidR="00927326" w:rsidRPr="00213B24" w:rsidRDefault="00927326" w:rsidP="00927326">
      <w:pPr>
        <w:spacing w:line="240" w:lineRule="auto"/>
        <w:ind w:left="426" w:hanging="426"/>
        <w:contextualSpacing/>
        <w:jc w:val="both"/>
        <w:rPr>
          <w:rFonts w:ascii="Times New Roman" w:eastAsia="Times New Roman" w:hAnsi="Times New Roman" w:cs="Times New Roman"/>
          <w:sz w:val="8"/>
          <w:szCs w:val="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49"/>
      </w:tblGrid>
      <w:tr w:rsidR="00927326" w:rsidRPr="00B55598" w14:paraId="2395A9F7" w14:textId="77777777" w:rsidTr="007061A2">
        <w:trPr>
          <w:trHeight w:val="457"/>
        </w:trPr>
        <w:tc>
          <w:tcPr>
            <w:tcW w:w="4957" w:type="dxa"/>
            <w:vAlign w:val="center"/>
          </w:tcPr>
          <w:p w14:paraId="33AFF30C" w14:textId="77777777" w:rsidR="00927326" w:rsidRPr="0042647B" w:rsidRDefault="00927326" w:rsidP="007061A2">
            <w:pPr>
              <w:widowControl w:val="0"/>
              <w:pBdr>
                <w:top w:val="nil"/>
                <w:left w:val="nil"/>
                <w:bottom w:val="nil"/>
                <w:right w:val="nil"/>
                <w:between w:val="nil"/>
              </w:pBdr>
              <w:spacing w:line="240" w:lineRule="auto"/>
              <w:contextualSpacing/>
              <w:jc w:val="center"/>
              <w:rPr>
                <w:rFonts w:ascii="Times New Roman" w:eastAsia="Times New Roman" w:hAnsi="Times New Roman" w:cs="Times New Roman"/>
                <w:b/>
              </w:rPr>
            </w:pPr>
            <w:proofErr w:type="spellStart"/>
            <w:r w:rsidRPr="0042647B">
              <w:rPr>
                <w:rFonts w:ascii="Times New Roman" w:eastAsia="Times New Roman" w:hAnsi="Times New Roman" w:cs="Times New Roman"/>
                <w:b/>
              </w:rPr>
              <w:t>Persons</w:t>
            </w:r>
            <w:proofErr w:type="spellEnd"/>
            <w:r w:rsidRPr="0042647B">
              <w:rPr>
                <w:rFonts w:ascii="Times New Roman" w:eastAsia="Times New Roman" w:hAnsi="Times New Roman" w:cs="Times New Roman"/>
                <w:b/>
              </w:rPr>
              <w:t xml:space="preserve"> </w:t>
            </w:r>
            <w:proofErr w:type="spellStart"/>
            <w:r w:rsidRPr="0042647B">
              <w:rPr>
                <w:rFonts w:ascii="Times New Roman" w:eastAsia="Times New Roman" w:hAnsi="Times New Roman" w:cs="Times New Roman"/>
                <w:b/>
              </w:rPr>
              <w:t>admitted</w:t>
            </w:r>
            <w:proofErr w:type="spellEnd"/>
            <w:r w:rsidRPr="0042647B">
              <w:rPr>
                <w:rFonts w:ascii="Times New Roman" w:eastAsia="Times New Roman" w:hAnsi="Times New Roman" w:cs="Times New Roman"/>
                <w:b/>
              </w:rPr>
              <w:t xml:space="preserve"> </w:t>
            </w:r>
            <w:proofErr w:type="spellStart"/>
            <w:r w:rsidRPr="0042647B">
              <w:rPr>
                <w:rFonts w:ascii="Times New Roman" w:eastAsia="Times New Roman" w:hAnsi="Times New Roman" w:cs="Times New Roman"/>
                <w:b/>
              </w:rPr>
              <w:t>to</w:t>
            </w:r>
            <w:proofErr w:type="spellEnd"/>
          </w:p>
          <w:p w14:paraId="000BE5A3" w14:textId="77777777" w:rsidR="00927326" w:rsidRPr="00B55598" w:rsidRDefault="00927326" w:rsidP="007061A2">
            <w:pPr>
              <w:widowControl w:val="0"/>
              <w:pBdr>
                <w:top w:val="nil"/>
                <w:left w:val="nil"/>
                <w:bottom w:val="nil"/>
                <w:right w:val="nil"/>
                <w:between w:val="nil"/>
              </w:pBdr>
              <w:spacing w:line="240" w:lineRule="auto"/>
              <w:jc w:val="center"/>
              <w:rPr>
                <w:rFonts w:ascii="Times New Roman" w:eastAsia="Times New Roman" w:hAnsi="Times New Roman" w:cs="Times New Roman"/>
                <w:b/>
              </w:rPr>
            </w:pPr>
            <w:proofErr w:type="spellStart"/>
            <w:r w:rsidRPr="0042647B">
              <w:rPr>
                <w:rFonts w:ascii="Times New Roman" w:eastAsia="Times New Roman" w:hAnsi="Times New Roman" w:cs="Times New Roman"/>
                <w:b/>
              </w:rPr>
              <w:t>practice</w:t>
            </w:r>
            <w:proofErr w:type="spellEnd"/>
          </w:p>
        </w:tc>
        <w:tc>
          <w:tcPr>
            <w:tcW w:w="4649" w:type="dxa"/>
            <w:vAlign w:val="center"/>
          </w:tcPr>
          <w:p w14:paraId="63753C42" w14:textId="77777777" w:rsidR="00927326" w:rsidRPr="00B55598" w:rsidRDefault="00927326" w:rsidP="007061A2">
            <w:pPr>
              <w:widowControl w:val="0"/>
              <w:pBdr>
                <w:top w:val="nil"/>
                <w:left w:val="nil"/>
                <w:bottom w:val="nil"/>
                <w:right w:val="nil"/>
                <w:between w:val="nil"/>
              </w:pBdr>
              <w:spacing w:line="240" w:lineRule="auto"/>
              <w:jc w:val="center"/>
              <w:rPr>
                <w:rFonts w:ascii="Times New Roman" w:eastAsia="Times New Roman" w:hAnsi="Times New Roman" w:cs="Times New Roman"/>
                <w:b/>
              </w:rPr>
            </w:pPr>
            <w:proofErr w:type="spellStart"/>
            <w:r w:rsidRPr="0042647B">
              <w:rPr>
                <w:rFonts w:ascii="Times New Roman" w:eastAsia="Times New Roman" w:hAnsi="Times New Roman" w:cs="Times New Roman"/>
                <w:b/>
              </w:rPr>
              <w:t>Education</w:t>
            </w:r>
            <w:proofErr w:type="spellEnd"/>
            <w:r w:rsidRPr="0042647B">
              <w:rPr>
                <w:rFonts w:ascii="Times New Roman" w:eastAsia="Times New Roman" w:hAnsi="Times New Roman" w:cs="Times New Roman"/>
                <w:b/>
              </w:rPr>
              <w:t>/</w:t>
            </w:r>
            <w:proofErr w:type="spellStart"/>
            <w:r w:rsidRPr="0042647B">
              <w:rPr>
                <w:rFonts w:ascii="Times New Roman" w:eastAsia="Times New Roman" w:hAnsi="Times New Roman" w:cs="Times New Roman"/>
                <w:b/>
              </w:rPr>
              <w:t>qualification</w:t>
            </w:r>
            <w:proofErr w:type="spellEnd"/>
          </w:p>
        </w:tc>
      </w:tr>
      <w:tr w:rsidR="00927326" w:rsidRPr="00B55598" w14:paraId="62F6AA87" w14:textId="77777777" w:rsidTr="007061A2">
        <w:tc>
          <w:tcPr>
            <w:tcW w:w="9606" w:type="dxa"/>
            <w:gridSpan w:val="2"/>
          </w:tcPr>
          <w:p w14:paraId="3FA61EC1" w14:textId="77777777" w:rsidR="00927326" w:rsidRPr="00B55598" w:rsidRDefault="00927326" w:rsidP="007061A2">
            <w:pPr>
              <w:spacing w:line="240" w:lineRule="auto"/>
              <w:rPr>
                <w:rFonts w:ascii="Times New Roman" w:hAnsi="Times New Roman" w:cs="Times New Roman"/>
              </w:rPr>
            </w:pPr>
            <w:r w:rsidRPr="0042647B">
              <w:rPr>
                <w:rFonts w:ascii="Times New Roman" w:hAnsi="Times New Roman" w:cs="Times New Roman"/>
              </w:rPr>
              <w:t xml:space="preserve">SPBU </w:t>
            </w:r>
            <w:proofErr w:type="spellStart"/>
            <w:r w:rsidRPr="0042647B">
              <w:rPr>
                <w:rFonts w:ascii="Times New Roman" w:hAnsi="Times New Roman" w:cs="Times New Roman"/>
              </w:rPr>
              <w:t>Employees</w:t>
            </w:r>
            <w:proofErr w:type="spellEnd"/>
            <w:r w:rsidRPr="0042647B">
              <w:rPr>
                <w:rFonts w:ascii="Times New Roman" w:hAnsi="Times New Roman" w:cs="Times New Roman"/>
              </w:rPr>
              <w:t>:</w:t>
            </w:r>
          </w:p>
        </w:tc>
      </w:tr>
      <w:tr w:rsidR="00927326" w:rsidRPr="00555D38" w14:paraId="66C74383" w14:textId="77777777" w:rsidTr="007061A2">
        <w:tc>
          <w:tcPr>
            <w:tcW w:w="4957" w:type="dxa"/>
          </w:tcPr>
          <w:p w14:paraId="2BF8E3C5" w14:textId="77777777" w:rsidR="00927326" w:rsidRPr="0042647B" w:rsidRDefault="00927326" w:rsidP="00927326">
            <w:pPr>
              <w:pStyle w:val="af"/>
              <w:numPr>
                <w:ilvl w:val="0"/>
                <w:numId w:val="38"/>
              </w:numPr>
              <w:spacing w:line="240" w:lineRule="auto"/>
              <w:rPr>
                <w:rFonts w:ascii="Times New Roman" w:hAnsi="Times New Roman" w:cs="Times New Roman"/>
                <w:lang w:val="en-US"/>
              </w:rPr>
            </w:pPr>
            <w:r w:rsidRPr="0042647B">
              <w:rPr>
                <w:rFonts w:ascii="Times New Roman" w:eastAsia="Times New Roman" w:hAnsi="Times New Roman" w:cs="Times New Roman"/>
                <w:lang w:val="en-US"/>
              </w:rPr>
              <w:t>Responsible for carrying out the practices of the Educational-methodical Council</w:t>
            </w:r>
            <w:r>
              <w:rPr>
                <w:rFonts w:ascii="Times New Roman" w:eastAsia="Times New Roman" w:hAnsi="Times New Roman" w:cs="Times New Roman"/>
                <w:lang w:val="en-US"/>
              </w:rPr>
              <w:t xml:space="preserve"> </w:t>
            </w:r>
            <w:r w:rsidRPr="0042647B">
              <w:rPr>
                <w:rFonts w:ascii="Times New Roman" w:eastAsia="Times New Roman" w:hAnsi="Times New Roman" w:cs="Times New Roman"/>
                <w:lang w:val="en-US"/>
              </w:rPr>
              <w:t>of the Law faculty</w:t>
            </w:r>
          </w:p>
        </w:tc>
        <w:tc>
          <w:tcPr>
            <w:tcW w:w="4649" w:type="dxa"/>
          </w:tcPr>
          <w:p w14:paraId="0646D788" w14:textId="77777777" w:rsidR="00927326" w:rsidRPr="0042647B" w:rsidRDefault="00927326" w:rsidP="007061A2">
            <w:pPr>
              <w:spacing w:line="240" w:lineRule="auto"/>
              <w:rPr>
                <w:rFonts w:ascii="Times New Roman" w:eastAsia="Times New Roman" w:hAnsi="Times New Roman" w:cs="Times New Roman"/>
                <w:b/>
                <w:lang w:val="en-US"/>
              </w:rPr>
            </w:pPr>
            <w:r w:rsidRPr="0042647B">
              <w:rPr>
                <w:rFonts w:ascii="Times New Roman" w:hAnsi="Times New Roman" w:cs="Times New Roman"/>
                <w:lang w:val="en-US"/>
              </w:rPr>
              <w:t>scientific and pedagogical staff, members of the Teaching Commission, by decision of the Chairman of the Educational-methodical Council of the Law faculty</w:t>
            </w:r>
          </w:p>
        </w:tc>
      </w:tr>
      <w:tr w:rsidR="00927326" w:rsidRPr="00555D38" w14:paraId="64D9D023" w14:textId="77777777" w:rsidTr="007061A2">
        <w:tc>
          <w:tcPr>
            <w:tcW w:w="4957" w:type="dxa"/>
          </w:tcPr>
          <w:p w14:paraId="0575E0E5" w14:textId="77777777" w:rsidR="00927326" w:rsidRPr="0042647B" w:rsidRDefault="00927326" w:rsidP="00927326">
            <w:pPr>
              <w:pStyle w:val="af"/>
              <w:numPr>
                <w:ilvl w:val="0"/>
                <w:numId w:val="38"/>
              </w:numPr>
              <w:spacing w:line="240" w:lineRule="auto"/>
              <w:rPr>
                <w:rFonts w:ascii="Times New Roman" w:hAnsi="Times New Roman" w:cs="Times New Roman"/>
                <w:lang w:val="en-US"/>
              </w:rPr>
            </w:pPr>
            <w:r w:rsidRPr="0042647B">
              <w:rPr>
                <w:rFonts w:ascii="Times New Roman" w:eastAsia="Times New Roman" w:hAnsi="Times New Roman" w:cs="Times New Roman"/>
                <w:lang w:val="en-US"/>
              </w:rPr>
              <w:t>Head of practice in the field of jurisprudence of St. Petersburg</w:t>
            </w:r>
          </w:p>
        </w:tc>
        <w:tc>
          <w:tcPr>
            <w:tcW w:w="4649" w:type="dxa"/>
          </w:tcPr>
          <w:p w14:paraId="16415EAD" w14:textId="77777777" w:rsidR="00927326" w:rsidRPr="0042647B" w:rsidRDefault="00927326" w:rsidP="007061A2">
            <w:pPr>
              <w:spacing w:line="240" w:lineRule="auto"/>
              <w:rPr>
                <w:rFonts w:ascii="Times New Roman" w:hAnsi="Times New Roman" w:cs="Times New Roman"/>
                <w:lang w:val="en-US"/>
              </w:rPr>
            </w:pPr>
            <w:r w:rsidRPr="0042647B">
              <w:rPr>
                <w:rFonts w:ascii="Times New Roman" w:hAnsi="Times New Roman" w:cs="Times New Roman"/>
                <w:lang w:val="en-US"/>
              </w:rPr>
              <w:t xml:space="preserve">scientific and pedagogical staff who have the degree of candidate of legal Sciences or doctor of legal Sciences, and (or) have experience in teaching and practical professional activities in the field of "Law"; </w:t>
            </w:r>
            <w:r w:rsidRPr="0042647B">
              <w:rPr>
                <w:rFonts w:ascii="Times New Roman" w:eastAsia="Times New Roman" w:hAnsi="Times New Roman" w:cs="Times New Roman"/>
                <w:lang w:val="en-US"/>
              </w:rPr>
              <w:t xml:space="preserve">have experience in educational and methodological and organizational-methodical work; </w:t>
            </w:r>
            <w:r w:rsidRPr="0042647B">
              <w:rPr>
                <w:rFonts w:ascii="Times New Roman" w:hAnsi="Times New Roman" w:cs="Times New Roman"/>
                <w:lang w:val="en-US"/>
              </w:rPr>
              <w:t>have</w:t>
            </w:r>
            <w:r w:rsidRPr="0042647B">
              <w:rPr>
                <w:rFonts w:ascii="Times New Roman" w:eastAsia="Times New Roman" w:hAnsi="Times New Roman" w:cs="Times New Roman"/>
                <w:lang w:val="en-US"/>
              </w:rPr>
              <w:t xml:space="preserve"> experience in administrative work</w:t>
            </w:r>
          </w:p>
        </w:tc>
      </w:tr>
      <w:tr w:rsidR="00927326" w:rsidRPr="00555D38" w14:paraId="7BD4FDC8" w14:textId="77777777" w:rsidTr="007061A2">
        <w:tc>
          <w:tcPr>
            <w:tcW w:w="4957" w:type="dxa"/>
          </w:tcPr>
          <w:p w14:paraId="1312BEE3" w14:textId="77777777" w:rsidR="00927326" w:rsidRPr="0042647B" w:rsidRDefault="00927326" w:rsidP="00927326">
            <w:pPr>
              <w:pStyle w:val="af"/>
              <w:numPr>
                <w:ilvl w:val="0"/>
                <w:numId w:val="38"/>
              </w:numPr>
              <w:spacing w:line="240" w:lineRule="auto"/>
              <w:rPr>
                <w:rFonts w:ascii="Times New Roman" w:hAnsi="Times New Roman" w:cs="Times New Roman"/>
                <w:lang w:val="en-US"/>
              </w:rPr>
            </w:pPr>
            <w:r w:rsidRPr="0042647B">
              <w:rPr>
                <w:rFonts w:ascii="Times New Roman" w:eastAsia="Times New Roman" w:hAnsi="Times New Roman" w:cs="Times New Roman"/>
                <w:lang w:val="en-US"/>
              </w:rPr>
              <w:t>Coordinator of cooperation under the agreement on the organization and conduct of practical training of students of St. Petersburg</w:t>
            </w:r>
          </w:p>
        </w:tc>
        <w:tc>
          <w:tcPr>
            <w:tcW w:w="4649" w:type="dxa"/>
          </w:tcPr>
          <w:p w14:paraId="5131BAB8" w14:textId="77777777" w:rsidR="00927326" w:rsidRPr="0042647B" w:rsidRDefault="00927326" w:rsidP="007061A2">
            <w:pPr>
              <w:widowControl w:val="0"/>
              <w:spacing w:line="240" w:lineRule="auto"/>
              <w:rPr>
                <w:rFonts w:ascii="Times New Roman" w:eastAsia="Times New Roman" w:hAnsi="Times New Roman" w:cs="Times New Roman"/>
                <w:lang w:val="en-US"/>
              </w:rPr>
            </w:pPr>
            <w:r w:rsidRPr="0042647B">
              <w:rPr>
                <w:rFonts w:ascii="Times New Roman" w:eastAsia="Times New Roman" w:hAnsi="Times New Roman" w:cs="Times New Roman"/>
                <w:lang w:val="en-US"/>
              </w:rPr>
              <w:t xml:space="preserve">those who have experience in teaching, methodological and organizational work; </w:t>
            </w:r>
            <w:r w:rsidRPr="0042647B">
              <w:rPr>
                <w:rFonts w:ascii="Times New Roman" w:hAnsi="Times New Roman" w:cs="Times New Roman"/>
                <w:lang w:val="en-US"/>
              </w:rPr>
              <w:t>those who have</w:t>
            </w:r>
            <w:r w:rsidRPr="0042647B">
              <w:rPr>
                <w:rFonts w:ascii="Times New Roman" w:eastAsia="Times New Roman" w:hAnsi="Times New Roman" w:cs="Times New Roman"/>
                <w:lang w:val="en-US"/>
              </w:rPr>
              <w:t xml:space="preserve"> experience in administrative work</w:t>
            </w:r>
          </w:p>
        </w:tc>
      </w:tr>
      <w:tr w:rsidR="00927326" w:rsidRPr="00B55598" w14:paraId="145BC0BE" w14:textId="77777777" w:rsidTr="007061A2">
        <w:tc>
          <w:tcPr>
            <w:tcW w:w="9606" w:type="dxa"/>
            <w:gridSpan w:val="2"/>
          </w:tcPr>
          <w:p w14:paraId="3518D2CD" w14:textId="77777777" w:rsidR="00927326" w:rsidRPr="00B55598" w:rsidRDefault="00927326" w:rsidP="007061A2">
            <w:pPr>
              <w:spacing w:line="240" w:lineRule="auto"/>
              <w:rPr>
                <w:rFonts w:ascii="Times New Roman" w:hAnsi="Times New Roman" w:cs="Times New Roman"/>
                <w:lang w:val="ru-RU"/>
              </w:rPr>
            </w:pPr>
            <w:proofErr w:type="spellStart"/>
            <w:r w:rsidRPr="0042647B">
              <w:rPr>
                <w:rFonts w:ascii="Times New Roman" w:hAnsi="Times New Roman" w:cs="Times New Roman"/>
              </w:rPr>
              <w:t>Representatives</w:t>
            </w:r>
            <w:proofErr w:type="spellEnd"/>
            <w:r w:rsidRPr="0042647B">
              <w:rPr>
                <w:rFonts w:ascii="Times New Roman" w:hAnsi="Times New Roman" w:cs="Times New Roman"/>
              </w:rPr>
              <w:t xml:space="preserve"> </w:t>
            </w:r>
            <w:proofErr w:type="spellStart"/>
            <w:r w:rsidRPr="0042647B">
              <w:rPr>
                <w:rFonts w:ascii="Times New Roman" w:hAnsi="Times New Roman" w:cs="Times New Roman"/>
                <w:lang w:val="ru-RU"/>
              </w:rPr>
              <w:t>of</w:t>
            </w:r>
            <w:proofErr w:type="spellEnd"/>
            <w:r w:rsidRPr="0042647B">
              <w:rPr>
                <w:rFonts w:ascii="Times New Roman" w:hAnsi="Times New Roman" w:cs="Times New Roman"/>
                <w:lang w:val="ru-RU"/>
              </w:rPr>
              <w:t xml:space="preserve"> </w:t>
            </w:r>
            <w:proofErr w:type="spellStart"/>
            <w:r w:rsidRPr="0042647B">
              <w:rPr>
                <w:rFonts w:ascii="Times New Roman" w:hAnsi="Times New Roman" w:cs="Times New Roman"/>
                <w:lang w:val="ru-RU"/>
              </w:rPr>
              <w:t>specialized</w:t>
            </w:r>
            <w:proofErr w:type="spellEnd"/>
            <w:r w:rsidRPr="0042647B">
              <w:rPr>
                <w:rFonts w:ascii="Times New Roman" w:hAnsi="Times New Roman" w:cs="Times New Roman"/>
                <w:lang w:val="ru-RU"/>
              </w:rPr>
              <w:t xml:space="preserve"> </w:t>
            </w:r>
            <w:proofErr w:type="spellStart"/>
            <w:r w:rsidRPr="0042647B">
              <w:rPr>
                <w:rFonts w:ascii="Times New Roman" w:hAnsi="Times New Roman" w:cs="Times New Roman"/>
                <w:lang w:val="ru-RU"/>
              </w:rPr>
              <w:t>organizations</w:t>
            </w:r>
            <w:proofErr w:type="spellEnd"/>
            <w:r w:rsidRPr="0042647B">
              <w:rPr>
                <w:rFonts w:ascii="Times New Roman" w:hAnsi="Times New Roman" w:cs="Times New Roman"/>
                <w:lang w:val="ru-RU"/>
              </w:rPr>
              <w:t>:</w:t>
            </w:r>
          </w:p>
        </w:tc>
      </w:tr>
      <w:tr w:rsidR="00927326" w:rsidRPr="00555D38" w14:paraId="1853BE8C" w14:textId="77777777" w:rsidTr="007061A2">
        <w:tc>
          <w:tcPr>
            <w:tcW w:w="4957" w:type="dxa"/>
          </w:tcPr>
          <w:p w14:paraId="1EFDEA54" w14:textId="77777777" w:rsidR="00927326" w:rsidRPr="0042647B" w:rsidRDefault="00927326" w:rsidP="00927326">
            <w:pPr>
              <w:pStyle w:val="af"/>
              <w:numPr>
                <w:ilvl w:val="0"/>
                <w:numId w:val="38"/>
              </w:numPr>
              <w:spacing w:line="240" w:lineRule="auto"/>
              <w:rPr>
                <w:rFonts w:ascii="Times New Roman" w:hAnsi="Times New Roman" w:cs="Times New Roman"/>
                <w:lang w:val="en-US"/>
              </w:rPr>
            </w:pPr>
            <w:r w:rsidRPr="0042647B">
              <w:rPr>
                <w:rFonts w:ascii="Times New Roman" w:eastAsia="Times New Roman" w:hAnsi="Times New Roman" w:cs="Times New Roman"/>
                <w:lang w:val="en-US"/>
              </w:rPr>
              <w:t>Coordinator of cooperation under the agreement on organizing and conducting practical training for students of St. Petersburg</w:t>
            </w:r>
          </w:p>
        </w:tc>
        <w:tc>
          <w:tcPr>
            <w:tcW w:w="4649" w:type="dxa"/>
          </w:tcPr>
          <w:p w14:paraId="0E135FED" w14:textId="77777777" w:rsidR="00927326" w:rsidRPr="0042647B" w:rsidRDefault="00927326" w:rsidP="007061A2">
            <w:pPr>
              <w:spacing w:line="240" w:lineRule="auto"/>
              <w:rPr>
                <w:rFonts w:ascii="Times New Roman" w:eastAsia="Times New Roman" w:hAnsi="Times New Roman" w:cs="Times New Roman"/>
                <w:b/>
                <w:lang w:val="en-US"/>
              </w:rPr>
            </w:pPr>
            <w:r w:rsidRPr="0042647B">
              <w:rPr>
                <w:rFonts w:ascii="Times New Roman" w:hAnsi="Times New Roman" w:cs="Times New Roman"/>
                <w:iCs/>
                <w:lang w:val="en-US"/>
              </w:rPr>
              <w:t>determined by the current agreement/agreement</w:t>
            </w:r>
          </w:p>
        </w:tc>
      </w:tr>
      <w:tr w:rsidR="00927326" w:rsidRPr="00555D38" w14:paraId="13885339" w14:textId="77777777" w:rsidTr="007061A2">
        <w:tc>
          <w:tcPr>
            <w:tcW w:w="4957" w:type="dxa"/>
          </w:tcPr>
          <w:p w14:paraId="5FC1C438" w14:textId="77777777" w:rsidR="00927326" w:rsidRPr="0042647B" w:rsidRDefault="00927326" w:rsidP="00927326">
            <w:pPr>
              <w:pStyle w:val="af"/>
              <w:numPr>
                <w:ilvl w:val="0"/>
                <w:numId w:val="38"/>
              </w:numPr>
              <w:spacing w:line="240" w:lineRule="auto"/>
              <w:rPr>
                <w:rFonts w:ascii="Times New Roman" w:hAnsi="Times New Roman" w:cs="Times New Roman"/>
                <w:lang w:val="en-US"/>
              </w:rPr>
            </w:pPr>
            <w:r w:rsidRPr="0042647B">
              <w:rPr>
                <w:rFonts w:ascii="Times New Roman" w:eastAsia="Times New Roman" w:hAnsi="Times New Roman" w:cs="Times New Roman"/>
                <w:lang w:val="en-US"/>
              </w:rPr>
              <w:t>Head (curator) of the practice from the relevant organization</w:t>
            </w:r>
          </w:p>
        </w:tc>
        <w:tc>
          <w:tcPr>
            <w:tcW w:w="4649" w:type="dxa"/>
          </w:tcPr>
          <w:p w14:paraId="27917D80" w14:textId="77777777" w:rsidR="00927326" w:rsidRPr="0042647B" w:rsidRDefault="00927326" w:rsidP="007061A2">
            <w:pPr>
              <w:spacing w:line="240" w:lineRule="auto"/>
              <w:rPr>
                <w:rFonts w:ascii="Times New Roman" w:eastAsia="Times New Roman" w:hAnsi="Times New Roman" w:cs="Times New Roman"/>
                <w:b/>
                <w:lang w:val="en-US"/>
              </w:rPr>
            </w:pPr>
            <w:r w:rsidRPr="0042647B">
              <w:rPr>
                <w:rFonts w:ascii="Times New Roman" w:hAnsi="Times New Roman" w:cs="Times New Roman"/>
                <w:iCs/>
                <w:lang w:val="en-US"/>
              </w:rPr>
              <w:t>determined by the current contract/agreement</w:t>
            </w:r>
          </w:p>
        </w:tc>
      </w:tr>
    </w:tbl>
    <w:p w14:paraId="6FED5C44" w14:textId="77777777" w:rsidR="00927326" w:rsidRPr="00DC4ECC" w:rsidRDefault="00927326" w:rsidP="00927326">
      <w:pPr>
        <w:spacing w:line="240" w:lineRule="auto"/>
        <w:contextualSpacing/>
        <w:jc w:val="both"/>
        <w:rPr>
          <w:rFonts w:ascii="Times New Roman" w:hAnsi="Times New Roman" w:cs="Times New Roman"/>
          <w:sz w:val="16"/>
          <w:szCs w:val="16"/>
          <w:lang w:val="en-US"/>
        </w:rPr>
      </w:pPr>
    </w:p>
    <w:p w14:paraId="7FF97D22" w14:textId="77777777" w:rsidR="00927326" w:rsidRPr="00B713C2" w:rsidRDefault="00927326" w:rsidP="00927326">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2</w:t>
      </w:r>
      <w:r w:rsidRPr="00763F3F">
        <w:rPr>
          <w:rFonts w:ascii="Times New Roman" w:hAnsi="Times New Roman" w:cs="Times New Roman"/>
          <w:b/>
          <w:sz w:val="24"/>
          <w:szCs w:val="24"/>
        </w:rPr>
        <w:t>.</w:t>
      </w:r>
      <w:r>
        <w:rPr>
          <w:rFonts w:ascii="Times New Roman" w:hAnsi="Times New Roman" w:cs="Times New Roman"/>
          <w:b/>
          <w:sz w:val="24"/>
          <w:szCs w:val="24"/>
          <w:lang w:val="ru-RU"/>
        </w:rPr>
        <w:t>2</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4F121C">
        <w:rPr>
          <w:rFonts w:ascii="Times New Roman" w:hAnsi="Times New Roman" w:cs="Times New Roman"/>
          <w:b/>
          <w:sz w:val="24"/>
          <w:szCs w:val="24"/>
        </w:rPr>
        <w:t>Обеспечение учебно-вспомогательным и (или) иным персоналом</w:t>
      </w:r>
    </w:p>
    <w:p w14:paraId="214278DD" w14:textId="77777777" w:rsidR="00927326" w:rsidRPr="00DC4ECC" w:rsidRDefault="00927326" w:rsidP="00927326">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ru-RU"/>
        </w:rPr>
        <w:t>Не</w:t>
      </w:r>
      <w:r w:rsidRPr="00DC4ECC">
        <w:rPr>
          <w:rFonts w:ascii="Times New Roman" w:hAnsi="Times New Roman" w:cs="Times New Roman"/>
          <w:sz w:val="24"/>
          <w:szCs w:val="24"/>
          <w:lang w:val="en-US"/>
        </w:rPr>
        <w:t xml:space="preserve"> </w:t>
      </w:r>
      <w:r>
        <w:rPr>
          <w:rFonts w:ascii="Times New Roman" w:hAnsi="Times New Roman" w:cs="Times New Roman"/>
          <w:sz w:val="24"/>
          <w:szCs w:val="24"/>
          <w:lang w:val="ru-RU"/>
        </w:rPr>
        <w:t>требуется</w:t>
      </w:r>
      <w:r w:rsidRPr="00DC4ECC">
        <w:rPr>
          <w:rFonts w:ascii="Times New Roman" w:hAnsi="Times New Roman" w:cs="Times New Roman"/>
          <w:sz w:val="24"/>
          <w:szCs w:val="24"/>
          <w:lang w:val="en-US"/>
        </w:rPr>
        <w:t>.</w:t>
      </w:r>
    </w:p>
    <w:p w14:paraId="0E238556" w14:textId="77777777" w:rsidR="00927326" w:rsidRPr="009365A7" w:rsidRDefault="00927326" w:rsidP="00927326">
      <w:pPr>
        <w:spacing w:line="240" w:lineRule="auto"/>
        <w:contextualSpacing/>
        <w:jc w:val="both"/>
        <w:rPr>
          <w:rFonts w:ascii="Times New Roman" w:hAnsi="Times New Roman" w:cs="Times New Roman"/>
          <w:sz w:val="16"/>
          <w:szCs w:val="16"/>
          <w:lang w:val="en-US"/>
        </w:rPr>
      </w:pPr>
    </w:p>
    <w:p w14:paraId="03BEFFEC" w14:textId="77777777" w:rsidR="00927326" w:rsidRPr="0042647B" w:rsidRDefault="00927326" w:rsidP="00927326">
      <w:pPr>
        <w:tabs>
          <w:tab w:val="left" w:pos="851"/>
        </w:tabs>
        <w:spacing w:line="240" w:lineRule="auto"/>
        <w:jc w:val="both"/>
        <w:rPr>
          <w:rFonts w:ascii="Times New Roman" w:hAnsi="Times New Roman" w:cs="Times New Roman"/>
          <w:sz w:val="24"/>
          <w:szCs w:val="24"/>
          <w:lang w:val="en-US"/>
        </w:rPr>
      </w:pPr>
      <w:r w:rsidRPr="00DC4ECC">
        <w:rPr>
          <w:rFonts w:ascii="Times New Roman" w:hAnsi="Times New Roman" w:cs="Times New Roman"/>
          <w:b/>
          <w:sz w:val="24"/>
          <w:szCs w:val="24"/>
          <w:lang w:val="en-US"/>
        </w:rPr>
        <w:t>3.2.2.</w:t>
      </w:r>
      <w:r w:rsidRPr="00DC4ECC">
        <w:rPr>
          <w:rFonts w:ascii="Times New Roman" w:hAnsi="Times New Roman" w:cs="Times New Roman"/>
          <w:b/>
          <w:sz w:val="24"/>
          <w:szCs w:val="24"/>
          <w:lang w:val="en-US"/>
        </w:rPr>
        <w:tab/>
      </w:r>
      <w:r w:rsidRPr="00D2155A">
        <w:rPr>
          <w:rFonts w:ascii="Times New Roman" w:hAnsi="Times New Roman" w:cs="Times New Roman"/>
          <w:b/>
          <w:sz w:val="24"/>
          <w:szCs w:val="24"/>
          <w:lang w:val="en-US"/>
        </w:rPr>
        <w:t>Provision of training, support and (or) other personnel</w:t>
      </w:r>
    </w:p>
    <w:p w14:paraId="516CC5BE" w14:textId="77777777" w:rsidR="00927326" w:rsidRDefault="00927326" w:rsidP="00927326">
      <w:pPr>
        <w:spacing w:line="240" w:lineRule="auto"/>
        <w:contextualSpacing/>
        <w:jc w:val="both"/>
        <w:rPr>
          <w:rFonts w:ascii="Times New Roman" w:hAnsi="Times New Roman" w:cs="Times New Roman"/>
          <w:sz w:val="24"/>
          <w:szCs w:val="24"/>
          <w:lang w:val="ru-RU"/>
        </w:rPr>
      </w:pPr>
      <w:r w:rsidRPr="00D2155A">
        <w:rPr>
          <w:rFonts w:ascii="Times New Roman" w:hAnsi="Times New Roman" w:cs="Times New Roman"/>
          <w:sz w:val="24"/>
          <w:szCs w:val="24"/>
          <w:lang w:val="en-US"/>
        </w:rPr>
        <w:t>Not</w:t>
      </w:r>
      <w:r w:rsidRPr="00D2155A">
        <w:rPr>
          <w:rFonts w:ascii="Times New Roman" w:hAnsi="Times New Roman" w:cs="Times New Roman"/>
          <w:sz w:val="24"/>
          <w:szCs w:val="24"/>
          <w:lang w:val="ru-RU"/>
        </w:rPr>
        <w:t xml:space="preserve"> </w:t>
      </w:r>
      <w:r w:rsidRPr="00D2155A">
        <w:rPr>
          <w:rFonts w:ascii="Times New Roman" w:hAnsi="Times New Roman" w:cs="Times New Roman"/>
          <w:sz w:val="24"/>
          <w:szCs w:val="24"/>
          <w:lang w:val="en-US"/>
        </w:rPr>
        <w:t>required</w:t>
      </w:r>
      <w:r w:rsidRPr="00D2155A">
        <w:rPr>
          <w:rFonts w:ascii="Times New Roman" w:hAnsi="Times New Roman" w:cs="Times New Roman"/>
          <w:sz w:val="24"/>
          <w:szCs w:val="24"/>
          <w:lang w:val="ru-RU"/>
        </w:rPr>
        <w:t>.</w:t>
      </w:r>
    </w:p>
    <w:p w14:paraId="54EAEF07" w14:textId="77777777" w:rsidR="00927326" w:rsidRDefault="00927326" w:rsidP="00927326">
      <w:pPr>
        <w:spacing w:line="240" w:lineRule="auto"/>
        <w:contextualSpacing/>
        <w:jc w:val="both"/>
        <w:rPr>
          <w:rFonts w:ascii="Times New Roman" w:hAnsi="Times New Roman" w:cs="Times New Roman"/>
          <w:sz w:val="24"/>
          <w:szCs w:val="24"/>
          <w:lang w:val="ru-RU"/>
        </w:rPr>
      </w:pPr>
    </w:p>
    <w:p w14:paraId="709B84EF" w14:textId="77777777" w:rsidR="006E09D8" w:rsidRPr="00B713C2" w:rsidRDefault="006E09D8" w:rsidP="006E09D8">
      <w:pPr>
        <w:tabs>
          <w:tab w:val="left" w:pos="567"/>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941E5C">
        <w:rPr>
          <w:rFonts w:ascii="Times New Roman" w:hAnsi="Times New Roman" w:cs="Times New Roman"/>
          <w:b/>
          <w:sz w:val="24"/>
          <w:szCs w:val="24"/>
        </w:rPr>
        <w:t>Материально-техническое обеспечение</w:t>
      </w:r>
    </w:p>
    <w:p w14:paraId="1947C81A" w14:textId="77777777" w:rsidR="006E09D8" w:rsidRPr="00B713C2" w:rsidRDefault="006E09D8" w:rsidP="006E09D8">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Pr>
          <w:rFonts w:ascii="Times New Roman" w:hAnsi="Times New Roman" w:cs="Times New Roman"/>
          <w:b/>
          <w:sz w:val="24"/>
          <w:szCs w:val="24"/>
          <w:lang w:val="ru-RU"/>
        </w:rPr>
        <w:t>1</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Pr>
          <w:rFonts w:ascii="Times New Roman" w:eastAsia="Times New Roman" w:hAnsi="Times New Roman" w:cs="Times New Roman"/>
          <w:b/>
          <w:sz w:val="24"/>
          <w:szCs w:val="24"/>
        </w:rPr>
        <w:t>Характеристики аудиторий (помещений, мест) для проведения практики</w:t>
      </w:r>
    </w:p>
    <w:p w14:paraId="71D449E9" w14:textId="77777777" w:rsidR="006E09D8" w:rsidRPr="00F30CE4" w:rsidRDefault="006E09D8" w:rsidP="006E09D8">
      <w:pPr>
        <w:spacing w:line="240" w:lineRule="auto"/>
        <w:contextualSpacing/>
        <w:jc w:val="both"/>
        <w:rPr>
          <w:rFonts w:ascii="Times New Roman" w:eastAsia="Times New Roman" w:hAnsi="Times New Roman" w:cs="Times New Roman"/>
          <w:b/>
          <w:sz w:val="24"/>
          <w:szCs w:val="24"/>
        </w:rPr>
      </w:pPr>
      <w:r w:rsidRPr="00F30CE4">
        <w:rPr>
          <w:rFonts w:ascii="Times New Roman" w:hAnsi="Times New Roman" w:cs="Times New Roman"/>
          <w:sz w:val="24"/>
          <w:szCs w:val="24"/>
        </w:rPr>
        <w:t>Аудитории (помещения, места)</w:t>
      </w:r>
      <w:r>
        <w:rPr>
          <w:rFonts w:ascii="Times New Roman" w:hAnsi="Times New Roman" w:cs="Times New Roman"/>
          <w:sz w:val="24"/>
          <w:szCs w:val="24"/>
        </w:rPr>
        <w:t xml:space="preserve"> для проведения</w:t>
      </w:r>
      <w:r w:rsidRPr="00F30CE4">
        <w:rPr>
          <w:rFonts w:ascii="Times New Roman" w:hAnsi="Times New Roman" w:cs="Times New Roman"/>
          <w:sz w:val="24"/>
          <w:szCs w:val="24"/>
        </w:rPr>
        <w:t xml:space="preserve"> практики должны отвечать требованиям охраны труда.</w:t>
      </w:r>
    </w:p>
    <w:p w14:paraId="78245FE2" w14:textId="77777777" w:rsidR="006E09D8" w:rsidRPr="00FB58E1" w:rsidRDefault="006E09D8" w:rsidP="006E09D8">
      <w:pPr>
        <w:spacing w:line="240" w:lineRule="auto"/>
        <w:contextualSpacing/>
        <w:jc w:val="both"/>
        <w:rPr>
          <w:rFonts w:ascii="Times New Roman" w:hAnsi="Times New Roman" w:cs="Times New Roman"/>
          <w:sz w:val="20"/>
          <w:szCs w:val="20"/>
        </w:rPr>
      </w:pPr>
    </w:p>
    <w:p w14:paraId="267F6534" w14:textId="77777777" w:rsidR="006E09D8" w:rsidRPr="00DC4ECC" w:rsidRDefault="006E09D8" w:rsidP="006E09D8">
      <w:pPr>
        <w:tabs>
          <w:tab w:val="left" w:pos="567"/>
        </w:tabs>
        <w:spacing w:line="240" w:lineRule="auto"/>
        <w:jc w:val="both"/>
        <w:rPr>
          <w:rFonts w:ascii="Times New Roman" w:hAnsi="Times New Roman" w:cs="Times New Roman"/>
          <w:sz w:val="24"/>
          <w:szCs w:val="24"/>
          <w:lang w:val="en-US"/>
        </w:rPr>
      </w:pPr>
      <w:r w:rsidRPr="00DC4ECC">
        <w:rPr>
          <w:rFonts w:ascii="Times New Roman" w:hAnsi="Times New Roman" w:cs="Times New Roman"/>
          <w:b/>
          <w:sz w:val="24"/>
          <w:szCs w:val="24"/>
          <w:lang w:val="en-US"/>
        </w:rPr>
        <w:t>3.3.</w:t>
      </w:r>
      <w:r w:rsidRPr="00DC4ECC">
        <w:rPr>
          <w:rFonts w:ascii="Times New Roman" w:hAnsi="Times New Roman" w:cs="Times New Roman"/>
          <w:b/>
          <w:sz w:val="24"/>
          <w:szCs w:val="24"/>
          <w:lang w:val="en-US"/>
        </w:rPr>
        <w:tab/>
      </w:r>
      <w:r w:rsidRPr="00D2155A">
        <w:rPr>
          <w:rFonts w:ascii="Times New Roman" w:hAnsi="Times New Roman" w:cs="Times New Roman"/>
          <w:b/>
          <w:sz w:val="24"/>
          <w:szCs w:val="24"/>
          <w:lang w:val="en-US"/>
        </w:rPr>
        <w:t>Material and technical support</w:t>
      </w:r>
    </w:p>
    <w:p w14:paraId="005A385D" w14:textId="77777777" w:rsidR="006E09D8" w:rsidRPr="0042647B" w:rsidRDefault="006E09D8" w:rsidP="006E09D8">
      <w:pPr>
        <w:tabs>
          <w:tab w:val="left" w:pos="851"/>
        </w:tabs>
        <w:spacing w:line="240" w:lineRule="auto"/>
        <w:jc w:val="both"/>
        <w:rPr>
          <w:rFonts w:ascii="Times New Roman" w:hAnsi="Times New Roman" w:cs="Times New Roman"/>
          <w:sz w:val="24"/>
          <w:szCs w:val="24"/>
          <w:lang w:val="en-US"/>
        </w:rPr>
      </w:pPr>
      <w:r w:rsidRPr="00DC4ECC">
        <w:rPr>
          <w:rFonts w:ascii="Times New Roman" w:hAnsi="Times New Roman" w:cs="Times New Roman"/>
          <w:b/>
          <w:sz w:val="24"/>
          <w:szCs w:val="24"/>
          <w:lang w:val="en-US"/>
        </w:rPr>
        <w:t>3.3.1.</w:t>
      </w:r>
      <w:r w:rsidRPr="00DC4ECC">
        <w:rPr>
          <w:rFonts w:ascii="Times New Roman" w:hAnsi="Times New Roman" w:cs="Times New Roman"/>
          <w:b/>
          <w:sz w:val="24"/>
          <w:szCs w:val="24"/>
          <w:lang w:val="en-US"/>
        </w:rPr>
        <w:tab/>
      </w:r>
      <w:r w:rsidRPr="00D2155A">
        <w:rPr>
          <w:rFonts w:ascii="Times New Roman" w:eastAsia="Times New Roman" w:hAnsi="Times New Roman" w:cs="Times New Roman"/>
          <w:b/>
          <w:sz w:val="24"/>
          <w:szCs w:val="24"/>
          <w:lang w:val="en-US"/>
        </w:rPr>
        <w:t>Characteristics of the audience (and premises) for conducting an internship</w:t>
      </w:r>
    </w:p>
    <w:p w14:paraId="2030EB4E" w14:textId="77777777" w:rsidR="006E09D8" w:rsidRPr="00D2155A" w:rsidRDefault="006E09D8" w:rsidP="006E09D8">
      <w:pPr>
        <w:spacing w:line="240" w:lineRule="auto"/>
        <w:contextualSpacing/>
        <w:jc w:val="both"/>
        <w:rPr>
          <w:rFonts w:ascii="Times New Roman" w:eastAsia="Times New Roman" w:hAnsi="Times New Roman" w:cs="Times New Roman"/>
          <w:b/>
          <w:sz w:val="24"/>
          <w:szCs w:val="24"/>
          <w:lang w:val="en-US"/>
        </w:rPr>
      </w:pPr>
      <w:r w:rsidRPr="00D2155A">
        <w:rPr>
          <w:rFonts w:ascii="Times New Roman" w:hAnsi="Times New Roman" w:cs="Times New Roman"/>
          <w:sz w:val="24"/>
          <w:szCs w:val="24"/>
          <w:lang w:val="en-US"/>
        </w:rPr>
        <w:t>Audiences (premises, locations) to conduct an internship, you must meet the requirements of occupational safety and health.</w:t>
      </w:r>
    </w:p>
    <w:p w14:paraId="0FBFC690" w14:textId="77777777" w:rsidR="006E09D8" w:rsidRPr="0042647B" w:rsidRDefault="006E09D8" w:rsidP="006E09D8">
      <w:pPr>
        <w:spacing w:line="240" w:lineRule="auto"/>
        <w:contextualSpacing/>
        <w:jc w:val="both"/>
        <w:rPr>
          <w:rFonts w:ascii="Times New Roman" w:hAnsi="Times New Roman" w:cs="Times New Roman"/>
          <w:sz w:val="16"/>
          <w:szCs w:val="16"/>
          <w:lang w:val="en-US"/>
        </w:rPr>
      </w:pPr>
    </w:p>
    <w:p w14:paraId="4B313F27" w14:textId="77777777" w:rsidR="006E09D8" w:rsidRPr="00B713C2" w:rsidRDefault="006E09D8" w:rsidP="006E09D8">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Pr>
          <w:rFonts w:ascii="Times New Roman" w:hAnsi="Times New Roman" w:cs="Times New Roman"/>
          <w:b/>
          <w:sz w:val="24"/>
          <w:szCs w:val="24"/>
          <w:lang w:val="ru-RU"/>
        </w:rPr>
        <w:t>2</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Pr>
          <w:rFonts w:ascii="Times New Roman" w:eastAsia="Times New Roman" w:hAnsi="Times New Roman" w:cs="Times New Roman"/>
          <w:b/>
          <w:sz w:val="24"/>
          <w:szCs w:val="24"/>
        </w:rPr>
        <w:t xml:space="preserve">Характеристики </w:t>
      </w:r>
      <w:r w:rsidRPr="00EC1EF4">
        <w:rPr>
          <w:rFonts w:ascii="Times New Roman" w:hAnsi="Times New Roman" w:cs="Times New Roman"/>
          <w:b/>
          <w:sz w:val="24"/>
          <w:szCs w:val="24"/>
        </w:rPr>
        <w:t>аудиторного оборудования, в том числе неспециализированного компьютерного оборудования и программного обеспечения общего пользования</w:t>
      </w:r>
    </w:p>
    <w:p w14:paraId="3B50A7E4" w14:textId="77777777" w:rsidR="006E09D8" w:rsidRDefault="006E09D8" w:rsidP="006E09D8">
      <w:pPr>
        <w:spacing w:line="240" w:lineRule="auto"/>
        <w:contextualSpacing/>
        <w:jc w:val="both"/>
        <w:rPr>
          <w:rFonts w:ascii="Times New Roman" w:eastAsia="Times New Roman" w:hAnsi="Times New Roman" w:cs="Times New Roman"/>
          <w:sz w:val="24"/>
          <w:szCs w:val="24"/>
          <w:lang w:val="ru-RU"/>
        </w:rPr>
      </w:pPr>
      <w:r w:rsidRPr="00941E5C">
        <w:rPr>
          <w:rFonts w:ascii="Times New Roman" w:eastAsia="Times New Roman" w:hAnsi="Times New Roman" w:cs="Times New Roman"/>
          <w:sz w:val="24"/>
          <w:szCs w:val="24"/>
          <w:lang w:val="ru-RU"/>
        </w:rPr>
        <w:t xml:space="preserve">Для проведения потоковых консультаций: компьютер с доступом к базам данных </w:t>
      </w:r>
      <w:r w:rsidRPr="00807183">
        <w:rPr>
          <w:rFonts w:ascii="Times New Roman" w:eastAsia="Calibri" w:hAnsi="Times New Roman" w:cs="Times New Roman"/>
          <w:sz w:val="24"/>
          <w:szCs w:val="24"/>
          <w:lang w:eastAsia="en-US"/>
        </w:rPr>
        <w:t xml:space="preserve">отраслевого отдела по направлению </w:t>
      </w:r>
      <w:r>
        <w:rPr>
          <w:rFonts w:ascii="Times New Roman" w:eastAsia="Calibri" w:hAnsi="Times New Roman" w:cs="Times New Roman"/>
          <w:sz w:val="24"/>
          <w:szCs w:val="24"/>
          <w:lang w:val="ru-RU" w:eastAsia="en-US"/>
        </w:rPr>
        <w:t>40.04.01 «Юриспруденция»</w:t>
      </w:r>
      <w:r w:rsidRPr="00807183">
        <w:rPr>
          <w:rFonts w:ascii="Times New Roman" w:eastAsia="Calibri" w:hAnsi="Times New Roman" w:cs="Times New Roman"/>
          <w:sz w:val="24"/>
          <w:szCs w:val="24"/>
          <w:lang w:eastAsia="en-US"/>
        </w:rPr>
        <w:t xml:space="preserve"> Научной б</w:t>
      </w:r>
      <w:r>
        <w:rPr>
          <w:rFonts w:ascii="Times New Roman" w:eastAsia="Calibri" w:hAnsi="Times New Roman" w:cs="Times New Roman"/>
          <w:sz w:val="24"/>
          <w:szCs w:val="24"/>
          <w:lang w:eastAsia="en-US"/>
        </w:rPr>
        <w:t>иблиотеки им. М. Горького СПбГУ</w:t>
      </w:r>
      <w:r>
        <w:rPr>
          <w:rFonts w:ascii="Times New Roman" w:eastAsia="Times New Roman" w:hAnsi="Times New Roman" w:cs="Times New Roman"/>
          <w:sz w:val="24"/>
          <w:szCs w:val="24"/>
          <w:lang w:val="ru-RU"/>
        </w:rPr>
        <w:t>, проектор, микрофон, динамики.</w:t>
      </w:r>
    </w:p>
    <w:p w14:paraId="20459ECF" w14:textId="77777777" w:rsidR="006E09D8" w:rsidRPr="0033602C" w:rsidRDefault="006E09D8" w:rsidP="006E09D8">
      <w:pPr>
        <w:spacing w:line="240" w:lineRule="auto"/>
        <w:contextualSpacing/>
        <w:jc w:val="both"/>
        <w:rPr>
          <w:rFonts w:ascii="Times New Roman" w:eastAsia="Times New Roman" w:hAnsi="Times New Roman" w:cs="Times New Roman"/>
          <w:sz w:val="24"/>
          <w:szCs w:val="24"/>
        </w:rPr>
      </w:pPr>
      <w:r w:rsidRPr="0033602C">
        <w:rPr>
          <w:rFonts w:ascii="Times New Roman" w:eastAsia="Times New Roman" w:hAnsi="Times New Roman" w:cs="Times New Roman"/>
          <w:sz w:val="24"/>
          <w:szCs w:val="24"/>
          <w:lang w:val="en-US"/>
        </w:rPr>
        <w:t>MS</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Windows</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MS</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Office</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Mozilla</w:t>
      </w:r>
      <w:r w:rsidRPr="0033602C">
        <w:rPr>
          <w:rFonts w:ascii="Times New Roman" w:eastAsia="Times New Roman" w:hAnsi="Times New Roman" w:cs="Times New Roman"/>
          <w:sz w:val="24"/>
          <w:szCs w:val="24"/>
        </w:rPr>
        <w:t xml:space="preserve"> </w:t>
      </w:r>
      <w:proofErr w:type="spellStart"/>
      <w:r w:rsidRPr="0033602C">
        <w:rPr>
          <w:rFonts w:ascii="Times New Roman" w:eastAsia="Times New Roman" w:hAnsi="Times New Roman" w:cs="Times New Roman"/>
          <w:sz w:val="24"/>
          <w:szCs w:val="24"/>
          <w:lang w:val="en-US"/>
        </w:rPr>
        <w:t>FireFox</w:t>
      </w:r>
      <w:proofErr w:type="spellEnd"/>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Google</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Chrome</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Acrobat</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Reader</w:t>
      </w:r>
      <w:r w:rsidRPr="0033602C">
        <w:rPr>
          <w:rFonts w:ascii="Times New Roman" w:eastAsia="Times New Roman" w:hAnsi="Times New Roman" w:cs="Times New Roman"/>
          <w:sz w:val="24"/>
          <w:szCs w:val="24"/>
        </w:rPr>
        <w:t xml:space="preserve"> </w:t>
      </w:r>
      <w:r w:rsidRPr="0033602C">
        <w:rPr>
          <w:rFonts w:ascii="Times New Roman" w:eastAsia="Times New Roman" w:hAnsi="Times New Roman" w:cs="Times New Roman"/>
          <w:sz w:val="24"/>
          <w:szCs w:val="24"/>
          <w:lang w:val="en-US"/>
        </w:rPr>
        <w:t>DC</w:t>
      </w:r>
      <w:r w:rsidRPr="0033602C">
        <w:rPr>
          <w:rFonts w:ascii="Times New Roman" w:eastAsia="Times New Roman" w:hAnsi="Times New Roman" w:cs="Times New Roman"/>
          <w:sz w:val="24"/>
          <w:szCs w:val="24"/>
        </w:rPr>
        <w:t xml:space="preserve">, </w:t>
      </w:r>
      <w:proofErr w:type="spellStart"/>
      <w:r w:rsidRPr="0033602C">
        <w:rPr>
          <w:rFonts w:ascii="Times New Roman" w:eastAsia="Times New Roman" w:hAnsi="Times New Roman" w:cs="Times New Roman"/>
          <w:sz w:val="24"/>
          <w:szCs w:val="24"/>
        </w:rPr>
        <w:t>АнтивирусКасперского</w:t>
      </w:r>
      <w:proofErr w:type="spellEnd"/>
      <w:r w:rsidRPr="0033602C">
        <w:rPr>
          <w:rFonts w:ascii="Times New Roman" w:eastAsia="Times New Roman" w:hAnsi="Times New Roman" w:cs="Times New Roman"/>
          <w:sz w:val="24"/>
          <w:szCs w:val="24"/>
        </w:rPr>
        <w:t xml:space="preserve"> или другие аналогичные программные продукты, принятые для использования в СПбГУ в установленном порядке.</w:t>
      </w:r>
    </w:p>
    <w:p w14:paraId="29EA41E5" w14:textId="77777777" w:rsidR="006E09D8" w:rsidRPr="0033602C" w:rsidRDefault="006E09D8" w:rsidP="006E09D8">
      <w:pPr>
        <w:spacing w:line="240" w:lineRule="auto"/>
        <w:contextualSpacing/>
        <w:jc w:val="both"/>
        <w:rPr>
          <w:rFonts w:ascii="Times New Roman" w:hAnsi="Times New Roman" w:cs="Times New Roman"/>
          <w:sz w:val="16"/>
          <w:szCs w:val="16"/>
        </w:rPr>
      </w:pPr>
    </w:p>
    <w:p w14:paraId="1AEEA7BD" w14:textId="77777777" w:rsidR="006E09D8" w:rsidRPr="0033602C" w:rsidRDefault="006E09D8" w:rsidP="006E09D8">
      <w:pPr>
        <w:tabs>
          <w:tab w:val="left" w:pos="851"/>
        </w:tabs>
        <w:spacing w:line="240" w:lineRule="auto"/>
        <w:jc w:val="both"/>
        <w:rPr>
          <w:rFonts w:ascii="Times New Roman" w:hAnsi="Times New Roman" w:cs="Times New Roman"/>
          <w:sz w:val="24"/>
          <w:szCs w:val="24"/>
          <w:lang w:val="en-US"/>
        </w:rPr>
      </w:pPr>
      <w:r w:rsidRPr="0033602C">
        <w:rPr>
          <w:rFonts w:ascii="Times New Roman" w:hAnsi="Times New Roman" w:cs="Times New Roman"/>
          <w:b/>
          <w:sz w:val="24"/>
          <w:szCs w:val="24"/>
          <w:lang w:val="en-US"/>
        </w:rPr>
        <w:t>3.3.2.</w:t>
      </w:r>
      <w:r w:rsidRPr="0033602C">
        <w:rPr>
          <w:rFonts w:ascii="Times New Roman" w:hAnsi="Times New Roman" w:cs="Times New Roman"/>
          <w:b/>
          <w:sz w:val="24"/>
          <w:szCs w:val="24"/>
          <w:lang w:val="en-US"/>
        </w:rPr>
        <w:tab/>
        <w:t>Characteristics of classroom equipment, including General-purpose non-specialized computer equipment and software</w:t>
      </w:r>
    </w:p>
    <w:p w14:paraId="50A5C451" w14:textId="77777777" w:rsidR="006E09D8" w:rsidRPr="0033602C" w:rsidRDefault="006E09D8" w:rsidP="006E09D8">
      <w:pPr>
        <w:spacing w:line="240" w:lineRule="auto"/>
        <w:contextualSpacing/>
        <w:jc w:val="both"/>
        <w:rPr>
          <w:rFonts w:ascii="Times New Roman" w:eastAsia="Times New Roman" w:hAnsi="Times New Roman" w:cs="Times New Roman"/>
          <w:sz w:val="24"/>
          <w:szCs w:val="24"/>
          <w:lang w:val="en-US"/>
        </w:rPr>
      </w:pPr>
      <w:r w:rsidRPr="0033602C">
        <w:rPr>
          <w:rFonts w:ascii="Times New Roman" w:eastAsia="Times New Roman" w:hAnsi="Times New Roman" w:cs="Times New Roman"/>
          <w:sz w:val="24"/>
          <w:szCs w:val="24"/>
          <w:lang w:val="en-US"/>
        </w:rPr>
        <w:t xml:space="preserve">For streaming consultations: a computer with access to the databases </w:t>
      </w:r>
      <w:r w:rsidRPr="0033602C">
        <w:rPr>
          <w:rFonts w:ascii="Times New Roman" w:eastAsia="Calibri" w:hAnsi="Times New Roman" w:cs="Times New Roman"/>
          <w:sz w:val="24"/>
          <w:szCs w:val="24"/>
          <w:lang w:val="en-US" w:eastAsia="en-US"/>
        </w:rPr>
        <w:t>the Gorky Scientific library of St. Petersburg state University</w:t>
      </w:r>
      <w:r w:rsidRPr="0033602C">
        <w:rPr>
          <w:rFonts w:ascii="Times New Roman" w:eastAsia="Times New Roman" w:hAnsi="Times New Roman" w:cs="Times New Roman"/>
          <w:sz w:val="24"/>
          <w:szCs w:val="24"/>
          <w:lang w:val="en-US"/>
        </w:rPr>
        <w:t>, a projector, a microphone, speakers.</w:t>
      </w:r>
    </w:p>
    <w:p w14:paraId="0BAD4183" w14:textId="77777777" w:rsidR="0041104F" w:rsidRPr="0033602C" w:rsidRDefault="0041104F" w:rsidP="0041104F">
      <w:pPr>
        <w:rPr>
          <w:rFonts w:ascii="Times New Roman" w:eastAsia="Times New Roman" w:hAnsi="Times New Roman" w:cs="Times New Roman"/>
          <w:sz w:val="24"/>
          <w:szCs w:val="24"/>
          <w:lang w:val="en-US"/>
        </w:rPr>
      </w:pPr>
      <w:r w:rsidRPr="0033602C">
        <w:rPr>
          <w:rFonts w:ascii="Times New Roman" w:eastAsia="Times New Roman" w:hAnsi="Times New Roman" w:cs="Times New Roman"/>
          <w:sz w:val="24"/>
          <w:szCs w:val="24"/>
          <w:lang w:val="en-US"/>
        </w:rPr>
        <w:t xml:space="preserve">MS Windows, MS Office, Mozilla </w:t>
      </w:r>
      <w:proofErr w:type="spellStart"/>
      <w:r w:rsidRPr="0033602C">
        <w:rPr>
          <w:rFonts w:ascii="Times New Roman" w:eastAsia="Times New Roman" w:hAnsi="Times New Roman" w:cs="Times New Roman"/>
          <w:sz w:val="24"/>
          <w:szCs w:val="24"/>
          <w:lang w:val="en-US"/>
        </w:rPr>
        <w:t>FireFox</w:t>
      </w:r>
      <w:proofErr w:type="spellEnd"/>
      <w:r w:rsidRPr="0033602C">
        <w:rPr>
          <w:rFonts w:ascii="Times New Roman" w:eastAsia="Times New Roman" w:hAnsi="Times New Roman" w:cs="Times New Roman"/>
          <w:sz w:val="24"/>
          <w:szCs w:val="24"/>
          <w:lang w:val="en-US"/>
        </w:rPr>
        <w:t xml:space="preserve">, Google Chrome, Acrobat Reader DC, Kaspersky Anti-Virus or other similar software products duly accepted for use at </w:t>
      </w:r>
      <w:proofErr w:type="spellStart"/>
      <w:r w:rsidRPr="0033602C">
        <w:rPr>
          <w:rFonts w:ascii="Times New Roman" w:eastAsia="Times New Roman" w:hAnsi="Times New Roman" w:cs="Times New Roman"/>
          <w:sz w:val="24"/>
          <w:szCs w:val="24"/>
          <w:lang w:val="en-US"/>
        </w:rPr>
        <w:t>SPbU</w:t>
      </w:r>
      <w:proofErr w:type="spellEnd"/>
      <w:r w:rsidRPr="0033602C">
        <w:rPr>
          <w:rFonts w:ascii="Times New Roman" w:eastAsia="Times New Roman" w:hAnsi="Times New Roman" w:cs="Times New Roman"/>
          <w:sz w:val="24"/>
          <w:szCs w:val="24"/>
          <w:lang w:val="en-US"/>
        </w:rPr>
        <w:t>.</w:t>
      </w:r>
    </w:p>
    <w:p w14:paraId="3C9AAAF8" w14:textId="77777777" w:rsidR="006E09D8" w:rsidRPr="0033602C" w:rsidRDefault="006E09D8" w:rsidP="006E09D8">
      <w:pPr>
        <w:spacing w:line="240" w:lineRule="auto"/>
        <w:contextualSpacing/>
        <w:jc w:val="both"/>
        <w:rPr>
          <w:rFonts w:ascii="Times New Roman" w:hAnsi="Times New Roman" w:cs="Times New Roman"/>
          <w:sz w:val="16"/>
          <w:szCs w:val="16"/>
          <w:lang w:val="en-US"/>
        </w:rPr>
      </w:pPr>
    </w:p>
    <w:p w14:paraId="149DB4ED" w14:textId="77777777" w:rsidR="006E09D8" w:rsidRPr="0033602C" w:rsidRDefault="006E09D8" w:rsidP="006E09D8">
      <w:pPr>
        <w:tabs>
          <w:tab w:val="left" w:pos="851"/>
        </w:tabs>
        <w:spacing w:line="240" w:lineRule="auto"/>
        <w:jc w:val="both"/>
        <w:rPr>
          <w:rFonts w:ascii="Times New Roman" w:hAnsi="Times New Roman" w:cs="Times New Roman"/>
          <w:sz w:val="24"/>
          <w:szCs w:val="24"/>
        </w:rPr>
      </w:pPr>
      <w:r w:rsidRPr="0033602C">
        <w:rPr>
          <w:rFonts w:ascii="Times New Roman" w:hAnsi="Times New Roman" w:cs="Times New Roman"/>
          <w:b/>
          <w:sz w:val="24"/>
          <w:szCs w:val="24"/>
        </w:rPr>
        <w:t>3.</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lang w:val="ru-RU"/>
        </w:rPr>
        <w:t>3</w:t>
      </w:r>
      <w:r w:rsidRPr="0033602C">
        <w:rPr>
          <w:rFonts w:ascii="Times New Roman" w:hAnsi="Times New Roman" w:cs="Times New Roman"/>
          <w:b/>
          <w:sz w:val="24"/>
          <w:szCs w:val="24"/>
        </w:rPr>
        <w:t>.</w:t>
      </w:r>
      <w:r w:rsidRPr="0033602C">
        <w:rPr>
          <w:rFonts w:ascii="Times New Roman" w:hAnsi="Times New Roman" w:cs="Times New Roman"/>
          <w:b/>
          <w:sz w:val="24"/>
          <w:szCs w:val="24"/>
        </w:rPr>
        <w:tab/>
        <w:t>Характеристики специализированного оборудования</w:t>
      </w:r>
    </w:p>
    <w:p w14:paraId="0132B0DB" w14:textId="77777777" w:rsidR="006E09D8" w:rsidRPr="00D2155A" w:rsidRDefault="006E09D8" w:rsidP="006E09D8">
      <w:pPr>
        <w:spacing w:line="240" w:lineRule="auto"/>
        <w:contextualSpacing/>
        <w:jc w:val="both"/>
        <w:rPr>
          <w:rFonts w:ascii="Times New Roman" w:hAnsi="Times New Roman" w:cs="Times New Roman"/>
          <w:sz w:val="24"/>
          <w:szCs w:val="24"/>
          <w:lang w:val="ru-RU"/>
        </w:rPr>
      </w:pPr>
      <w:r w:rsidRPr="0033602C">
        <w:rPr>
          <w:rFonts w:ascii="Times New Roman" w:hAnsi="Times New Roman" w:cs="Times New Roman"/>
          <w:sz w:val="24"/>
          <w:szCs w:val="24"/>
          <w:lang w:val="ru-RU"/>
        </w:rPr>
        <w:t>Не требуется.</w:t>
      </w:r>
    </w:p>
    <w:p w14:paraId="10B78359" w14:textId="77777777" w:rsidR="006E09D8" w:rsidRPr="004805D0" w:rsidRDefault="006E09D8" w:rsidP="006E09D8">
      <w:pPr>
        <w:spacing w:line="240" w:lineRule="auto"/>
        <w:contextualSpacing/>
        <w:jc w:val="both"/>
        <w:rPr>
          <w:rFonts w:ascii="Times New Roman" w:hAnsi="Times New Roman" w:cs="Times New Roman"/>
          <w:sz w:val="16"/>
          <w:szCs w:val="16"/>
        </w:rPr>
      </w:pPr>
    </w:p>
    <w:p w14:paraId="6B36B33D" w14:textId="77777777" w:rsidR="006E09D8" w:rsidRPr="0042647B" w:rsidRDefault="006E09D8" w:rsidP="006E09D8">
      <w:pPr>
        <w:tabs>
          <w:tab w:val="left" w:pos="851"/>
        </w:tabs>
        <w:spacing w:line="240" w:lineRule="auto"/>
        <w:jc w:val="both"/>
        <w:rPr>
          <w:rFonts w:ascii="Times New Roman" w:hAnsi="Times New Roman" w:cs="Times New Roman"/>
          <w:sz w:val="24"/>
          <w:szCs w:val="24"/>
          <w:lang w:val="en-US"/>
        </w:rPr>
      </w:pPr>
      <w:r w:rsidRPr="0042647B">
        <w:rPr>
          <w:rFonts w:ascii="Times New Roman" w:hAnsi="Times New Roman" w:cs="Times New Roman"/>
          <w:b/>
          <w:sz w:val="24"/>
          <w:szCs w:val="24"/>
          <w:lang w:val="en-US"/>
        </w:rPr>
        <w:t>3.3.3.</w:t>
      </w:r>
      <w:r w:rsidRPr="0042647B">
        <w:rPr>
          <w:rFonts w:ascii="Times New Roman" w:hAnsi="Times New Roman" w:cs="Times New Roman"/>
          <w:b/>
          <w:sz w:val="24"/>
          <w:szCs w:val="24"/>
          <w:lang w:val="en-US"/>
        </w:rPr>
        <w:tab/>
      </w:r>
      <w:r w:rsidRPr="00D2155A">
        <w:rPr>
          <w:rFonts w:ascii="Times New Roman" w:hAnsi="Times New Roman" w:cs="Times New Roman"/>
          <w:b/>
          <w:sz w:val="24"/>
          <w:szCs w:val="24"/>
          <w:lang w:val="en-US"/>
        </w:rPr>
        <w:t>Characteristics of specialized equipment</w:t>
      </w:r>
    </w:p>
    <w:p w14:paraId="2C87228F" w14:textId="77777777" w:rsidR="006E09D8" w:rsidRPr="00EE6C60" w:rsidRDefault="006E09D8" w:rsidP="006E09D8">
      <w:pPr>
        <w:spacing w:line="240" w:lineRule="auto"/>
        <w:jc w:val="both"/>
        <w:rPr>
          <w:rFonts w:ascii="Times New Roman" w:hAnsi="Times New Roman" w:cs="Times New Roman"/>
          <w:sz w:val="24"/>
          <w:szCs w:val="24"/>
          <w:lang w:val="en-US"/>
        </w:rPr>
      </w:pPr>
      <w:r w:rsidRPr="00D2155A">
        <w:rPr>
          <w:rFonts w:ascii="Times New Roman" w:hAnsi="Times New Roman" w:cs="Times New Roman"/>
          <w:sz w:val="24"/>
          <w:szCs w:val="24"/>
          <w:lang w:val="en-US"/>
        </w:rPr>
        <w:t>Not</w:t>
      </w:r>
      <w:r w:rsidRPr="00EE6C60">
        <w:rPr>
          <w:rFonts w:ascii="Times New Roman" w:hAnsi="Times New Roman" w:cs="Times New Roman"/>
          <w:sz w:val="24"/>
          <w:szCs w:val="24"/>
          <w:lang w:val="en-US"/>
        </w:rPr>
        <w:t xml:space="preserve"> </w:t>
      </w:r>
      <w:r w:rsidRPr="00D2155A">
        <w:rPr>
          <w:rFonts w:ascii="Times New Roman" w:hAnsi="Times New Roman" w:cs="Times New Roman"/>
          <w:sz w:val="24"/>
          <w:szCs w:val="24"/>
          <w:lang w:val="en-US"/>
        </w:rPr>
        <w:t>required</w:t>
      </w:r>
      <w:r w:rsidRPr="00EE6C60">
        <w:rPr>
          <w:rFonts w:ascii="Times New Roman" w:hAnsi="Times New Roman" w:cs="Times New Roman"/>
          <w:sz w:val="24"/>
          <w:szCs w:val="24"/>
          <w:lang w:val="en-US"/>
        </w:rPr>
        <w:t>.</w:t>
      </w:r>
    </w:p>
    <w:p w14:paraId="57459FB0" w14:textId="77777777" w:rsidR="006E09D8" w:rsidRPr="00EE6C60" w:rsidRDefault="006E09D8" w:rsidP="006E09D8">
      <w:pPr>
        <w:spacing w:line="240" w:lineRule="auto"/>
        <w:contextualSpacing/>
        <w:jc w:val="both"/>
        <w:rPr>
          <w:rFonts w:ascii="Times New Roman" w:hAnsi="Times New Roman" w:cs="Times New Roman"/>
          <w:sz w:val="16"/>
          <w:szCs w:val="16"/>
          <w:lang w:val="en-US"/>
        </w:rPr>
      </w:pPr>
    </w:p>
    <w:p w14:paraId="250C17AE" w14:textId="77777777" w:rsidR="006E09D8" w:rsidRPr="00B713C2" w:rsidRDefault="006E09D8" w:rsidP="006E09D8">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Pr>
          <w:rFonts w:ascii="Times New Roman" w:hAnsi="Times New Roman" w:cs="Times New Roman"/>
          <w:b/>
          <w:sz w:val="24"/>
          <w:szCs w:val="24"/>
          <w:lang w:val="ru-RU"/>
        </w:rPr>
        <w:t>4</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EC1EF4">
        <w:rPr>
          <w:rFonts w:ascii="Times New Roman" w:hAnsi="Times New Roman" w:cs="Times New Roman"/>
          <w:b/>
          <w:sz w:val="24"/>
          <w:szCs w:val="24"/>
        </w:rPr>
        <w:t>Характеристики специализированного программного обеспечения</w:t>
      </w:r>
    </w:p>
    <w:p w14:paraId="5BF52189" w14:textId="77777777" w:rsidR="006E09D8" w:rsidRPr="00EE6C60" w:rsidRDefault="006E09D8" w:rsidP="006E09D8">
      <w:pPr>
        <w:spacing w:line="240" w:lineRule="auto"/>
        <w:contextualSpacing/>
        <w:jc w:val="both"/>
        <w:rPr>
          <w:rFonts w:ascii="Times New Roman" w:hAnsi="Times New Roman" w:cs="Times New Roman"/>
          <w:sz w:val="24"/>
          <w:szCs w:val="24"/>
          <w:lang w:val="ru-RU"/>
        </w:rPr>
      </w:pPr>
      <w:r w:rsidRPr="00D2155A">
        <w:rPr>
          <w:rFonts w:ascii="Times New Roman" w:hAnsi="Times New Roman" w:cs="Times New Roman"/>
          <w:sz w:val="24"/>
          <w:szCs w:val="24"/>
          <w:lang w:val="ru-RU"/>
        </w:rPr>
        <w:t>Не</w:t>
      </w:r>
      <w:r w:rsidRPr="00EE6C60">
        <w:rPr>
          <w:rFonts w:ascii="Times New Roman" w:hAnsi="Times New Roman" w:cs="Times New Roman"/>
          <w:sz w:val="24"/>
          <w:szCs w:val="24"/>
          <w:lang w:val="ru-RU"/>
        </w:rPr>
        <w:t xml:space="preserve"> </w:t>
      </w:r>
      <w:r w:rsidRPr="00D2155A">
        <w:rPr>
          <w:rFonts w:ascii="Times New Roman" w:hAnsi="Times New Roman" w:cs="Times New Roman"/>
          <w:sz w:val="24"/>
          <w:szCs w:val="24"/>
          <w:lang w:val="ru-RU"/>
        </w:rPr>
        <w:t>требуется</w:t>
      </w:r>
      <w:r w:rsidRPr="00EE6C60">
        <w:rPr>
          <w:rFonts w:ascii="Times New Roman" w:hAnsi="Times New Roman" w:cs="Times New Roman"/>
          <w:sz w:val="24"/>
          <w:szCs w:val="24"/>
          <w:lang w:val="ru-RU"/>
        </w:rPr>
        <w:t>.</w:t>
      </w:r>
    </w:p>
    <w:p w14:paraId="66146EDE" w14:textId="77777777" w:rsidR="006E09D8" w:rsidRPr="00EE6C60" w:rsidRDefault="006E09D8" w:rsidP="006E09D8">
      <w:pPr>
        <w:spacing w:line="240" w:lineRule="auto"/>
        <w:contextualSpacing/>
        <w:jc w:val="both"/>
        <w:rPr>
          <w:rFonts w:ascii="Times New Roman" w:hAnsi="Times New Roman" w:cs="Times New Roman"/>
          <w:sz w:val="16"/>
          <w:szCs w:val="16"/>
          <w:lang w:val="ru-RU"/>
        </w:rPr>
      </w:pPr>
    </w:p>
    <w:p w14:paraId="38EE1C48" w14:textId="77777777" w:rsidR="006E09D8" w:rsidRPr="0042647B" w:rsidRDefault="006E09D8" w:rsidP="006E09D8">
      <w:pPr>
        <w:tabs>
          <w:tab w:val="left" w:pos="851"/>
        </w:tabs>
        <w:spacing w:line="240" w:lineRule="auto"/>
        <w:jc w:val="both"/>
        <w:rPr>
          <w:rFonts w:ascii="Times New Roman" w:hAnsi="Times New Roman" w:cs="Times New Roman"/>
          <w:sz w:val="24"/>
          <w:szCs w:val="24"/>
          <w:lang w:val="en-US"/>
        </w:rPr>
      </w:pPr>
      <w:r w:rsidRPr="0042647B">
        <w:rPr>
          <w:rFonts w:ascii="Times New Roman" w:hAnsi="Times New Roman" w:cs="Times New Roman"/>
          <w:b/>
          <w:sz w:val="24"/>
          <w:szCs w:val="24"/>
          <w:lang w:val="en-US"/>
        </w:rPr>
        <w:t>3.3.4.</w:t>
      </w:r>
      <w:r w:rsidRPr="0042647B">
        <w:rPr>
          <w:rFonts w:ascii="Times New Roman" w:hAnsi="Times New Roman" w:cs="Times New Roman"/>
          <w:b/>
          <w:sz w:val="24"/>
          <w:szCs w:val="24"/>
          <w:lang w:val="en-US"/>
        </w:rPr>
        <w:tab/>
      </w:r>
      <w:r w:rsidRPr="00D2155A">
        <w:rPr>
          <w:rFonts w:ascii="Times New Roman" w:hAnsi="Times New Roman" w:cs="Times New Roman"/>
          <w:b/>
          <w:sz w:val="24"/>
          <w:szCs w:val="24"/>
          <w:lang w:val="en-US"/>
        </w:rPr>
        <w:t>Characteristics of specialized software</w:t>
      </w:r>
    </w:p>
    <w:p w14:paraId="21BFC3A2" w14:textId="77777777" w:rsidR="006E09D8" w:rsidRPr="00EE6C60" w:rsidRDefault="006E09D8" w:rsidP="006E09D8">
      <w:pPr>
        <w:spacing w:line="240" w:lineRule="auto"/>
        <w:jc w:val="both"/>
        <w:rPr>
          <w:rFonts w:ascii="Times New Roman" w:hAnsi="Times New Roman" w:cs="Times New Roman"/>
          <w:sz w:val="24"/>
          <w:szCs w:val="24"/>
          <w:lang w:val="en-US"/>
        </w:rPr>
      </w:pPr>
      <w:r w:rsidRPr="00D2155A">
        <w:rPr>
          <w:rFonts w:ascii="Times New Roman" w:hAnsi="Times New Roman" w:cs="Times New Roman"/>
          <w:sz w:val="24"/>
          <w:szCs w:val="24"/>
          <w:lang w:val="en-US"/>
        </w:rPr>
        <w:t>Not</w:t>
      </w:r>
      <w:r w:rsidRPr="00EE6C60">
        <w:rPr>
          <w:rFonts w:ascii="Times New Roman" w:hAnsi="Times New Roman" w:cs="Times New Roman"/>
          <w:sz w:val="24"/>
          <w:szCs w:val="24"/>
          <w:lang w:val="en-US"/>
        </w:rPr>
        <w:t xml:space="preserve"> </w:t>
      </w:r>
      <w:r w:rsidRPr="00D2155A">
        <w:rPr>
          <w:rFonts w:ascii="Times New Roman" w:hAnsi="Times New Roman" w:cs="Times New Roman"/>
          <w:sz w:val="24"/>
          <w:szCs w:val="24"/>
          <w:lang w:val="en-US"/>
        </w:rPr>
        <w:t>required</w:t>
      </w:r>
      <w:r w:rsidRPr="00EE6C60">
        <w:rPr>
          <w:rFonts w:ascii="Times New Roman" w:hAnsi="Times New Roman" w:cs="Times New Roman"/>
          <w:sz w:val="24"/>
          <w:szCs w:val="24"/>
          <w:lang w:val="en-US"/>
        </w:rPr>
        <w:t>.</w:t>
      </w:r>
    </w:p>
    <w:p w14:paraId="54C0F0A5" w14:textId="77777777" w:rsidR="006E09D8" w:rsidRPr="00EE6C60" w:rsidRDefault="006E09D8" w:rsidP="006E09D8">
      <w:pPr>
        <w:spacing w:line="240" w:lineRule="auto"/>
        <w:contextualSpacing/>
        <w:jc w:val="both"/>
        <w:rPr>
          <w:rFonts w:ascii="Times New Roman" w:hAnsi="Times New Roman" w:cs="Times New Roman"/>
          <w:sz w:val="16"/>
          <w:szCs w:val="16"/>
          <w:lang w:val="en-US"/>
        </w:rPr>
      </w:pPr>
    </w:p>
    <w:p w14:paraId="08DCDF22" w14:textId="77777777" w:rsidR="006E09D8" w:rsidRPr="00B713C2" w:rsidRDefault="006E09D8" w:rsidP="006E09D8">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Pr>
          <w:rFonts w:ascii="Times New Roman" w:hAnsi="Times New Roman" w:cs="Times New Roman"/>
          <w:b/>
          <w:sz w:val="24"/>
          <w:szCs w:val="24"/>
          <w:lang w:val="ru-RU"/>
        </w:rPr>
        <w:t>5</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EC1EF4">
        <w:rPr>
          <w:rFonts w:ascii="Times New Roman" w:hAnsi="Times New Roman" w:cs="Times New Roman"/>
          <w:b/>
          <w:sz w:val="24"/>
          <w:szCs w:val="24"/>
        </w:rPr>
        <w:t>Перечень, объемы и характеристики требуемых расходных материалов</w:t>
      </w:r>
    </w:p>
    <w:p w14:paraId="1C68D220" w14:textId="77777777" w:rsidR="006E09D8" w:rsidRDefault="006E09D8" w:rsidP="006E09D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Б</w:t>
      </w:r>
      <w:proofErr w:type="spellStart"/>
      <w:r>
        <w:rPr>
          <w:rFonts w:ascii="Times New Roman" w:eastAsia="Times New Roman" w:hAnsi="Times New Roman" w:cs="Times New Roman"/>
          <w:sz w:val="24"/>
          <w:szCs w:val="24"/>
        </w:rPr>
        <w:t>умага</w:t>
      </w:r>
      <w:proofErr w:type="spellEnd"/>
      <w:r>
        <w:rPr>
          <w:rFonts w:ascii="Times New Roman" w:eastAsia="Times New Roman" w:hAnsi="Times New Roman" w:cs="Times New Roman"/>
          <w:sz w:val="24"/>
          <w:szCs w:val="24"/>
        </w:rPr>
        <w:t xml:space="preserve"> формата А4 для печати</w:t>
      </w:r>
      <w:r>
        <w:rPr>
          <w:rFonts w:ascii="Times New Roman" w:eastAsia="Times New Roman" w:hAnsi="Times New Roman" w:cs="Times New Roman"/>
          <w:sz w:val="24"/>
          <w:szCs w:val="24"/>
          <w:lang w:val="ru-RU"/>
        </w:rPr>
        <w:t xml:space="preserve"> – 5 пачек</w:t>
      </w:r>
      <w:r>
        <w:rPr>
          <w:rFonts w:ascii="Times New Roman" w:eastAsia="Times New Roman" w:hAnsi="Times New Roman" w:cs="Times New Roman"/>
          <w:sz w:val="24"/>
          <w:szCs w:val="24"/>
        </w:rPr>
        <w:t xml:space="preserve">, </w:t>
      </w:r>
    </w:p>
    <w:p w14:paraId="7C51E6FE" w14:textId="77777777" w:rsidR="006E09D8" w:rsidRPr="00DC4ECC" w:rsidRDefault="006E09D8" w:rsidP="006E09D8">
      <w:pPr>
        <w:spacing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папки</w:t>
      </w:r>
      <w:r w:rsidRPr="00DC4EC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регистраторы</w:t>
      </w:r>
      <w:r w:rsidRPr="00DC4ECC">
        <w:rPr>
          <w:rFonts w:ascii="Times New Roman" w:eastAsia="Times New Roman" w:hAnsi="Times New Roman" w:cs="Times New Roman"/>
          <w:sz w:val="24"/>
          <w:szCs w:val="24"/>
          <w:lang w:val="en-US"/>
        </w:rPr>
        <w:t xml:space="preserve">, </w:t>
      </w:r>
    </w:p>
    <w:p w14:paraId="6D17A884" w14:textId="77777777" w:rsidR="006E09D8" w:rsidRPr="00DC4ECC" w:rsidRDefault="006E09D8" w:rsidP="006E09D8">
      <w:pPr>
        <w:spacing w:line="24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ru-RU"/>
        </w:rPr>
        <w:t>маркеры</w:t>
      </w:r>
      <w:r w:rsidRPr="00DC4ECC">
        <w:rPr>
          <w:rFonts w:ascii="Times New Roman" w:eastAsia="Times New Roman" w:hAnsi="Times New Roman" w:cs="Times New Roman"/>
          <w:sz w:val="24"/>
          <w:szCs w:val="24"/>
          <w:lang w:val="en-US"/>
        </w:rPr>
        <w:t>.</w:t>
      </w:r>
    </w:p>
    <w:p w14:paraId="3FA8AEBD" w14:textId="77777777" w:rsidR="006E09D8" w:rsidRPr="00DC4ECC" w:rsidRDefault="006E09D8" w:rsidP="006E09D8">
      <w:pPr>
        <w:spacing w:line="240" w:lineRule="auto"/>
        <w:contextualSpacing/>
        <w:jc w:val="both"/>
        <w:rPr>
          <w:rFonts w:ascii="Times New Roman" w:hAnsi="Times New Roman" w:cs="Times New Roman"/>
          <w:sz w:val="16"/>
          <w:szCs w:val="16"/>
          <w:lang w:val="en-US"/>
        </w:rPr>
      </w:pPr>
    </w:p>
    <w:p w14:paraId="454459F5" w14:textId="77777777" w:rsidR="006E09D8" w:rsidRPr="0042647B" w:rsidRDefault="006E09D8" w:rsidP="006E09D8">
      <w:pPr>
        <w:tabs>
          <w:tab w:val="left" w:pos="851"/>
        </w:tabs>
        <w:spacing w:line="240" w:lineRule="auto"/>
        <w:jc w:val="both"/>
        <w:rPr>
          <w:rFonts w:ascii="Times New Roman" w:hAnsi="Times New Roman" w:cs="Times New Roman"/>
          <w:sz w:val="24"/>
          <w:szCs w:val="24"/>
          <w:lang w:val="en-US"/>
        </w:rPr>
      </w:pPr>
      <w:r w:rsidRPr="0042647B">
        <w:rPr>
          <w:rFonts w:ascii="Times New Roman" w:hAnsi="Times New Roman" w:cs="Times New Roman"/>
          <w:b/>
          <w:sz w:val="24"/>
          <w:szCs w:val="24"/>
          <w:lang w:val="en-US"/>
        </w:rPr>
        <w:t>3.3.5.</w:t>
      </w:r>
      <w:r w:rsidRPr="0042647B">
        <w:rPr>
          <w:rFonts w:ascii="Times New Roman" w:hAnsi="Times New Roman" w:cs="Times New Roman"/>
          <w:b/>
          <w:sz w:val="24"/>
          <w:szCs w:val="24"/>
          <w:lang w:val="en-US"/>
        </w:rPr>
        <w:tab/>
      </w:r>
      <w:r w:rsidRPr="00D2155A">
        <w:rPr>
          <w:rFonts w:ascii="Times New Roman" w:hAnsi="Times New Roman" w:cs="Times New Roman"/>
          <w:b/>
          <w:sz w:val="24"/>
          <w:szCs w:val="24"/>
          <w:lang w:val="en-US"/>
        </w:rPr>
        <w:t>List, volumes and characteristics of required consumables</w:t>
      </w:r>
    </w:p>
    <w:p w14:paraId="6A3BE8EA" w14:textId="77777777" w:rsidR="006E09D8" w:rsidRPr="00D2155A" w:rsidRDefault="006E09D8" w:rsidP="006E09D8">
      <w:pPr>
        <w:spacing w:line="240" w:lineRule="auto"/>
        <w:contextualSpacing/>
        <w:jc w:val="both"/>
        <w:rPr>
          <w:rFonts w:ascii="Times New Roman" w:eastAsia="Times New Roman" w:hAnsi="Times New Roman" w:cs="Times New Roman"/>
          <w:sz w:val="24"/>
          <w:szCs w:val="24"/>
          <w:lang w:val="en-US"/>
        </w:rPr>
      </w:pPr>
      <w:r w:rsidRPr="00D2155A">
        <w:rPr>
          <w:rFonts w:ascii="Times New Roman" w:eastAsia="Times New Roman" w:hAnsi="Times New Roman" w:cs="Times New Roman"/>
          <w:sz w:val="24"/>
          <w:szCs w:val="24"/>
          <w:lang w:val="en-US"/>
        </w:rPr>
        <w:t xml:space="preserve">A4 paper – 5 packs, </w:t>
      </w:r>
    </w:p>
    <w:p w14:paraId="17633BD7" w14:textId="77777777" w:rsidR="006E09D8" w:rsidRPr="00D2155A" w:rsidRDefault="006E09D8" w:rsidP="006E09D8">
      <w:pPr>
        <w:spacing w:line="240" w:lineRule="auto"/>
        <w:contextualSpacing/>
        <w:jc w:val="both"/>
        <w:rPr>
          <w:rFonts w:ascii="Times New Roman" w:eastAsia="Times New Roman" w:hAnsi="Times New Roman" w:cs="Times New Roman"/>
          <w:sz w:val="24"/>
          <w:szCs w:val="24"/>
          <w:lang w:val="en-US"/>
        </w:rPr>
      </w:pPr>
      <w:r w:rsidRPr="00D2155A">
        <w:rPr>
          <w:rFonts w:ascii="Times New Roman" w:eastAsia="Times New Roman" w:hAnsi="Times New Roman" w:cs="Times New Roman"/>
          <w:sz w:val="24"/>
          <w:szCs w:val="24"/>
          <w:lang w:val="en-US"/>
        </w:rPr>
        <w:t xml:space="preserve">folders-registrars, </w:t>
      </w:r>
    </w:p>
    <w:p w14:paraId="54FB70FC" w14:textId="77777777" w:rsidR="006E09D8" w:rsidRPr="0033602C" w:rsidRDefault="006E09D8" w:rsidP="006E09D8">
      <w:pPr>
        <w:spacing w:line="240" w:lineRule="auto"/>
        <w:contextualSpacing/>
        <w:jc w:val="both"/>
        <w:rPr>
          <w:rFonts w:ascii="Times New Roman" w:hAnsi="Times New Roman" w:cs="Times New Roman"/>
          <w:sz w:val="24"/>
          <w:szCs w:val="24"/>
          <w:lang w:val="ru-RU"/>
        </w:rPr>
      </w:pPr>
      <w:proofErr w:type="gramStart"/>
      <w:r w:rsidRPr="00D2155A">
        <w:rPr>
          <w:rFonts w:ascii="Times New Roman" w:eastAsia="Times New Roman" w:hAnsi="Times New Roman" w:cs="Times New Roman"/>
          <w:sz w:val="24"/>
          <w:szCs w:val="24"/>
          <w:lang w:val="en-US"/>
        </w:rPr>
        <w:t>markers</w:t>
      </w:r>
      <w:proofErr w:type="gramEnd"/>
      <w:r w:rsidRPr="0033602C">
        <w:rPr>
          <w:rFonts w:ascii="Times New Roman" w:eastAsia="Times New Roman" w:hAnsi="Times New Roman" w:cs="Times New Roman"/>
          <w:sz w:val="24"/>
          <w:szCs w:val="24"/>
          <w:lang w:val="ru-RU"/>
        </w:rPr>
        <w:t>.</w:t>
      </w:r>
    </w:p>
    <w:p w14:paraId="4D2A5122" w14:textId="77777777" w:rsidR="006E09D8" w:rsidRPr="0033602C" w:rsidRDefault="006E09D8" w:rsidP="006E09D8">
      <w:pPr>
        <w:spacing w:line="240" w:lineRule="auto"/>
        <w:contextualSpacing/>
        <w:jc w:val="both"/>
        <w:rPr>
          <w:rFonts w:ascii="Times New Roman" w:hAnsi="Times New Roman" w:cs="Times New Roman"/>
          <w:sz w:val="24"/>
          <w:szCs w:val="24"/>
          <w:lang w:val="ru-RU"/>
        </w:rPr>
      </w:pPr>
    </w:p>
    <w:p w14:paraId="1FD0024A" w14:textId="77777777" w:rsidR="009365A7" w:rsidRPr="0033602C" w:rsidRDefault="009365A7" w:rsidP="009365A7">
      <w:pPr>
        <w:tabs>
          <w:tab w:val="left" w:pos="567"/>
        </w:tabs>
        <w:spacing w:line="240" w:lineRule="auto"/>
        <w:jc w:val="both"/>
        <w:rPr>
          <w:rFonts w:ascii="Times New Roman" w:hAnsi="Times New Roman" w:cs="Times New Roman"/>
          <w:sz w:val="24"/>
          <w:szCs w:val="24"/>
          <w:lang w:val="ru-RU"/>
        </w:rPr>
      </w:pPr>
      <w:r w:rsidRPr="0033602C">
        <w:rPr>
          <w:rFonts w:ascii="Times New Roman" w:hAnsi="Times New Roman" w:cs="Times New Roman"/>
          <w:b/>
          <w:sz w:val="24"/>
          <w:szCs w:val="24"/>
          <w:lang w:val="ru-RU"/>
        </w:rPr>
        <w:t>3.4.</w:t>
      </w:r>
      <w:r w:rsidRPr="0033602C">
        <w:rPr>
          <w:rFonts w:ascii="Times New Roman" w:hAnsi="Times New Roman" w:cs="Times New Roman"/>
          <w:b/>
          <w:sz w:val="24"/>
          <w:szCs w:val="24"/>
          <w:lang w:val="ru-RU"/>
        </w:rPr>
        <w:tab/>
      </w:r>
      <w:r>
        <w:rPr>
          <w:rFonts w:ascii="Times New Roman" w:eastAsia="Times New Roman" w:hAnsi="Times New Roman" w:cs="Times New Roman"/>
          <w:b/>
          <w:sz w:val="24"/>
          <w:szCs w:val="24"/>
        </w:rPr>
        <w:t>Информационное</w:t>
      </w:r>
      <w:r w:rsidRPr="0033602C">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обеспечение</w:t>
      </w:r>
    </w:p>
    <w:p w14:paraId="09F49260" w14:textId="77777777" w:rsidR="009365A7" w:rsidRPr="00B713C2" w:rsidRDefault="009365A7" w:rsidP="009365A7">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4</w:t>
      </w:r>
      <w:r w:rsidRPr="00763F3F">
        <w:rPr>
          <w:rFonts w:ascii="Times New Roman" w:hAnsi="Times New Roman" w:cs="Times New Roman"/>
          <w:b/>
          <w:sz w:val="24"/>
          <w:szCs w:val="24"/>
        </w:rPr>
        <w:t>.</w:t>
      </w:r>
      <w:r>
        <w:rPr>
          <w:rFonts w:ascii="Times New Roman" w:hAnsi="Times New Roman" w:cs="Times New Roman"/>
          <w:b/>
          <w:sz w:val="24"/>
          <w:szCs w:val="24"/>
          <w:lang w:val="ru-RU"/>
        </w:rPr>
        <w:t>1</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C8035D">
        <w:rPr>
          <w:rFonts w:ascii="Times New Roman" w:eastAsia="Times New Roman" w:hAnsi="Times New Roman" w:cs="Times New Roman"/>
          <w:b/>
          <w:sz w:val="24"/>
          <w:szCs w:val="24"/>
        </w:rPr>
        <w:t>Список обязательной литературы</w:t>
      </w:r>
    </w:p>
    <w:p w14:paraId="469BBEAA" w14:textId="1104EAAA" w:rsidR="009365A7" w:rsidRPr="0033602C" w:rsidRDefault="009365A7" w:rsidP="009365A7">
      <w:pPr>
        <w:spacing w:line="240" w:lineRule="auto"/>
        <w:jc w:val="both"/>
        <w:rPr>
          <w:rFonts w:ascii="Times New Roman" w:hAnsi="Times New Roman" w:cs="Times New Roman"/>
          <w:sz w:val="24"/>
          <w:szCs w:val="24"/>
        </w:rPr>
      </w:pPr>
      <w:r w:rsidRPr="0033602C">
        <w:rPr>
          <w:rFonts w:ascii="Times New Roman" w:eastAsia="Calibri" w:hAnsi="Times New Roman" w:cs="Times New Roman"/>
          <w:sz w:val="24"/>
          <w:szCs w:val="24"/>
        </w:rPr>
        <w:t xml:space="preserve">1. </w:t>
      </w:r>
      <w:r w:rsidRPr="0033602C">
        <w:rPr>
          <w:rFonts w:ascii="Times New Roman" w:hAnsi="Times New Roman" w:cs="Times New Roman"/>
          <w:sz w:val="24"/>
          <w:szCs w:val="24"/>
        </w:rPr>
        <w:t xml:space="preserve">Устав СПбГУ // Санкт-Петербургский государственный университет: [сайт]. – URL: </w:t>
      </w:r>
      <w:hyperlink r:id="rId8" w:history="1">
        <w:r w:rsidRPr="0033602C">
          <w:rPr>
            <w:rStyle w:val="af2"/>
            <w:rFonts w:ascii="Times New Roman" w:hAnsi="Times New Roman"/>
            <w:sz w:val="24"/>
            <w:szCs w:val="24"/>
          </w:rPr>
          <w:t>https://spbu.ru/openuniversity/documents/ustav-spbgu</w:t>
        </w:r>
      </w:hyperlink>
      <w:r w:rsidRPr="0033602C">
        <w:rPr>
          <w:rFonts w:ascii="Times New Roman" w:hAnsi="Times New Roman" w:cs="Times New Roman"/>
          <w:sz w:val="24"/>
          <w:szCs w:val="24"/>
        </w:rPr>
        <w:t>.</w:t>
      </w:r>
    </w:p>
    <w:p w14:paraId="5FEE4750" w14:textId="374126E5" w:rsidR="009365A7" w:rsidRPr="0033602C" w:rsidRDefault="009365A7" w:rsidP="009365A7">
      <w:pPr>
        <w:spacing w:line="240" w:lineRule="auto"/>
        <w:jc w:val="both"/>
        <w:rPr>
          <w:rFonts w:ascii="Times New Roman" w:hAnsi="Times New Roman" w:cs="Times New Roman"/>
          <w:sz w:val="24"/>
          <w:szCs w:val="24"/>
          <w:lang w:val="ru-RU"/>
        </w:rPr>
      </w:pPr>
      <w:r w:rsidRPr="0033602C">
        <w:rPr>
          <w:rFonts w:ascii="Times New Roman" w:eastAsia="Calibri" w:hAnsi="Times New Roman" w:cs="Times New Roman"/>
          <w:sz w:val="24"/>
          <w:szCs w:val="24"/>
        </w:rPr>
        <w:t xml:space="preserve">2. </w:t>
      </w:r>
      <w:r w:rsidRPr="0033602C">
        <w:rPr>
          <w:rFonts w:ascii="Times New Roman" w:hAnsi="Times New Roman" w:cs="Times New Roman"/>
          <w:sz w:val="24"/>
          <w:szCs w:val="24"/>
        </w:rPr>
        <w:t>Положение о</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практике обучающихся по</w:t>
      </w:r>
      <w:r w:rsidRPr="0033602C">
        <w:rPr>
          <w:rFonts w:ascii="Times New Roman" w:hAnsi="Times New Roman" w:cs="Times New Roman"/>
          <w:sz w:val="24"/>
          <w:szCs w:val="24"/>
          <w:lang w:val="ru-RU"/>
        </w:rPr>
        <w:t xml:space="preserve"> </w:t>
      </w:r>
      <w:r w:rsidRPr="0033602C">
        <w:rPr>
          <w:rFonts w:ascii="Times New Roman" w:hAnsi="Times New Roman" w:cs="Times New Roman"/>
          <w:sz w:val="24"/>
          <w:szCs w:val="24"/>
        </w:rPr>
        <w:t>основным образовательным программам высшего</w:t>
      </w:r>
      <w:r w:rsidRPr="0033602C">
        <w:rPr>
          <w:rFonts w:ascii="Times New Roman" w:hAnsi="Times New Roman" w:cs="Times New Roman"/>
          <w:sz w:val="24"/>
          <w:szCs w:val="24"/>
          <w:lang w:val="ru-RU"/>
        </w:rPr>
        <w:t xml:space="preserve"> и среднего профессионального</w:t>
      </w:r>
      <w:r w:rsidRPr="0033602C">
        <w:rPr>
          <w:rFonts w:ascii="Times New Roman" w:hAnsi="Times New Roman" w:cs="Times New Roman"/>
          <w:sz w:val="24"/>
          <w:szCs w:val="24"/>
        </w:rPr>
        <w:t xml:space="preserve"> образования Санкт-Петербургского государственного университета от 2</w:t>
      </w:r>
      <w:r w:rsidRPr="0033602C">
        <w:rPr>
          <w:rFonts w:ascii="Times New Roman" w:hAnsi="Times New Roman" w:cs="Times New Roman"/>
          <w:sz w:val="24"/>
          <w:szCs w:val="24"/>
          <w:lang w:val="ru-RU"/>
        </w:rPr>
        <w:t>9</w:t>
      </w:r>
      <w:r w:rsidRPr="0033602C">
        <w:rPr>
          <w:rFonts w:ascii="Times New Roman" w:hAnsi="Times New Roman" w:cs="Times New Roman"/>
          <w:sz w:val="24"/>
          <w:szCs w:val="24"/>
        </w:rPr>
        <w:t>.</w:t>
      </w:r>
      <w:r w:rsidRPr="0033602C">
        <w:rPr>
          <w:rFonts w:ascii="Times New Roman" w:hAnsi="Times New Roman" w:cs="Times New Roman"/>
          <w:sz w:val="24"/>
          <w:szCs w:val="24"/>
          <w:lang w:val="ru-RU"/>
        </w:rPr>
        <w:t>03</w:t>
      </w:r>
      <w:r w:rsidRPr="0033602C">
        <w:rPr>
          <w:rFonts w:ascii="Times New Roman" w:hAnsi="Times New Roman" w:cs="Times New Roman"/>
          <w:sz w:val="24"/>
          <w:szCs w:val="24"/>
        </w:rPr>
        <w:t>.20</w:t>
      </w:r>
      <w:r w:rsidRPr="0033602C">
        <w:rPr>
          <w:rFonts w:ascii="Times New Roman" w:hAnsi="Times New Roman" w:cs="Times New Roman"/>
          <w:sz w:val="24"/>
          <w:szCs w:val="24"/>
          <w:lang w:val="ru-RU"/>
        </w:rPr>
        <w:t>21</w:t>
      </w:r>
      <w:r w:rsidRPr="0033602C">
        <w:rPr>
          <w:rFonts w:ascii="Times New Roman" w:hAnsi="Times New Roman" w:cs="Times New Roman"/>
          <w:sz w:val="24"/>
          <w:szCs w:val="24"/>
        </w:rPr>
        <w:t xml:space="preserve"> № </w:t>
      </w:r>
      <w:r w:rsidRPr="0033602C">
        <w:rPr>
          <w:rFonts w:ascii="Times New Roman" w:hAnsi="Times New Roman" w:cs="Times New Roman"/>
          <w:sz w:val="24"/>
          <w:szCs w:val="24"/>
          <w:lang w:val="ru-RU"/>
        </w:rPr>
        <w:t>2408</w:t>
      </w:r>
      <w:r w:rsidRPr="0033602C">
        <w:rPr>
          <w:rFonts w:ascii="Times New Roman" w:hAnsi="Times New Roman" w:cs="Times New Roman"/>
          <w:sz w:val="24"/>
          <w:szCs w:val="24"/>
        </w:rPr>
        <w:t>/1 // Санкт-Петербургский государственный университет: [сайт]. – URL:</w:t>
      </w:r>
      <w:r w:rsidRPr="0033602C">
        <w:rPr>
          <w:rFonts w:ascii="Times New Roman" w:hAnsi="Times New Roman" w:cs="Times New Roman"/>
          <w:sz w:val="24"/>
          <w:szCs w:val="24"/>
          <w:lang w:val="ru-RU"/>
        </w:rPr>
        <w:t xml:space="preserve"> </w:t>
      </w:r>
      <w:hyperlink r:id="rId9" w:history="1">
        <w:r w:rsidRPr="0033602C">
          <w:rPr>
            <w:rStyle w:val="af2"/>
            <w:rFonts w:ascii="Times New Roman" w:hAnsi="Times New Roman"/>
            <w:sz w:val="24"/>
            <w:szCs w:val="24"/>
            <w:lang w:val="ru-RU"/>
          </w:rPr>
          <w:t>https://spbu.ru/openuniversity/documents/o-praktike-obuchayushchihsya-po-osnovnym-obrazovatelnym-programmam-0</w:t>
        </w:r>
      </w:hyperlink>
      <w:r w:rsidRPr="0033602C">
        <w:rPr>
          <w:rFonts w:ascii="Times New Roman" w:hAnsi="Times New Roman" w:cs="Times New Roman"/>
          <w:sz w:val="24"/>
          <w:szCs w:val="24"/>
        </w:rPr>
        <w:t>.</w:t>
      </w:r>
    </w:p>
    <w:p w14:paraId="5332B3CF" w14:textId="500E11F5" w:rsidR="009365A7" w:rsidRPr="00D12AA2" w:rsidRDefault="009365A7" w:rsidP="009365A7">
      <w:pPr>
        <w:spacing w:line="240" w:lineRule="auto"/>
        <w:jc w:val="both"/>
        <w:rPr>
          <w:rFonts w:ascii="Calibri" w:hAnsi="Calibri" w:cs="Times New Roman"/>
          <w:lang w:val="ru-RU"/>
        </w:rPr>
      </w:pPr>
      <w:r w:rsidRPr="0033602C">
        <w:rPr>
          <w:rFonts w:ascii="Times New Roman" w:hAnsi="Times New Roman" w:cs="Times New Roman"/>
          <w:sz w:val="24"/>
          <w:szCs w:val="24"/>
        </w:rPr>
        <w:t xml:space="preserve">3. Об утверждении Положения о практике обучающихся, осваивающих основные профессиональные образовательные программы высшего образования: приказ Министерства образования и науки Российской Федерации от 27 ноября 2015 года. № 1383 // Министерство юстиции Российской Федерации: [сайт]. – URL: </w:t>
      </w:r>
      <w:hyperlink r:id="rId10" w:history="1">
        <w:r w:rsidRPr="0033602C">
          <w:rPr>
            <w:rStyle w:val="af2"/>
            <w:rFonts w:ascii="Times New Roman" w:hAnsi="Times New Roman"/>
            <w:sz w:val="24"/>
            <w:szCs w:val="24"/>
          </w:rPr>
          <w:t>https://minjust.consultant.ru/documents/17381</w:t>
        </w:r>
      </w:hyperlink>
      <w:r w:rsidRPr="0033602C">
        <w:rPr>
          <w:rFonts w:ascii="Times New Roman" w:hAnsi="Times New Roman" w:cs="Times New Roman"/>
          <w:sz w:val="24"/>
          <w:szCs w:val="24"/>
        </w:rPr>
        <w:t>.</w:t>
      </w:r>
    </w:p>
    <w:p w14:paraId="5B28EDAE" w14:textId="77777777" w:rsidR="009365A7" w:rsidRPr="00FB58E1" w:rsidRDefault="009365A7" w:rsidP="009365A7">
      <w:pPr>
        <w:spacing w:line="240" w:lineRule="auto"/>
        <w:contextualSpacing/>
        <w:jc w:val="both"/>
        <w:rPr>
          <w:rFonts w:ascii="Times New Roman" w:hAnsi="Times New Roman" w:cs="Times New Roman"/>
          <w:sz w:val="24"/>
          <w:szCs w:val="24"/>
        </w:rPr>
      </w:pPr>
    </w:p>
    <w:p w14:paraId="4C33121D" w14:textId="77777777" w:rsidR="009365A7" w:rsidRPr="00DC4ECC" w:rsidRDefault="009365A7" w:rsidP="009365A7">
      <w:pPr>
        <w:tabs>
          <w:tab w:val="left" w:pos="567"/>
        </w:tabs>
        <w:spacing w:line="240" w:lineRule="auto"/>
        <w:jc w:val="both"/>
        <w:rPr>
          <w:rFonts w:ascii="Times New Roman" w:hAnsi="Times New Roman" w:cs="Times New Roman"/>
          <w:sz w:val="24"/>
          <w:szCs w:val="24"/>
          <w:lang w:val="en-US"/>
        </w:rPr>
      </w:pPr>
      <w:r w:rsidRPr="00DC4ECC">
        <w:rPr>
          <w:rFonts w:ascii="Times New Roman" w:hAnsi="Times New Roman" w:cs="Times New Roman"/>
          <w:b/>
          <w:sz w:val="24"/>
          <w:szCs w:val="24"/>
          <w:lang w:val="en-US"/>
        </w:rPr>
        <w:t>3.4.</w:t>
      </w:r>
      <w:r w:rsidRPr="00DC4ECC">
        <w:rPr>
          <w:rFonts w:ascii="Times New Roman" w:hAnsi="Times New Roman" w:cs="Times New Roman"/>
          <w:b/>
          <w:sz w:val="24"/>
          <w:szCs w:val="24"/>
          <w:lang w:val="en-US"/>
        </w:rPr>
        <w:tab/>
      </w:r>
      <w:r w:rsidRPr="00D2155A">
        <w:rPr>
          <w:rFonts w:ascii="Times New Roman" w:eastAsia="Times New Roman" w:hAnsi="Times New Roman" w:cs="Times New Roman"/>
          <w:b/>
          <w:sz w:val="24"/>
          <w:szCs w:val="24"/>
          <w:lang w:val="en-US"/>
        </w:rPr>
        <w:t>Information support</w:t>
      </w:r>
    </w:p>
    <w:p w14:paraId="5E4ABD92" w14:textId="77777777" w:rsidR="009365A7" w:rsidRPr="006D3186" w:rsidRDefault="009365A7" w:rsidP="009365A7">
      <w:pPr>
        <w:tabs>
          <w:tab w:val="left" w:pos="851"/>
        </w:tabs>
        <w:spacing w:line="240" w:lineRule="auto"/>
        <w:jc w:val="both"/>
        <w:rPr>
          <w:rFonts w:ascii="Times New Roman" w:hAnsi="Times New Roman" w:cs="Times New Roman"/>
          <w:sz w:val="24"/>
          <w:szCs w:val="24"/>
          <w:lang w:val="en-US"/>
        </w:rPr>
      </w:pPr>
      <w:r w:rsidRPr="00DC4ECC">
        <w:rPr>
          <w:rFonts w:ascii="Times New Roman" w:hAnsi="Times New Roman" w:cs="Times New Roman"/>
          <w:b/>
          <w:sz w:val="24"/>
          <w:szCs w:val="24"/>
          <w:lang w:val="en-US"/>
        </w:rPr>
        <w:t>3.4.1.</w:t>
      </w:r>
      <w:r w:rsidRPr="00DC4ECC">
        <w:rPr>
          <w:rFonts w:ascii="Times New Roman" w:hAnsi="Times New Roman" w:cs="Times New Roman"/>
          <w:b/>
          <w:sz w:val="24"/>
          <w:szCs w:val="24"/>
          <w:lang w:val="en-US"/>
        </w:rPr>
        <w:tab/>
      </w:r>
      <w:r w:rsidRPr="00D2155A">
        <w:rPr>
          <w:rFonts w:ascii="Times New Roman" w:eastAsia="Times New Roman" w:hAnsi="Times New Roman" w:cs="Times New Roman"/>
          <w:b/>
          <w:sz w:val="24"/>
          <w:szCs w:val="24"/>
          <w:lang w:val="en-US"/>
        </w:rPr>
        <w:t>List of required literature</w:t>
      </w:r>
    </w:p>
    <w:p w14:paraId="74577E7A" w14:textId="443258A0" w:rsidR="009365A7" w:rsidRPr="0033602C" w:rsidRDefault="009365A7" w:rsidP="009365A7">
      <w:pPr>
        <w:spacing w:line="240" w:lineRule="auto"/>
        <w:jc w:val="both"/>
        <w:rPr>
          <w:rFonts w:ascii="Times New Roman" w:hAnsi="Times New Roman" w:cs="Times New Roman"/>
          <w:lang w:val="en-US"/>
        </w:rPr>
      </w:pPr>
      <w:r w:rsidRPr="0033602C">
        <w:rPr>
          <w:rFonts w:ascii="Times New Roman" w:eastAsia="Calibri" w:hAnsi="Times New Roman" w:cs="Times New Roman"/>
          <w:sz w:val="24"/>
          <w:szCs w:val="24"/>
          <w:lang w:val="en-US"/>
        </w:rPr>
        <w:t xml:space="preserve">1. </w:t>
      </w:r>
      <w:r w:rsidRPr="0033602C">
        <w:rPr>
          <w:rFonts w:ascii="Times New Roman" w:hAnsi="Times New Roman" w:cs="Times New Roman"/>
          <w:sz w:val="24"/>
          <w:szCs w:val="24"/>
          <w:lang w:val="en-US"/>
        </w:rPr>
        <w:t xml:space="preserve">The Charter of the Saint Petersburg state University St. Petersburg state </w:t>
      </w:r>
      <w:proofErr w:type="gramStart"/>
      <w:r w:rsidRPr="0033602C">
        <w:rPr>
          <w:rFonts w:ascii="Times New Roman" w:hAnsi="Times New Roman" w:cs="Times New Roman"/>
          <w:sz w:val="24"/>
          <w:szCs w:val="24"/>
          <w:lang w:val="en-US"/>
        </w:rPr>
        <w:t>University :</w:t>
      </w:r>
      <w:proofErr w:type="gramEnd"/>
      <w:r w:rsidRPr="0033602C">
        <w:rPr>
          <w:rFonts w:ascii="Times New Roman" w:hAnsi="Times New Roman" w:cs="Times New Roman"/>
          <w:sz w:val="24"/>
          <w:szCs w:val="24"/>
          <w:lang w:val="en-US"/>
        </w:rPr>
        <w:t xml:space="preserve"> [site]. – </w:t>
      </w:r>
      <w:proofErr w:type="gramStart"/>
      <w:r w:rsidRPr="0033602C">
        <w:rPr>
          <w:rFonts w:ascii="Times New Roman" w:hAnsi="Times New Roman" w:cs="Times New Roman"/>
          <w:sz w:val="24"/>
          <w:szCs w:val="24"/>
          <w:lang w:val="en-US"/>
        </w:rPr>
        <w:t>URL :</w:t>
      </w:r>
      <w:proofErr w:type="gramEnd"/>
      <w:r w:rsidRPr="0033602C">
        <w:rPr>
          <w:rFonts w:ascii="Times New Roman" w:hAnsi="Times New Roman" w:cs="Times New Roman"/>
          <w:sz w:val="24"/>
          <w:szCs w:val="24"/>
          <w:lang w:val="en-US"/>
        </w:rPr>
        <w:t xml:space="preserve"> </w:t>
      </w:r>
      <w:hyperlink r:id="rId11" w:history="1">
        <w:r w:rsidRPr="0033602C">
          <w:rPr>
            <w:rStyle w:val="af2"/>
            <w:rFonts w:ascii="Times New Roman" w:hAnsi="Times New Roman" w:cs="Times New Roman"/>
            <w:sz w:val="24"/>
            <w:szCs w:val="24"/>
            <w:lang w:val="en-US"/>
          </w:rPr>
          <w:t>https://spbu.ru/openuniversity/documents/ustav-spbgu</w:t>
        </w:r>
      </w:hyperlink>
      <w:r w:rsidR="0033602C" w:rsidRPr="0033602C">
        <w:rPr>
          <w:rFonts w:ascii="Times New Roman" w:hAnsi="Times New Roman" w:cs="Times New Roman"/>
          <w:sz w:val="24"/>
          <w:szCs w:val="24"/>
          <w:lang w:val="en-US"/>
        </w:rPr>
        <w:t>.</w:t>
      </w:r>
    </w:p>
    <w:p w14:paraId="5B9BF280" w14:textId="77777777" w:rsidR="009365A7" w:rsidRPr="0033602C" w:rsidRDefault="009365A7" w:rsidP="009365A7">
      <w:pPr>
        <w:spacing w:line="240" w:lineRule="auto"/>
        <w:rPr>
          <w:rFonts w:ascii="Times New Roman" w:hAnsi="Times New Roman" w:cs="Times New Roman"/>
          <w:sz w:val="24"/>
          <w:szCs w:val="24"/>
          <w:lang w:val="en-US"/>
        </w:rPr>
      </w:pPr>
      <w:r w:rsidRPr="0033602C">
        <w:rPr>
          <w:rFonts w:ascii="Times New Roman" w:eastAsia="Calibri" w:hAnsi="Times New Roman" w:cs="Times New Roman"/>
          <w:sz w:val="24"/>
          <w:szCs w:val="24"/>
          <w:lang w:val="en-US"/>
        </w:rPr>
        <w:t xml:space="preserve">2. </w:t>
      </w:r>
      <w:r w:rsidRPr="0033602C">
        <w:rPr>
          <w:rFonts w:ascii="Times New Roman" w:hAnsi="Times New Roman" w:cs="Times New Roman"/>
          <w:sz w:val="24"/>
          <w:szCs w:val="24"/>
          <w:lang w:val="en-US"/>
        </w:rPr>
        <w:t xml:space="preserve">Regulations on the practice of students in the main educational programs of higher education of St. Petersburg state University dated 22.12.2017 No. 12836/1 / / St. Petersburg state University : [site]. – </w:t>
      </w:r>
      <w:proofErr w:type="gramStart"/>
      <w:r w:rsidRPr="0033602C">
        <w:rPr>
          <w:rFonts w:ascii="Times New Roman" w:hAnsi="Times New Roman" w:cs="Times New Roman"/>
          <w:sz w:val="24"/>
          <w:szCs w:val="24"/>
          <w:lang w:val="en-US"/>
        </w:rPr>
        <w:t>URL :</w:t>
      </w:r>
      <w:proofErr w:type="gramEnd"/>
      <w:r w:rsidRPr="0033602C">
        <w:rPr>
          <w:rFonts w:ascii="Times New Roman" w:hAnsi="Times New Roman" w:cs="Times New Roman"/>
          <w:sz w:val="24"/>
          <w:szCs w:val="24"/>
          <w:lang w:val="en-US"/>
        </w:rPr>
        <w:t xml:space="preserve"> </w:t>
      </w:r>
      <w:hyperlink r:id="rId12" w:history="1">
        <w:r w:rsidRPr="0033602C">
          <w:rPr>
            <w:rStyle w:val="af2"/>
            <w:rFonts w:ascii="Times New Roman" w:hAnsi="Times New Roman" w:cs="Times New Roman"/>
            <w:sz w:val="24"/>
            <w:szCs w:val="24"/>
            <w:lang w:val="en-US"/>
          </w:rPr>
          <w:t>https://spbu.ru/openuniversity/documents/o-praktike-obuchayushchihsya-po-osnovnym-obrazovatelnym-programmam-vysshego</w:t>
        </w:r>
      </w:hyperlink>
      <w:r w:rsidRPr="0033602C">
        <w:rPr>
          <w:rFonts w:ascii="Times New Roman" w:hAnsi="Times New Roman" w:cs="Times New Roman"/>
          <w:sz w:val="24"/>
          <w:szCs w:val="24"/>
          <w:lang w:val="en-US"/>
        </w:rPr>
        <w:t>.</w:t>
      </w:r>
    </w:p>
    <w:p w14:paraId="08B2ECCC" w14:textId="5A7EBB07" w:rsidR="009365A7" w:rsidRPr="00D2155A" w:rsidRDefault="009365A7" w:rsidP="009365A7">
      <w:pPr>
        <w:spacing w:line="240" w:lineRule="auto"/>
        <w:jc w:val="both"/>
        <w:rPr>
          <w:rFonts w:ascii="Times New Roman" w:hAnsi="Times New Roman" w:cs="Times New Roman"/>
          <w:lang w:val="en-US"/>
        </w:rPr>
      </w:pPr>
      <w:r w:rsidRPr="0033602C">
        <w:rPr>
          <w:rFonts w:ascii="Times New Roman" w:hAnsi="Times New Roman" w:cs="Times New Roman"/>
          <w:sz w:val="24"/>
          <w:szCs w:val="24"/>
          <w:lang w:val="en-US"/>
        </w:rPr>
        <w:t xml:space="preserve">3. </w:t>
      </w:r>
      <w:r w:rsidRPr="0033602C">
        <w:rPr>
          <w:rFonts w:ascii="Times New Roman" w:hAnsi="Times New Roman" w:cs="Times New Roman"/>
          <w:sz w:val="24"/>
          <w:szCs w:val="24"/>
        </w:rPr>
        <w:t>Об</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утверждении</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Положения</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о</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практике</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обучающихся</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осваивающих</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основные</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профессиональные</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образовательные</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программы</w:t>
      </w:r>
      <w:r w:rsidRPr="0033602C">
        <w:rPr>
          <w:rFonts w:ascii="Times New Roman" w:hAnsi="Times New Roman" w:cs="Times New Roman"/>
          <w:sz w:val="24"/>
          <w:szCs w:val="24"/>
          <w:lang w:val="en-US"/>
        </w:rPr>
        <w:t xml:space="preserve"> </w:t>
      </w:r>
      <w:r w:rsidRPr="0033602C">
        <w:rPr>
          <w:rFonts w:ascii="Times New Roman" w:hAnsi="Times New Roman" w:cs="Times New Roman"/>
          <w:sz w:val="24"/>
          <w:szCs w:val="24"/>
        </w:rPr>
        <w:t>высшего</w:t>
      </w:r>
      <w:r w:rsidRPr="0033602C">
        <w:rPr>
          <w:rFonts w:ascii="Times New Roman" w:hAnsi="Times New Roman" w:cs="Times New Roman"/>
          <w:sz w:val="24"/>
          <w:szCs w:val="24"/>
          <w:lang w:val="en-US"/>
        </w:rPr>
        <w:t xml:space="preserve"> Order of the Ministry of education and science of the Russian Federation of November 27, 2015 on approval Of the regulations on the practice of students who master the main professional educational programs of </w:t>
      </w:r>
      <w:proofErr w:type="spellStart"/>
      <w:r w:rsidRPr="0033602C">
        <w:rPr>
          <w:rFonts w:ascii="Times New Roman" w:hAnsi="Times New Roman" w:cs="Times New Roman"/>
          <w:sz w:val="24"/>
          <w:szCs w:val="24"/>
          <w:lang w:val="en-US"/>
        </w:rPr>
        <w:t>highereducation</w:t>
      </w:r>
      <w:proofErr w:type="spellEnd"/>
      <w:r w:rsidRPr="0033602C">
        <w:rPr>
          <w:rFonts w:ascii="Times New Roman" w:hAnsi="Times New Roman" w:cs="Times New Roman"/>
          <w:sz w:val="24"/>
          <w:szCs w:val="24"/>
          <w:lang w:val="en-US"/>
        </w:rPr>
        <w:t xml:space="preserve">.  No. 1383 / / Ministry of justice of the Russian </w:t>
      </w:r>
      <w:proofErr w:type="gramStart"/>
      <w:r w:rsidRPr="0033602C">
        <w:rPr>
          <w:rFonts w:ascii="Times New Roman" w:hAnsi="Times New Roman" w:cs="Times New Roman"/>
          <w:sz w:val="24"/>
          <w:szCs w:val="24"/>
          <w:lang w:val="en-US"/>
        </w:rPr>
        <w:t>Federation :</w:t>
      </w:r>
      <w:proofErr w:type="gramEnd"/>
      <w:r w:rsidRPr="0033602C">
        <w:rPr>
          <w:rFonts w:ascii="Times New Roman" w:hAnsi="Times New Roman" w:cs="Times New Roman"/>
          <w:sz w:val="24"/>
          <w:szCs w:val="24"/>
          <w:lang w:val="en-US"/>
        </w:rPr>
        <w:t xml:space="preserve"> [site]. – </w:t>
      </w:r>
      <w:proofErr w:type="gramStart"/>
      <w:r w:rsidRPr="0033602C">
        <w:rPr>
          <w:rFonts w:ascii="Times New Roman" w:hAnsi="Times New Roman" w:cs="Times New Roman"/>
          <w:sz w:val="24"/>
          <w:szCs w:val="24"/>
          <w:lang w:val="en-US"/>
        </w:rPr>
        <w:t>URL :</w:t>
      </w:r>
      <w:proofErr w:type="gramEnd"/>
      <w:r w:rsidRPr="0033602C">
        <w:rPr>
          <w:rFonts w:ascii="Times New Roman" w:hAnsi="Times New Roman" w:cs="Times New Roman"/>
          <w:sz w:val="24"/>
          <w:szCs w:val="24"/>
          <w:lang w:val="en-US"/>
        </w:rPr>
        <w:t xml:space="preserve"> </w:t>
      </w:r>
      <w:hyperlink r:id="rId13" w:history="1">
        <w:r w:rsidRPr="0033602C">
          <w:rPr>
            <w:rStyle w:val="af2"/>
            <w:rFonts w:ascii="Times New Roman" w:hAnsi="Times New Roman" w:cs="Times New Roman"/>
            <w:sz w:val="24"/>
            <w:szCs w:val="24"/>
            <w:lang w:val="en-US"/>
          </w:rPr>
          <w:t>https://minjust.consultant.ru/documents/17381</w:t>
        </w:r>
      </w:hyperlink>
      <w:r w:rsidRPr="0033602C">
        <w:rPr>
          <w:rFonts w:ascii="Times New Roman" w:hAnsi="Times New Roman" w:cs="Times New Roman"/>
          <w:sz w:val="24"/>
          <w:szCs w:val="24"/>
          <w:lang w:val="en-US"/>
        </w:rPr>
        <w:t>.</w:t>
      </w:r>
    </w:p>
    <w:p w14:paraId="53330ED9" w14:textId="77777777" w:rsidR="009365A7" w:rsidRPr="00FB58E1" w:rsidRDefault="009365A7" w:rsidP="009365A7">
      <w:pPr>
        <w:spacing w:line="240" w:lineRule="auto"/>
        <w:contextualSpacing/>
        <w:jc w:val="both"/>
        <w:rPr>
          <w:rFonts w:ascii="Times New Roman" w:hAnsi="Times New Roman" w:cs="Times New Roman"/>
          <w:sz w:val="16"/>
          <w:szCs w:val="16"/>
          <w:lang w:val="en-US"/>
        </w:rPr>
      </w:pPr>
    </w:p>
    <w:p w14:paraId="68CD7245" w14:textId="77777777" w:rsidR="009365A7" w:rsidRPr="00B713C2" w:rsidRDefault="009365A7" w:rsidP="009365A7">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4</w:t>
      </w:r>
      <w:r w:rsidRPr="00763F3F">
        <w:rPr>
          <w:rFonts w:ascii="Times New Roman" w:hAnsi="Times New Roman" w:cs="Times New Roman"/>
          <w:b/>
          <w:sz w:val="24"/>
          <w:szCs w:val="24"/>
        </w:rPr>
        <w:t>.</w:t>
      </w:r>
      <w:r>
        <w:rPr>
          <w:rFonts w:ascii="Times New Roman" w:hAnsi="Times New Roman" w:cs="Times New Roman"/>
          <w:b/>
          <w:sz w:val="24"/>
          <w:szCs w:val="24"/>
          <w:lang w:val="ru-RU"/>
        </w:rPr>
        <w:t>2</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C8035D">
        <w:rPr>
          <w:rFonts w:ascii="Times New Roman" w:eastAsia="Times New Roman" w:hAnsi="Times New Roman" w:cs="Times New Roman"/>
          <w:b/>
          <w:sz w:val="24"/>
          <w:szCs w:val="24"/>
        </w:rPr>
        <w:t xml:space="preserve">Список </w:t>
      </w:r>
      <w:r w:rsidRPr="00C8035D">
        <w:rPr>
          <w:rFonts w:ascii="Times New Roman" w:hAnsi="Times New Roman" w:cs="Times New Roman"/>
          <w:b/>
          <w:sz w:val="24"/>
          <w:szCs w:val="24"/>
        </w:rPr>
        <w:t>дополнительной</w:t>
      </w:r>
      <w:r w:rsidRPr="00C8035D">
        <w:rPr>
          <w:rFonts w:ascii="Times New Roman" w:eastAsia="Times New Roman" w:hAnsi="Times New Roman" w:cs="Times New Roman"/>
          <w:b/>
          <w:sz w:val="24"/>
          <w:szCs w:val="24"/>
        </w:rPr>
        <w:t xml:space="preserve"> литературы</w:t>
      </w:r>
    </w:p>
    <w:p w14:paraId="2CA5C04C" w14:textId="77777777" w:rsidR="009365A7" w:rsidRPr="00C8035D" w:rsidRDefault="009365A7" w:rsidP="009365A7">
      <w:pPr>
        <w:spacing w:line="240" w:lineRule="auto"/>
        <w:contextualSpacing/>
        <w:rPr>
          <w:rFonts w:ascii="Times New Roman" w:hAnsi="Times New Roman" w:cs="Times New Roman"/>
          <w:sz w:val="24"/>
          <w:szCs w:val="24"/>
        </w:rPr>
      </w:pPr>
      <w:r w:rsidRPr="00C8035D">
        <w:rPr>
          <w:rFonts w:ascii="Times New Roman" w:hAnsi="Times New Roman" w:cs="Times New Roman"/>
          <w:sz w:val="24"/>
          <w:szCs w:val="24"/>
        </w:rPr>
        <w:t>Нет.</w:t>
      </w:r>
    </w:p>
    <w:p w14:paraId="6DCEE76B" w14:textId="77777777" w:rsidR="009365A7" w:rsidRDefault="009365A7" w:rsidP="009365A7">
      <w:pPr>
        <w:spacing w:line="240" w:lineRule="auto"/>
        <w:contextualSpacing/>
        <w:jc w:val="both"/>
        <w:rPr>
          <w:rFonts w:ascii="Times New Roman" w:hAnsi="Times New Roman" w:cs="Times New Roman"/>
          <w:sz w:val="16"/>
          <w:szCs w:val="16"/>
        </w:rPr>
      </w:pPr>
    </w:p>
    <w:p w14:paraId="3590DC79" w14:textId="77777777" w:rsidR="009365A7" w:rsidRPr="00DC4ECC" w:rsidRDefault="009365A7" w:rsidP="009365A7">
      <w:pPr>
        <w:tabs>
          <w:tab w:val="left" w:pos="851"/>
        </w:tabs>
        <w:spacing w:line="240" w:lineRule="auto"/>
        <w:jc w:val="both"/>
        <w:rPr>
          <w:rFonts w:ascii="Times New Roman" w:hAnsi="Times New Roman" w:cs="Times New Roman"/>
          <w:sz w:val="24"/>
          <w:szCs w:val="24"/>
          <w:lang w:val="ru-RU"/>
        </w:rPr>
      </w:pPr>
      <w:r w:rsidRPr="00DC4ECC">
        <w:rPr>
          <w:rFonts w:ascii="Times New Roman" w:hAnsi="Times New Roman" w:cs="Times New Roman"/>
          <w:b/>
          <w:sz w:val="24"/>
          <w:szCs w:val="24"/>
          <w:lang w:val="ru-RU"/>
        </w:rPr>
        <w:t>3.4.2.</w:t>
      </w:r>
      <w:r w:rsidRPr="00DC4ECC">
        <w:rPr>
          <w:rFonts w:ascii="Times New Roman" w:hAnsi="Times New Roman" w:cs="Times New Roman"/>
          <w:b/>
          <w:sz w:val="24"/>
          <w:szCs w:val="24"/>
          <w:lang w:val="ru-RU"/>
        </w:rPr>
        <w:tab/>
      </w:r>
      <w:r w:rsidRPr="00D2155A">
        <w:rPr>
          <w:rFonts w:ascii="Times New Roman" w:hAnsi="Times New Roman" w:cs="Times New Roman"/>
          <w:b/>
          <w:sz w:val="24"/>
          <w:szCs w:val="24"/>
          <w:lang w:val="en-US"/>
        </w:rPr>
        <w:t>List</w:t>
      </w:r>
      <w:r w:rsidRPr="00DC4ECC">
        <w:rPr>
          <w:rFonts w:ascii="Times New Roman" w:hAnsi="Times New Roman" w:cs="Times New Roman"/>
          <w:b/>
          <w:sz w:val="24"/>
          <w:szCs w:val="24"/>
          <w:lang w:val="ru-RU"/>
        </w:rPr>
        <w:t xml:space="preserve"> </w:t>
      </w:r>
      <w:r w:rsidRPr="00D2155A">
        <w:rPr>
          <w:rFonts w:ascii="Times New Roman" w:hAnsi="Times New Roman" w:cs="Times New Roman"/>
          <w:b/>
          <w:sz w:val="24"/>
          <w:szCs w:val="24"/>
          <w:lang w:val="en-US"/>
        </w:rPr>
        <w:t>of</w:t>
      </w:r>
      <w:r w:rsidRPr="00DC4ECC">
        <w:rPr>
          <w:rFonts w:ascii="Times New Roman" w:hAnsi="Times New Roman" w:cs="Times New Roman"/>
          <w:b/>
          <w:sz w:val="24"/>
          <w:szCs w:val="24"/>
          <w:lang w:val="ru-RU"/>
        </w:rPr>
        <w:t xml:space="preserve"> </w:t>
      </w:r>
      <w:r w:rsidRPr="00D2155A">
        <w:rPr>
          <w:rFonts w:ascii="Times New Roman" w:hAnsi="Times New Roman" w:cs="Times New Roman"/>
          <w:b/>
          <w:sz w:val="24"/>
          <w:szCs w:val="24"/>
          <w:lang w:val="en-US"/>
        </w:rPr>
        <w:t>additional</w:t>
      </w:r>
      <w:r w:rsidRPr="00DC4ECC">
        <w:rPr>
          <w:rFonts w:ascii="Times New Roman" w:hAnsi="Times New Roman" w:cs="Times New Roman"/>
          <w:b/>
          <w:sz w:val="24"/>
          <w:szCs w:val="24"/>
          <w:lang w:val="ru-RU"/>
        </w:rPr>
        <w:t xml:space="preserve"> </w:t>
      </w:r>
      <w:r w:rsidRPr="00D2155A">
        <w:rPr>
          <w:rFonts w:ascii="Times New Roman" w:hAnsi="Times New Roman" w:cs="Times New Roman"/>
          <w:b/>
          <w:sz w:val="24"/>
          <w:szCs w:val="24"/>
          <w:lang w:val="en-US"/>
        </w:rPr>
        <w:t>literature</w:t>
      </w:r>
    </w:p>
    <w:p w14:paraId="1166D751" w14:textId="77777777" w:rsidR="009365A7" w:rsidRPr="009365A7" w:rsidRDefault="009365A7" w:rsidP="009365A7">
      <w:pPr>
        <w:spacing w:line="240" w:lineRule="auto"/>
        <w:contextualSpacing/>
        <w:rPr>
          <w:rFonts w:ascii="Times New Roman" w:hAnsi="Times New Roman" w:cs="Times New Roman"/>
          <w:sz w:val="24"/>
          <w:szCs w:val="24"/>
          <w:lang w:val="ru-RU"/>
        </w:rPr>
      </w:pPr>
      <w:r w:rsidRPr="00D2155A">
        <w:rPr>
          <w:rFonts w:ascii="Times New Roman" w:hAnsi="Times New Roman" w:cs="Times New Roman"/>
          <w:sz w:val="24"/>
          <w:szCs w:val="24"/>
          <w:lang w:val="en-US"/>
        </w:rPr>
        <w:t>No</w:t>
      </w:r>
      <w:r w:rsidRPr="009365A7">
        <w:rPr>
          <w:rFonts w:ascii="Times New Roman" w:hAnsi="Times New Roman" w:cs="Times New Roman"/>
          <w:sz w:val="24"/>
          <w:szCs w:val="24"/>
          <w:lang w:val="ru-RU"/>
        </w:rPr>
        <w:t>.</w:t>
      </w:r>
    </w:p>
    <w:p w14:paraId="37068ADA" w14:textId="77777777" w:rsidR="009365A7" w:rsidRPr="00FB58E1" w:rsidRDefault="009365A7" w:rsidP="009365A7">
      <w:pPr>
        <w:spacing w:line="240" w:lineRule="auto"/>
        <w:contextualSpacing/>
        <w:jc w:val="both"/>
        <w:rPr>
          <w:rFonts w:ascii="Times New Roman" w:hAnsi="Times New Roman" w:cs="Times New Roman"/>
          <w:sz w:val="24"/>
          <w:szCs w:val="24"/>
          <w:lang w:val="ru-RU"/>
        </w:rPr>
      </w:pPr>
    </w:p>
    <w:p w14:paraId="2173281A" w14:textId="77777777" w:rsidR="009365A7" w:rsidRPr="00B713C2" w:rsidRDefault="009365A7" w:rsidP="009365A7">
      <w:pPr>
        <w:tabs>
          <w:tab w:val="left" w:pos="851"/>
        </w:tabs>
        <w:spacing w:line="240" w:lineRule="auto"/>
        <w:jc w:val="both"/>
        <w:rPr>
          <w:rFonts w:ascii="Times New Roman" w:hAnsi="Times New Roman" w:cs="Times New Roman"/>
          <w:sz w:val="24"/>
          <w:szCs w:val="24"/>
        </w:rPr>
      </w:pPr>
      <w:r w:rsidRPr="00763F3F">
        <w:rPr>
          <w:rFonts w:ascii="Times New Roman" w:hAnsi="Times New Roman" w:cs="Times New Roman"/>
          <w:b/>
          <w:sz w:val="24"/>
          <w:szCs w:val="24"/>
        </w:rPr>
        <w:t>3.</w:t>
      </w:r>
      <w:r>
        <w:rPr>
          <w:rFonts w:ascii="Times New Roman" w:hAnsi="Times New Roman" w:cs="Times New Roman"/>
          <w:b/>
          <w:sz w:val="24"/>
          <w:szCs w:val="24"/>
          <w:lang w:val="ru-RU"/>
        </w:rPr>
        <w:t>4</w:t>
      </w:r>
      <w:r w:rsidRPr="00763F3F">
        <w:rPr>
          <w:rFonts w:ascii="Times New Roman" w:hAnsi="Times New Roman" w:cs="Times New Roman"/>
          <w:b/>
          <w:sz w:val="24"/>
          <w:szCs w:val="24"/>
        </w:rPr>
        <w:t>.</w:t>
      </w:r>
      <w:r>
        <w:rPr>
          <w:rFonts w:ascii="Times New Roman" w:hAnsi="Times New Roman" w:cs="Times New Roman"/>
          <w:b/>
          <w:sz w:val="24"/>
          <w:szCs w:val="24"/>
          <w:lang w:val="ru-RU"/>
        </w:rPr>
        <w:t>3</w:t>
      </w:r>
      <w:r w:rsidRPr="00763F3F">
        <w:rPr>
          <w:rFonts w:ascii="Times New Roman" w:hAnsi="Times New Roman" w:cs="Times New Roman"/>
          <w:b/>
          <w:sz w:val="24"/>
          <w:szCs w:val="24"/>
        </w:rPr>
        <w:t>.</w:t>
      </w:r>
      <w:r w:rsidRPr="00763F3F">
        <w:rPr>
          <w:rFonts w:ascii="Times New Roman" w:hAnsi="Times New Roman" w:cs="Times New Roman"/>
          <w:b/>
          <w:sz w:val="24"/>
          <w:szCs w:val="24"/>
        </w:rPr>
        <w:tab/>
      </w:r>
      <w:r w:rsidRPr="00807183">
        <w:rPr>
          <w:rFonts w:ascii="Times New Roman" w:eastAsia="Times New Roman" w:hAnsi="Times New Roman" w:cs="Times New Roman"/>
          <w:b/>
          <w:sz w:val="24"/>
          <w:szCs w:val="24"/>
        </w:rPr>
        <w:t>Перечень иных информационных источников</w:t>
      </w:r>
    </w:p>
    <w:p w14:paraId="59D635FA" w14:textId="71366199" w:rsidR="009365A7" w:rsidRPr="00FB58E1" w:rsidRDefault="009365A7" w:rsidP="009365A7">
      <w:pPr>
        <w:spacing w:line="240" w:lineRule="auto"/>
        <w:jc w:val="center"/>
        <w:rPr>
          <w:rFonts w:ascii="Times New Roman" w:hAnsi="Times New Roman"/>
          <w:sz w:val="8"/>
          <w:szCs w:val="8"/>
        </w:rPr>
      </w:pPr>
    </w:p>
    <w:p w14:paraId="09E18B12" w14:textId="77777777" w:rsidR="009365A7" w:rsidRPr="0033602C" w:rsidRDefault="00555D38" w:rsidP="009365A7">
      <w:pPr>
        <w:spacing w:line="240" w:lineRule="auto"/>
        <w:rPr>
          <w:rFonts w:ascii="Times New Roman" w:hAnsi="Times New Roman" w:cs="Times New Roman"/>
          <w:sz w:val="24"/>
          <w:szCs w:val="24"/>
          <w:lang w:val="ru-RU"/>
        </w:rPr>
      </w:pPr>
      <w:hyperlink r:id="rId14" w:history="1">
        <w:r w:rsidR="009365A7" w:rsidRPr="0033602C">
          <w:rPr>
            <w:rStyle w:val="af2"/>
            <w:rFonts w:ascii="Times New Roman" w:hAnsi="Times New Roman"/>
            <w:sz w:val="24"/>
            <w:szCs w:val="24"/>
            <w:lang w:val="ru-RU"/>
          </w:rPr>
          <w:t>https://law.spbu.ru/education/practice/</w:t>
        </w:r>
      </w:hyperlink>
      <w:r w:rsidR="009365A7" w:rsidRPr="0033602C">
        <w:rPr>
          <w:rFonts w:ascii="Times New Roman" w:hAnsi="Times New Roman" w:cs="Times New Roman"/>
          <w:sz w:val="24"/>
          <w:szCs w:val="24"/>
          <w:lang w:val="ru-RU"/>
        </w:rPr>
        <w:t xml:space="preserve"> </w:t>
      </w:r>
    </w:p>
    <w:p w14:paraId="2CA0DD73"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325C4930" w14:textId="77777777" w:rsidR="009365A7" w:rsidRPr="0033602C" w:rsidRDefault="00555D38" w:rsidP="009365A7">
      <w:pPr>
        <w:spacing w:line="240" w:lineRule="auto"/>
        <w:rPr>
          <w:rFonts w:ascii="Times New Roman" w:hAnsi="Times New Roman" w:cs="Times New Roman"/>
          <w:sz w:val="24"/>
          <w:szCs w:val="24"/>
          <w:lang w:val="ru-RU"/>
        </w:rPr>
      </w:pPr>
      <w:hyperlink r:id="rId15" w:history="1">
        <w:r w:rsidR="009365A7" w:rsidRPr="0033602C">
          <w:rPr>
            <w:rStyle w:val="af2"/>
            <w:rFonts w:ascii="Times New Roman" w:hAnsi="Times New Roman"/>
            <w:sz w:val="24"/>
            <w:szCs w:val="24"/>
            <w:lang w:val="ru-RU"/>
          </w:rPr>
          <w:t>https://spbu.ru/studentam/praktika</w:t>
        </w:r>
      </w:hyperlink>
    </w:p>
    <w:p w14:paraId="19708A0F"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0D6D3034" w14:textId="77777777" w:rsidR="009365A7" w:rsidRPr="0033602C" w:rsidRDefault="00555D38" w:rsidP="009365A7">
      <w:pPr>
        <w:spacing w:line="240" w:lineRule="auto"/>
        <w:rPr>
          <w:rFonts w:ascii="Times New Roman" w:hAnsi="Times New Roman" w:cs="Times New Roman"/>
          <w:sz w:val="24"/>
          <w:szCs w:val="24"/>
        </w:rPr>
      </w:pPr>
      <w:hyperlink r:id="rId16" w:history="1">
        <w:r w:rsidR="009365A7" w:rsidRPr="0033602C">
          <w:rPr>
            <w:rStyle w:val="af2"/>
            <w:rFonts w:ascii="Times New Roman" w:hAnsi="Times New Roman" w:cs="Times New Roman"/>
            <w:sz w:val="24"/>
            <w:szCs w:val="24"/>
          </w:rPr>
          <w:t>http://profstandart.rosmintrud.ru</w:t>
        </w:r>
      </w:hyperlink>
    </w:p>
    <w:p w14:paraId="30DEEAB2"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72DE8428"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Электронные ресурсы по праву на сайте Научной библиотеки им. М. Горького СПбГУ </w:t>
      </w:r>
      <w:hyperlink r:id="rId17" w:history="1">
        <w:r w:rsidRPr="0033602C">
          <w:rPr>
            <w:rFonts w:ascii="Times New Roman" w:eastAsia="Calibri" w:hAnsi="Times New Roman" w:cs="Times New Roman"/>
            <w:color w:val="0000FF"/>
            <w:sz w:val="24"/>
            <w:szCs w:val="24"/>
            <w:u w:val="single"/>
            <w:lang w:val="ru-RU" w:eastAsia="en-US"/>
          </w:rPr>
          <w:t>http://cufts.library.spbu.ru/CRDB/SPBGU/browse/facets/subject/28</w:t>
        </w:r>
      </w:hyperlink>
    </w:p>
    <w:p w14:paraId="5D80D609"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329FF980"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Электронные ресурсы по праву на сайте отраслевого отдела по направлению юриспруденция Научной библиотеки им. М. Горького СПбГУ </w:t>
      </w:r>
      <w:hyperlink r:id="rId18" w:history="1">
        <w:r w:rsidRPr="0033602C">
          <w:rPr>
            <w:rFonts w:ascii="Times New Roman" w:eastAsia="Calibri" w:hAnsi="Times New Roman" w:cs="Times New Roman"/>
            <w:color w:val="0000FF"/>
            <w:sz w:val="24"/>
            <w:szCs w:val="24"/>
            <w:u w:val="single"/>
            <w:lang w:val="ru-RU" w:eastAsia="en-US"/>
          </w:rPr>
          <w:t>http://lib.law.spbu.ru/ElDatabases</w:t>
        </w:r>
      </w:hyperlink>
    </w:p>
    <w:p w14:paraId="3E33825C"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591CDB9C"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Онлайн-версия КонсультантПлюс: Студент </w:t>
      </w:r>
      <w:hyperlink r:id="rId19" w:history="1">
        <w:r w:rsidRPr="0033602C">
          <w:rPr>
            <w:rFonts w:ascii="Times New Roman" w:eastAsia="Calibri" w:hAnsi="Times New Roman" w:cs="Times New Roman"/>
            <w:color w:val="0000FF"/>
            <w:sz w:val="24"/>
            <w:szCs w:val="24"/>
            <w:u w:val="single"/>
            <w:lang w:val="ru-RU" w:eastAsia="en-US"/>
          </w:rPr>
          <w:t>https://student2.consultant.ru/cgi/online.cgi?req=home;rnd=0.6247815581499716</w:t>
        </w:r>
      </w:hyperlink>
    </w:p>
    <w:p w14:paraId="4321E7DB"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06C8A3E3"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Сайт Научной библиотеки им. М. Горького СПбГУ: </w:t>
      </w:r>
    </w:p>
    <w:p w14:paraId="5A440172" w14:textId="77777777" w:rsidR="009365A7" w:rsidRPr="0033602C" w:rsidRDefault="00555D38" w:rsidP="009365A7">
      <w:pPr>
        <w:spacing w:line="240" w:lineRule="auto"/>
        <w:rPr>
          <w:rFonts w:ascii="Times New Roman" w:eastAsia="Calibri" w:hAnsi="Times New Roman" w:cs="Times New Roman"/>
          <w:sz w:val="24"/>
          <w:szCs w:val="24"/>
          <w:lang w:val="ru-RU" w:eastAsia="en-US"/>
        </w:rPr>
      </w:pPr>
      <w:hyperlink r:id="rId20" w:history="1">
        <w:r w:rsidR="009365A7" w:rsidRPr="0033602C">
          <w:rPr>
            <w:rFonts w:ascii="Times New Roman" w:eastAsia="Calibri" w:hAnsi="Times New Roman" w:cs="Times New Roman"/>
            <w:color w:val="0000FF"/>
            <w:sz w:val="24"/>
            <w:szCs w:val="24"/>
            <w:u w:val="single"/>
            <w:lang w:val="ru-RU" w:eastAsia="en-US"/>
          </w:rPr>
          <w:t>http://www.library.spbu.ru/</w:t>
        </w:r>
      </w:hyperlink>
    </w:p>
    <w:p w14:paraId="7DF86547"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3D524017"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Электронный каталог Научной библиотеки им. М. Горького СПбГУ: </w:t>
      </w:r>
    </w:p>
    <w:p w14:paraId="17719065" w14:textId="77777777" w:rsidR="009365A7" w:rsidRPr="0033602C" w:rsidRDefault="00555D38" w:rsidP="009365A7">
      <w:pPr>
        <w:spacing w:line="240" w:lineRule="auto"/>
        <w:rPr>
          <w:rFonts w:ascii="Times New Roman" w:eastAsia="Calibri" w:hAnsi="Times New Roman" w:cs="Times New Roman"/>
          <w:sz w:val="24"/>
          <w:szCs w:val="24"/>
          <w:lang w:val="ru-RU" w:eastAsia="en-US"/>
        </w:rPr>
      </w:pPr>
      <w:hyperlink r:id="rId21" w:history="1">
        <w:r w:rsidR="009365A7" w:rsidRPr="0033602C">
          <w:rPr>
            <w:rFonts w:ascii="Times New Roman" w:eastAsia="Calibri" w:hAnsi="Times New Roman" w:cs="Times New Roman"/>
            <w:color w:val="0000FF"/>
            <w:sz w:val="24"/>
            <w:szCs w:val="24"/>
            <w:u w:val="single"/>
            <w:lang w:val="ru-RU" w:eastAsia="en-US"/>
          </w:rPr>
          <w:t>http://www.library.spbu.ru/cgi-bin/irbis64r/cgiirbis_64.exe?C21COM=F&amp;I21DBN=IBIS&amp;P21DBN=IBIS</w:t>
        </w:r>
      </w:hyperlink>
    </w:p>
    <w:p w14:paraId="7ABD2497" w14:textId="77777777" w:rsidR="009365A7" w:rsidRDefault="009365A7" w:rsidP="009365A7">
      <w:pPr>
        <w:spacing w:line="240" w:lineRule="auto"/>
        <w:contextualSpacing/>
        <w:jc w:val="both"/>
        <w:rPr>
          <w:rFonts w:ascii="Times New Roman" w:hAnsi="Times New Roman" w:cs="Times New Roman"/>
          <w:sz w:val="16"/>
          <w:szCs w:val="16"/>
        </w:rPr>
      </w:pPr>
    </w:p>
    <w:p w14:paraId="6865E7E6" w14:textId="77777777" w:rsidR="00FB58E1" w:rsidRPr="0033602C" w:rsidRDefault="00FB58E1" w:rsidP="009365A7">
      <w:pPr>
        <w:spacing w:line="240" w:lineRule="auto"/>
        <w:contextualSpacing/>
        <w:jc w:val="both"/>
        <w:rPr>
          <w:rFonts w:ascii="Times New Roman" w:hAnsi="Times New Roman" w:cs="Times New Roman"/>
          <w:sz w:val="16"/>
          <w:szCs w:val="16"/>
        </w:rPr>
      </w:pPr>
    </w:p>
    <w:p w14:paraId="4531B402"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Перечень электронных ресурсов, находящихся в доступе СПбГУ: </w:t>
      </w:r>
    </w:p>
    <w:p w14:paraId="1ED39402" w14:textId="77777777" w:rsidR="009365A7" w:rsidRPr="0033602C" w:rsidRDefault="00555D38" w:rsidP="009365A7">
      <w:pPr>
        <w:spacing w:line="240" w:lineRule="auto"/>
        <w:rPr>
          <w:rFonts w:ascii="Times New Roman" w:eastAsia="Calibri" w:hAnsi="Times New Roman" w:cs="Times New Roman"/>
          <w:sz w:val="24"/>
          <w:szCs w:val="24"/>
          <w:lang w:val="ru-RU" w:eastAsia="en-US"/>
        </w:rPr>
      </w:pPr>
      <w:hyperlink r:id="rId22" w:history="1">
        <w:r w:rsidR="009365A7" w:rsidRPr="0033602C">
          <w:rPr>
            <w:rFonts w:ascii="Times New Roman" w:eastAsia="Calibri" w:hAnsi="Times New Roman" w:cs="Times New Roman"/>
            <w:color w:val="0000FF"/>
            <w:sz w:val="24"/>
            <w:szCs w:val="24"/>
            <w:u w:val="single"/>
            <w:lang w:val="ru-RU" w:eastAsia="en-US"/>
          </w:rPr>
          <w:t>http://cufts.library.spbu.ru/CRDB/SPBGU/</w:t>
        </w:r>
      </w:hyperlink>
    </w:p>
    <w:p w14:paraId="35E1DE0E" w14:textId="77777777" w:rsidR="009365A7" w:rsidRPr="0033602C" w:rsidRDefault="009365A7" w:rsidP="009365A7">
      <w:pPr>
        <w:spacing w:line="240" w:lineRule="auto"/>
        <w:contextualSpacing/>
        <w:jc w:val="both"/>
        <w:rPr>
          <w:rFonts w:ascii="Times New Roman" w:hAnsi="Times New Roman" w:cs="Times New Roman"/>
          <w:sz w:val="16"/>
          <w:szCs w:val="16"/>
        </w:rPr>
      </w:pPr>
    </w:p>
    <w:p w14:paraId="351083F2" w14:textId="77777777" w:rsidR="009365A7" w:rsidRPr="0033602C" w:rsidRDefault="009365A7" w:rsidP="009365A7">
      <w:pPr>
        <w:spacing w:line="240" w:lineRule="auto"/>
        <w:rPr>
          <w:rFonts w:ascii="Times New Roman" w:eastAsia="Calibri" w:hAnsi="Times New Roman" w:cs="Times New Roman"/>
          <w:sz w:val="24"/>
          <w:szCs w:val="24"/>
          <w:lang w:val="ru-RU" w:eastAsia="en-US"/>
        </w:rPr>
      </w:pPr>
      <w:r w:rsidRPr="0033602C">
        <w:rPr>
          <w:rFonts w:ascii="Times New Roman" w:eastAsia="Calibri" w:hAnsi="Times New Roman" w:cs="Times New Roman"/>
          <w:sz w:val="24"/>
          <w:szCs w:val="24"/>
          <w:lang w:val="ru-RU" w:eastAsia="en-US"/>
        </w:rPr>
        <w:t xml:space="preserve">Перечень ЭБС, на платформах которых представлены российские учебники, находящиеся в доступе СПбГУ: </w:t>
      </w:r>
    </w:p>
    <w:p w14:paraId="55A2B1FB" w14:textId="77777777" w:rsidR="009365A7" w:rsidRPr="0033602C" w:rsidRDefault="00555D38" w:rsidP="009365A7">
      <w:pPr>
        <w:spacing w:line="240" w:lineRule="auto"/>
        <w:rPr>
          <w:rFonts w:ascii="Times New Roman" w:eastAsia="Calibri" w:hAnsi="Times New Roman" w:cs="Times New Roman"/>
          <w:sz w:val="24"/>
          <w:szCs w:val="24"/>
          <w:lang w:val="ru-RU" w:eastAsia="en-US"/>
        </w:rPr>
      </w:pPr>
      <w:hyperlink r:id="rId23" w:history="1">
        <w:r w:rsidR="009365A7" w:rsidRPr="0033602C">
          <w:rPr>
            <w:rFonts w:ascii="Times New Roman" w:eastAsia="Calibri" w:hAnsi="Times New Roman" w:cs="Times New Roman"/>
            <w:color w:val="0000FF"/>
            <w:sz w:val="24"/>
            <w:szCs w:val="24"/>
            <w:u w:val="single"/>
            <w:lang w:val="ru-RU" w:eastAsia="en-US"/>
          </w:rPr>
          <w:t>http://cufts.library.spbu.ru/CRDB/SPBGU/browse?name=rures&amp;resource_type=8</w:t>
        </w:r>
      </w:hyperlink>
    </w:p>
    <w:p w14:paraId="5D92C692" w14:textId="77777777" w:rsidR="009365A7" w:rsidRPr="0033602C" w:rsidRDefault="009365A7" w:rsidP="009365A7">
      <w:pPr>
        <w:spacing w:line="240" w:lineRule="auto"/>
        <w:contextualSpacing/>
        <w:jc w:val="both"/>
        <w:rPr>
          <w:rFonts w:ascii="Times New Roman" w:eastAsia="Times New Roman" w:hAnsi="Times New Roman" w:cs="Times New Roman"/>
          <w:sz w:val="16"/>
          <w:szCs w:val="16"/>
        </w:rPr>
      </w:pPr>
    </w:p>
    <w:p w14:paraId="62D8A774" w14:textId="77777777" w:rsidR="009365A7" w:rsidRPr="0033602C" w:rsidRDefault="009365A7" w:rsidP="009365A7">
      <w:pPr>
        <w:tabs>
          <w:tab w:val="left" w:pos="851"/>
        </w:tabs>
        <w:spacing w:line="240" w:lineRule="auto"/>
        <w:jc w:val="both"/>
        <w:rPr>
          <w:rFonts w:ascii="Times New Roman" w:hAnsi="Times New Roman" w:cs="Times New Roman"/>
          <w:sz w:val="24"/>
          <w:szCs w:val="24"/>
          <w:lang w:val="en-US"/>
        </w:rPr>
      </w:pPr>
      <w:r w:rsidRPr="0033602C">
        <w:rPr>
          <w:rFonts w:ascii="Times New Roman" w:hAnsi="Times New Roman" w:cs="Times New Roman"/>
          <w:b/>
          <w:sz w:val="24"/>
          <w:szCs w:val="24"/>
          <w:lang w:val="en-US"/>
        </w:rPr>
        <w:t>3.4.3.</w:t>
      </w:r>
      <w:r w:rsidRPr="0033602C">
        <w:rPr>
          <w:rFonts w:ascii="Times New Roman" w:hAnsi="Times New Roman" w:cs="Times New Roman"/>
          <w:b/>
          <w:sz w:val="24"/>
          <w:szCs w:val="24"/>
          <w:lang w:val="en-US"/>
        </w:rPr>
        <w:tab/>
      </w:r>
      <w:r w:rsidRPr="0033602C">
        <w:rPr>
          <w:rFonts w:ascii="Times New Roman" w:eastAsia="Times New Roman" w:hAnsi="Times New Roman" w:cs="Times New Roman"/>
          <w:b/>
          <w:sz w:val="24"/>
          <w:szCs w:val="24"/>
          <w:lang w:val="en-US"/>
        </w:rPr>
        <w:t>List of other information sources</w:t>
      </w:r>
    </w:p>
    <w:p w14:paraId="2C9CF3DE" w14:textId="77777777" w:rsidR="009365A7" w:rsidRPr="0033602C" w:rsidRDefault="00555D38" w:rsidP="009365A7">
      <w:pPr>
        <w:spacing w:line="240" w:lineRule="auto"/>
        <w:rPr>
          <w:rFonts w:ascii="Times New Roman" w:hAnsi="Times New Roman" w:cs="Times New Roman"/>
          <w:sz w:val="24"/>
          <w:szCs w:val="24"/>
          <w:lang w:val="en-US"/>
        </w:rPr>
      </w:pPr>
      <w:hyperlink r:id="rId24" w:history="1">
        <w:r w:rsidR="009365A7" w:rsidRPr="0033602C">
          <w:rPr>
            <w:rStyle w:val="af2"/>
            <w:rFonts w:ascii="Times New Roman" w:hAnsi="Times New Roman"/>
            <w:sz w:val="24"/>
            <w:szCs w:val="24"/>
            <w:lang w:val="en-US"/>
          </w:rPr>
          <w:t>https://law.spbu.ru/education/practice/</w:t>
        </w:r>
      </w:hyperlink>
      <w:r w:rsidR="009365A7" w:rsidRPr="0033602C">
        <w:rPr>
          <w:rFonts w:ascii="Times New Roman" w:hAnsi="Times New Roman" w:cs="Times New Roman"/>
          <w:sz w:val="24"/>
          <w:szCs w:val="24"/>
          <w:lang w:val="en-US"/>
        </w:rPr>
        <w:t xml:space="preserve"> </w:t>
      </w:r>
    </w:p>
    <w:p w14:paraId="1C44669D"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p>
    <w:p w14:paraId="07215C25" w14:textId="77777777" w:rsidR="009365A7" w:rsidRPr="0033602C" w:rsidRDefault="00555D38" w:rsidP="009365A7">
      <w:pPr>
        <w:spacing w:line="240" w:lineRule="auto"/>
        <w:rPr>
          <w:rFonts w:ascii="Times New Roman" w:hAnsi="Times New Roman" w:cs="Times New Roman"/>
          <w:sz w:val="24"/>
          <w:szCs w:val="24"/>
          <w:lang w:val="en-US"/>
        </w:rPr>
      </w:pPr>
      <w:hyperlink r:id="rId25" w:history="1">
        <w:r w:rsidR="009365A7" w:rsidRPr="0033602C">
          <w:rPr>
            <w:rStyle w:val="af2"/>
            <w:rFonts w:ascii="Times New Roman" w:hAnsi="Times New Roman"/>
            <w:sz w:val="24"/>
            <w:szCs w:val="24"/>
            <w:lang w:val="en-US"/>
          </w:rPr>
          <w:t>https://spbu.ru/studentam/praktika</w:t>
        </w:r>
      </w:hyperlink>
    </w:p>
    <w:p w14:paraId="25D8B961"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p>
    <w:p w14:paraId="064C9216" w14:textId="77777777" w:rsidR="009365A7" w:rsidRPr="0033602C" w:rsidRDefault="00555D38" w:rsidP="009365A7">
      <w:pPr>
        <w:spacing w:line="240" w:lineRule="auto"/>
        <w:rPr>
          <w:rFonts w:ascii="Times New Roman" w:hAnsi="Times New Roman" w:cs="Times New Roman"/>
          <w:sz w:val="24"/>
          <w:szCs w:val="24"/>
          <w:lang w:val="en-US"/>
        </w:rPr>
      </w:pPr>
      <w:hyperlink r:id="rId26" w:history="1">
        <w:r w:rsidR="009365A7" w:rsidRPr="0033602C">
          <w:rPr>
            <w:rStyle w:val="af2"/>
            <w:rFonts w:ascii="Times New Roman" w:hAnsi="Times New Roman" w:cs="Times New Roman"/>
            <w:sz w:val="24"/>
            <w:szCs w:val="24"/>
            <w:lang w:val="en-US"/>
          </w:rPr>
          <w:t>http://profstandart.rosmintrud.ru</w:t>
        </w:r>
      </w:hyperlink>
    </w:p>
    <w:p w14:paraId="428D1349"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p>
    <w:p w14:paraId="3929A153"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r w:rsidRPr="0033602C">
        <w:rPr>
          <w:rFonts w:ascii="Times New Roman" w:eastAsia="Calibri" w:hAnsi="Times New Roman" w:cs="Times New Roman"/>
          <w:sz w:val="24"/>
          <w:szCs w:val="24"/>
          <w:lang w:val="en-US" w:eastAsia="en-US"/>
        </w:rPr>
        <w:t xml:space="preserve">Electronic resources on law on the website of the Gorky Scientific library of St. Petersburg state University </w:t>
      </w:r>
      <w:hyperlink r:id="rId27" w:history="1">
        <w:r w:rsidRPr="0033602C">
          <w:rPr>
            <w:rFonts w:ascii="Times New Roman" w:eastAsia="Calibri" w:hAnsi="Times New Roman" w:cs="Times New Roman"/>
            <w:color w:val="0000FF"/>
            <w:sz w:val="24"/>
            <w:szCs w:val="24"/>
            <w:u w:val="single"/>
            <w:lang w:val="en-US" w:eastAsia="en-US"/>
          </w:rPr>
          <w:t>http://cufts.library.spbu.ru/CRDB/SPBGU/browse/facets/subject/28</w:t>
        </w:r>
      </w:hyperlink>
    </w:p>
    <w:p w14:paraId="0D1EC3C6"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p>
    <w:p w14:paraId="70493581" w14:textId="77777777" w:rsidR="009365A7" w:rsidRPr="0033602C" w:rsidRDefault="009365A7" w:rsidP="009365A7">
      <w:pPr>
        <w:spacing w:line="240" w:lineRule="auto"/>
        <w:contextualSpacing/>
        <w:jc w:val="both"/>
        <w:rPr>
          <w:rFonts w:ascii="Times New Roman" w:eastAsia="Calibri" w:hAnsi="Times New Roman" w:cs="Times New Roman"/>
          <w:color w:val="0000FF"/>
          <w:sz w:val="24"/>
          <w:szCs w:val="24"/>
          <w:u w:val="single"/>
          <w:lang w:val="en-US" w:eastAsia="en-US"/>
        </w:rPr>
      </w:pPr>
      <w:r w:rsidRPr="0033602C">
        <w:rPr>
          <w:rFonts w:ascii="Times New Roman" w:eastAsia="Calibri" w:hAnsi="Times New Roman" w:cs="Times New Roman"/>
          <w:sz w:val="24"/>
          <w:szCs w:val="24"/>
          <w:lang w:val="en-US" w:eastAsia="en-US"/>
        </w:rPr>
        <w:t xml:space="preserve">Electronic resources on law on the website of the branch Department in the field of jurisprudence of the Gorky Scientific library of St. Petersburg state University </w:t>
      </w:r>
      <w:hyperlink r:id="rId28" w:history="1">
        <w:r w:rsidRPr="0033602C">
          <w:rPr>
            <w:rFonts w:ascii="Times New Roman" w:eastAsia="Calibri" w:hAnsi="Times New Roman" w:cs="Times New Roman"/>
            <w:color w:val="0000FF"/>
            <w:sz w:val="24"/>
            <w:szCs w:val="24"/>
            <w:u w:val="single"/>
            <w:lang w:val="en-US" w:eastAsia="en-US"/>
          </w:rPr>
          <w:t>http://lib.law.spbu.ru/ElDatabases</w:t>
        </w:r>
      </w:hyperlink>
    </w:p>
    <w:p w14:paraId="43968701" w14:textId="77777777" w:rsidR="009365A7" w:rsidRPr="0033602C" w:rsidRDefault="009365A7" w:rsidP="009365A7">
      <w:pPr>
        <w:spacing w:line="240" w:lineRule="auto"/>
        <w:contextualSpacing/>
        <w:jc w:val="both"/>
        <w:rPr>
          <w:rFonts w:ascii="Times New Roman" w:hAnsi="Times New Roman" w:cs="Times New Roman"/>
          <w:sz w:val="16"/>
          <w:szCs w:val="16"/>
          <w:lang w:val="en-US"/>
        </w:rPr>
      </w:pPr>
    </w:p>
    <w:p w14:paraId="4DE5D56E"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 xml:space="preserve">Online version of </w:t>
      </w:r>
      <w:proofErr w:type="spellStart"/>
      <w:r w:rsidRPr="0033602C">
        <w:rPr>
          <w:rFonts w:ascii="Times New Roman" w:eastAsia="Calibri" w:hAnsi="Times New Roman" w:cs="Times New Roman"/>
          <w:sz w:val="24"/>
          <w:szCs w:val="24"/>
          <w:lang w:val="en-US" w:eastAsia="en-US"/>
        </w:rPr>
        <w:t>ConsultantPlus</w:t>
      </w:r>
      <w:proofErr w:type="spellEnd"/>
      <w:r w:rsidRPr="0033602C">
        <w:rPr>
          <w:rFonts w:ascii="Times New Roman" w:eastAsia="Calibri" w:hAnsi="Times New Roman" w:cs="Times New Roman"/>
          <w:sz w:val="24"/>
          <w:szCs w:val="24"/>
          <w:lang w:val="en-US" w:eastAsia="en-US"/>
        </w:rPr>
        <w:t>: Student https://student2.consultant.ru/cgi/online.cgi?req=home;rnd=0.6247815581499716</w:t>
      </w:r>
    </w:p>
    <w:p w14:paraId="3C1F07FA" w14:textId="77777777" w:rsidR="00FB58E1" w:rsidRPr="0033602C" w:rsidRDefault="00FB58E1" w:rsidP="00FB58E1">
      <w:pPr>
        <w:spacing w:line="240" w:lineRule="auto"/>
        <w:contextualSpacing/>
        <w:jc w:val="both"/>
        <w:rPr>
          <w:rFonts w:ascii="Times New Roman" w:hAnsi="Times New Roman" w:cs="Times New Roman"/>
          <w:sz w:val="16"/>
          <w:szCs w:val="16"/>
          <w:lang w:val="en-US"/>
        </w:rPr>
      </w:pPr>
    </w:p>
    <w:p w14:paraId="112C9366"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 xml:space="preserve">The website of the M. Gorky Scientific Library of St. Petersburg State University. M. Gorky St. Petersburg State University: </w:t>
      </w:r>
    </w:p>
    <w:p w14:paraId="761F7057"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http://www.library.spbu.ru/</w:t>
      </w:r>
    </w:p>
    <w:p w14:paraId="0D81DDC3" w14:textId="77777777" w:rsidR="00FB58E1" w:rsidRPr="0033602C" w:rsidRDefault="00FB58E1" w:rsidP="00FB58E1">
      <w:pPr>
        <w:spacing w:line="240" w:lineRule="auto"/>
        <w:contextualSpacing/>
        <w:jc w:val="both"/>
        <w:rPr>
          <w:rFonts w:ascii="Times New Roman" w:hAnsi="Times New Roman" w:cs="Times New Roman"/>
          <w:sz w:val="16"/>
          <w:szCs w:val="16"/>
          <w:lang w:val="en-US"/>
        </w:rPr>
      </w:pPr>
    </w:p>
    <w:p w14:paraId="5475D608"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 xml:space="preserve">The Electronic Catalogue of the M. Gorky Academic Library of St. Petersburg State University. M. Gorky St. Petersburg State University Scientific Library: </w:t>
      </w:r>
    </w:p>
    <w:p w14:paraId="47A0DFCD"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http://www.library.spbu.ru/cgi-bin/irbis64r/cgiirbis_64.exe?C21COM=F&amp;I21DBN=IBIS&amp;P21DBN=IBIS</w:t>
      </w:r>
    </w:p>
    <w:p w14:paraId="4A253072" w14:textId="77777777" w:rsidR="00FB58E1" w:rsidRPr="0033602C" w:rsidRDefault="00FB58E1" w:rsidP="00FB58E1">
      <w:pPr>
        <w:spacing w:line="240" w:lineRule="auto"/>
        <w:contextualSpacing/>
        <w:jc w:val="both"/>
        <w:rPr>
          <w:rFonts w:ascii="Times New Roman" w:hAnsi="Times New Roman" w:cs="Times New Roman"/>
          <w:sz w:val="16"/>
          <w:szCs w:val="16"/>
          <w:lang w:val="en-US"/>
        </w:rPr>
      </w:pPr>
    </w:p>
    <w:p w14:paraId="538DFB1D"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 xml:space="preserve">List of electronic resources available at </w:t>
      </w:r>
      <w:proofErr w:type="spellStart"/>
      <w:r w:rsidRPr="0033602C">
        <w:rPr>
          <w:rFonts w:ascii="Times New Roman" w:eastAsia="Calibri" w:hAnsi="Times New Roman" w:cs="Times New Roman"/>
          <w:sz w:val="24"/>
          <w:szCs w:val="24"/>
          <w:lang w:val="en-US" w:eastAsia="en-US"/>
        </w:rPr>
        <w:t>SPbSU</w:t>
      </w:r>
      <w:proofErr w:type="spellEnd"/>
      <w:r w:rsidRPr="0033602C">
        <w:rPr>
          <w:rFonts w:ascii="Times New Roman" w:eastAsia="Calibri" w:hAnsi="Times New Roman" w:cs="Times New Roman"/>
          <w:sz w:val="24"/>
          <w:szCs w:val="24"/>
          <w:lang w:val="en-US" w:eastAsia="en-US"/>
        </w:rPr>
        <w:t xml:space="preserve">: </w:t>
      </w:r>
    </w:p>
    <w:p w14:paraId="08E77250"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http://cufts.library.spbu.ru/CRDB/SPBGU/</w:t>
      </w:r>
    </w:p>
    <w:p w14:paraId="0FC05E82" w14:textId="77777777" w:rsidR="00FB58E1" w:rsidRPr="0033602C" w:rsidRDefault="00FB58E1" w:rsidP="00FB58E1">
      <w:pPr>
        <w:spacing w:line="240" w:lineRule="auto"/>
        <w:contextualSpacing/>
        <w:jc w:val="both"/>
        <w:rPr>
          <w:rFonts w:ascii="Times New Roman" w:hAnsi="Times New Roman" w:cs="Times New Roman"/>
          <w:sz w:val="16"/>
          <w:szCs w:val="16"/>
          <w:lang w:val="en-US"/>
        </w:rPr>
      </w:pPr>
    </w:p>
    <w:p w14:paraId="0A9FD4D7"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 xml:space="preserve">List of Libraries with Russian textbooks available at </w:t>
      </w:r>
      <w:proofErr w:type="spellStart"/>
      <w:r w:rsidRPr="0033602C">
        <w:rPr>
          <w:rFonts w:ascii="Times New Roman" w:eastAsia="Calibri" w:hAnsi="Times New Roman" w:cs="Times New Roman"/>
          <w:sz w:val="24"/>
          <w:szCs w:val="24"/>
          <w:lang w:val="en-US" w:eastAsia="en-US"/>
        </w:rPr>
        <w:t>SPbU</w:t>
      </w:r>
      <w:proofErr w:type="spellEnd"/>
      <w:r w:rsidRPr="0033602C">
        <w:rPr>
          <w:rFonts w:ascii="Times New Roman" w:eastAsia="Calibri" w:hAnsi="Times New Roman" w:cs="Times New Roman"/>
          <w:sz w:val="24"/>
          <w:szCs w:val="24"/>
          <w:lang w:val="en-US" w:eastAsia="en-US"/>
        </w:rPr>
        <w:t xml:space="preserve">: </w:t>
      </w:r>
    </w:p>
    <w:p w14:paraId="30B4ECBC" w14:textId="77777777" w:rsidR="0041104F" w:rsidRPr="0033602C" w:rsidRDefault="0041104F" w:rsidP="0041104F">
      <w:pPr>
        <w:spacing w:line="240" w:lineRule="auto"/>
        <w:contextualSpacing/>
        <w:jc w:val="both"/>
        <w:rPr>
          <w:rFonts w:ascii="Times New Roman" w:eastAsia="Calibri" w:hAnsi="Times New Roman" w:cs="Times New Roman"/>
          <w:sz w:val="24"/>
          <w:szCs w:val="24"/>
          <w:lang w:val="en-US" w:eastAsia="en-US"/>
        </w:rPr>
      </w:pPr>
      <w:r w:rsidRPr="0033602C">
        <w:rPr>
          <w:rFonts w:ascii="Times New Roman" w:eastAsia="Calibri" w:hAnsi="Times New Roman" w:cs="Times New Roman"/>
          <w:sz w:val="24"/>
          <w:szCs w:val="24"/>
          <w:lang w:val="en-US" w:eastAsia="en-US"/>
        </w:rPr>
        <w:t>http://cufts.library.spbu.ru/CRDB/SPBGU/browse?name=rures&amp;resource_type=8</w:t>
      </w:r>
    </w:p>
    <w:p w14:paraId="27EABDB8" w14:textId="234E7C20" w:rsidR="00F70749" w:rsidRDefault="00F70749">
      <w:pPr>
        <w:spacing w:after="160" w:line="259"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br w:type="page"/>
      </w:r>
    </w:p>
    <w:p w14:paraId="60000CA7" w14:textId="77777777" w:rsidR="009365A7" w:rsidRPr="008D3018" w:rsidRDefault="009365A7" w:rsidP="009365A7">
      <w:pPr>
        <w:tabs>
          <w:tab w:val="left" w:pos="1134"/>
        </w:tabs>
        <w:spacing w:line="240" w:lineRule="auto"/>
        <w:jc w:val="both"/>
        <w:rPr>
          <w:rFonts w:ascii="Times New Roman" w:hAnsi="Times New Roman" w:cs="Times New Roman"/>
          <w:sz w:val="24"/>
          <w:szCs w:val="24"/>
        </w:rPr>
      </w:pPr>
      <w:r w:rsidRPr="0033602C">
        <w:rPr>
          <w:rFonts w:ascii="Times New Roman" w:hAnsi="Times New Roman" w:cs="Times New Roman"/>
          <w:b/>
          <w:sz w:val="24"/>
          <w:szCs w:val="24"/>
        </w:rPr>
        <w:t xml:space="preserve">Раздел </w:t>
      </w:r>
      <w:r w:rsidRPr="0033602C">
        <w:rPr>
          <w:rFonts w:ascii="Times New Roman" w:hAnsi="Times New Roman" w:cs="Times New Roman"/>
          <w:b/>
          <w:sz w:val="24"/>
          <w:szCs w:val="24"/>
          <w:lang w:val="ru-RU"/>
        </w:rPr>
        <w:t>4</w:t>
      </w:r>
      <w:r w:rsidRPr="0033602C">
        <w:rPr>
          <w:rFonts w:ascii="Times New Roman" w:hAnsi="Times New Roman" w:cs="Times New Roman"/>
          <w:b/>
          <w:sz w:val="24"/>
          <w:szCs w:val="24"/>
        </w:rPr>
        <w:t>.</w:t>
      </w:r>
      <w:r w:rsidRPr="0033602C">
        <w:rPr>
          <w:rFonts w:ascii="Times New Roman" w:hAnsi="Times New Roman" w:cs="Times New Roman"/>
          <w:b/>
          <w:sz w:val="24"/>
          <w:szCs w:val="24"/>
        </w:rPr>
        <w:tab/>
      </w:r>
      <w:r w:rsidRPr="0033602C">
        <w:rPr>
          <w:rFonts w:ascii="Times New Roman" w:eastAsia="Times New Roman" w:hAnsi="Times New Roman" w:cs="Times New Roman"/>
          <w:b/>
          <w:sz w:val="24"/>
          <w:szCs w:val="24"/>
        </w:rPr>
        <w:t>Разработчики программы</w:t>
      </w:r>
    </w:p>
    <w:p w14:paraId="7CF23BE7" w14:textId="77777777" w:rsidR="009365A7" w:rsidRPr="001879D6" w:rsidRDefault="009365A7" w:rsidP="009365A7">
      <w:pPr>
        <w:spacing w:line="240" w:lineRule="auto"/>
        <w:jc w:val="both"/>
        <w:rPr>
          <w:rFonts w:ascii="Times New Roman" w:hAnsi="Times New Roman" w:cs="Times New Roman"/>
          <w:sz w:val="20"/>
          <w:szCs w:val="20"/>
        </w:rPr>
      </w:pPr>
    </w:p>
    <w:p w14:paraId="73F119EE" w14:textId="77777777" w:rsidR="009365A7" w:rsidRPr="0088450D" w:rsidRDefault="009365A7" w:rsidP="009365A7">
      <w:pPr>
        <w:spacing w:line="240" w:lineRule="auto"/>
        <w:contextualSpacing/>
        <w:jc w:val="both"/>
        <w:rPr>
          <w:rFonts w:ascii="Times New Roman" w:hAnsi="Times New Roman" w:cs="Times New Roman"/>
          <w:sz w:val="24"/>
          <w:szCs w:val="24"/>
          <w:lang w:val="ru-RU"/>
        </w:rPr>
      </w:pPr>
      <w:r w:rsidRPr="008461D1">
        <w:rPr>
          <w:rFonts w:ascii="Times New Roman" w:hAnsi="Times New Roman" w:cs="Times New Roman"/>
          <w:sz w:val="24"/>
          <w:szCs w:val="24"/>
        </w:rPr>
        <w:t>Митина Марина Александровна</w:t>
      </w:r>
      <w:r>
        <w:rPr>
          <w:rFonts w:ascii="Times New Roman" w:hAnsi="Times New Roman" w:cs="Times New Roman"/>
          <w:sz w:val="24"/>
          <w:szCs w:val="24"/>
          <w:lang w:val="ru-RU"/>
        </w:rPr>
        <w:t xml:space="preserve"> – </w:t>
      </w:r>
      <w:r w:rsidRPr="008461D1">
        <w:rPr>
          <w:rFonts w:ascii="Times New Roman" w:hAnsi="Times New Roman" w:cs="Times New Roman"/>
          <w:sz w:val="24"/>
          <w:szCs w:val="24"/>
        </w:rPr>
        <w:t xml:space="preserve">старший преподаватель </w:t>
      </w:r>
      <w:r>
        <w:rPr>
          <w:rFonts w:ascii="Times New Roman" w:hAnsi="Times New Roman" w:cs="Times New Roman"/>
          <w:sz w:val="24"/>
          <w:szCs w:val="24"/>
          <w:lang w:val="ru-RU"/>
        </w:rPr>
        <w:t>кафедры</w:t>
      </w:r>
      <w:r w:rsidRPr="008461D1">
        <w:rPr>
          <w:rFonts w:ascii="Times New Roman" w:hAnsi="Times New Roman" w:cs="Times New Roman"/>
          <w:sz w:val="24"/>
          <w:szCs w:val="24"/>
        </w:rPr>
        <w:t xml:space="preserve"> гражданского процесса</w:t>
      </w:r>
      <w:r>
        <w:rPr>
          <w:rFonts w:ascii="Times New Roman" w:hAnsi="Times New Roman" w:cs="Times New Roman"/>
          <w:sz w:val="24"/>
          <w:szCs w:val="24"/>
        </w:rPr>
        <w:t xml:space="preserve"> СПбГУ,</w:t>
      </w:r>
    </w:p>
    <w:p w14:paraId="037CB9F9" w14:textId="77777777" w:rsidR="009365A7" w:rsidRPr="00205080" w:rsidRDefault="009365A7" w:rsidP="009365A7">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Юдина Марина Игоревна </w:t>
      </w:r>
      <w:r w:rsidRPr="0088450D">
        <w:rPr>
          <w:rFonts w:ascii="Times New Roman" w:hAnsi="Times New Roman" w:cs="Times New Roman"/>
          <w:sz w:val="24"/>
          <w:szCs w:val="24"/>
          <w:lang w:val="ru-RU"/>
        </w:rPr>
        <w:t>–</w:t>
      </w:r>
      <w:r w:rsidRPr="0088450D">
        <w:rPr>
          <w:rFonts w:ascii="Times New Roman" w:hAnsi="Times New Roman" w:cs="Times New Roman"/>
          <w:sz w:val="24"/>
          <w:szCs w:val="24"/>
        </w:rPr>
        <w:t xml:space="preserve"> </w:t>
      </w:r>
      <w:r w:rsidRPr="0088450D">
        <w:rPr>
          <w:rFonts w:ascii="Times New Roman" w:hAnsi="Times New Roman" w:cs="Times New Roman"/>
          <w:sz w:val="24"/>
          <w:szCs w:val="24"/>
          <w:lang w:val="ru-RU"/>
        </w:rPr>
        <w:t xml:space="preserve">кандидат юридических наук, </w:t>
      </w:r>
      <w:r w:rsidRPr="0088450D">
        <w:rPr>
          <w:rFonts w:ascii="Times New Roman" w:hAnsi="Times New Roman" w:cs="Times New Roman"/>
          <w:sz w:val="24"/>
          <w:szCs w:val="24"/>
        </w:rPr>
        <w:t>доцент</w:t>
      </w:r>
      <w:r w:rsidRPr="00DB6074">
        <w:rPr>
          <w:rFonts w:ascii="Times New Roman" w:hAnsi="Times New Roman" w:cs="Times New Roman"/>
          <w:sz w:val="24"/>
          <w:szCs w:val="24"/>
        </w:rPr>
        <w:t xml:space="preserve"> </w:t>
      </w:r>
      <w:r>
        <w:rPr>
          <w:rFonts w:ascii="Times New Roman" w:hAnsi="Times New Roman" w:cs="Times New Roman"/>
          <w:sz w:val="24"/>
          <w:szCs w:val="24"/>
          <w:lang w:val="ru-RU"/>
        </w:rPr>
        <w:t xml:space="preserve">кафедры </w:t>
      </w:r>
      <w:r w:rsidRPr="00DB6074">
        <w:rPr>
          <w:rFonts w:ascii="Times New Roman" w:hAnsi="Times New Roman" w:cs="Times New Roman"/>
          <w:sz w:val="24"/>
          <w:szCs w:val="24"/>
        </w:rPr>
        <w:t>теории и истории государства и права</w:t>
      </w:r>
      <w:r>
        <w:rPr>
          <w:rFonts w:ascii="Times New Roman" w:hAnsi="Times New Roman" w:cs="Times New Roman"/>
          <w:sz w:val="24"/>
          <w:szCs w:val="24"/>
          <w:lang w:val="ru-RU"/>
        </w:rPr>
        <w:t xml:space="preserve">, </w:t>
      </w:r>
      <w:r w:rsidRPr="008461D1">
        <w:rPr>
          <w:rFonts w:ascii="Times New Roman" w:hAnsi="Times New Roman" w:cs="Times New Roman"/>
          <w:sz w:val="24"/>
          <w:szCs w:val="24"/>
        </w:rPr>
        <w:t xml:space="preserve">руководитель практик </w:t>
      </w:r>
      <w:r w:rsidRPr="008461D1">
        <w:rPr>
          <w:rFonts w:ascii="Times New Roman" w:hAnsi="Times New Roman" w:cs="Times New Roman"/>
          <w:sz w:val="24"/>
          <w:szCs w:val="24"/>
          <w:lang w:val="ru-RU"/>
        </w:rPr>
        <w:t xml:space="preserve">– ответственный за проведение практик Учебно-методической комиссии </w:t>
      </w:r>
      <w:r>
        <w:rPr>
          <w:rFonts w:ascii="Times New Roman" w:hAnsi="Times New Roman" w:cs="Times New Roman"/>
          <w:sz w:val="24"/>
          <w:szCs w:val="24"/>
        </w:rPr>
        <w:t xml:space="preserve">по направлению </w:t>
      </w:r>
      <w:r>
        <w:rPr>
          <w:rFonts w:ascii="Times New Roman" w:hAnsi="Times New Roman" w:cs="Times New Roman"/>
          <w:sz w:val="24"/>
          <w:szCs w:val="24"/>
          <w:lang w:val="ru-RU"/>
        </w:rPr>
        <w:t xml:space="preserve">40.04.01 «Юриспруденция» </w:t>
      </w:r>
      <w:r w:rsidRPr="008461D1">
        <w:rPr>
          <w:rFonts w:ascii="Times New Roman" w:hAnsi="Times New Roman" w:cs="Times New Roman"/>
          <w:sz w:val="24"/>
          <w:szCs w:val="24"/>
          <w:lang w:val="ru-RU"/>
        </w:rPr>
        <w:t>СПбГУ</w:t>
      </w:r>
      <w:r>
        <w:rPr>
          <w:rFonts w:ascii="Times New Roman" w:hAnsi="Times New Roman" w:cs="Times New Roman"/>
          <w:sz w:val="24"/>
          <w:szCs w:val="24"/>
          <w:lang w:val="ru-RU"/>
        </w:rPr>
        <w:t>,</w:t>
      </w:r>
    </w:p>
    <w:p w14:paraId="62F73855" w14:textId="77777777" w:rsidR="009365A7" w:rsidRPr="00B633A2" w:rsidRDefault="009365A7" w:rsidP="009365A7">
      <w:pPr>
        <w:spacing w:line="240" w:lineRule="auto"/>
        <w:contextualSpacing/>
        <w:jc w:val="both"/>
        <w:rPr>
          <w:rFonts w:ascii="Times New Roman" w:hAnsi="Times New Roman"/>
          <w:sz w:val="24"/>
          <w:szCs w:val="24"/>
          <w:lang w:val="ru-RU"/>
        </w:rPr>
      </w:pPr>
      <w:r w:rsidRPr="004D37E0">
        <w:rPr>
          <w:rFonts w:ascii="Times New Roman" w:hAnsi="Times New Roman"/>
          <w:sz w:val="24"/>
          <w:szCs w:val="24"/>
        </w:rPr>
        <w:t>Сыченко Е</w:t>
      </w:r>
      <w:r>
        <w:rPr>
          <w:rFonts w:ascii="Times New Roman" w:hAnsi="Times New Roman"/>
          <w:sz w:val="24"/>
          <w:szCs w:val="24"/>
        </w:rPr>
        <w:t xml:space="preserve">лена </w:t>
      </w:r>
      <w:r w:rsidRPr="004D37E0">
        <w:rPr>
          <w:rFonts w:ascii="Times New Roman" w:hAnsi="Times New Roman"/>
          <w:sz w:val="24"/>
          <w:szCs w:val="24"/>
        </w:rPr>
        <w:t>В</w:t>
      </w:r>
      <w:r>
        <w:rPr>
          <w:rFonts w:ascii="Times New Roman" w:hAnsi="Times New Roman"/>
          <w:sz w:val="24"/>
          <w:szCs w:val="24"/>
        </w:rPr>
        <w:t>ячеславовна –</w:t>
      </w:r>
      <w:r w:rsidRPr="004D37E0">
        <w:rPr>
          <w:rFonts w:ascii="Times New Roman" w:hAnsi="Times New Roman"/>
          <w:sz w:val="24"/>
          <w:szCs w:val="24"/>
        </w:rPr>
        <w:t xml:space="preserve"> </w:t>
      </w:r>
      <w:r>
        <w:rPr>
          <w:rFonts w:ascii="Times New Roman" w:hAnsi="Times New Roman"/>
          <w:sz w:val="24"/>
          <w:szCs w:val="24"/>
        </w:rPr>
        <w:t xml:space="preserve">кандидат юридических наук, доцент кафедры </w:t>
      </w:r>
      <w:r w:rsidRPr="004D37E0">
        <w:rPr>
          <w:rFonts w:ascii="Times New Roman" w:hAnsi="Times New Roman"/>
          <w:sz w:val="24"/>
          <w:szCs w:val="24"/>
        </w:rPr>
        <w:t xml:space="preserve">трудового и социального права </w:t>
      </w:r>
      <w:proofErr w:type="spellStart"/>
      <w:r>
        <w:rPr>
          <w:rFonts w:ascii="Times New Roman" w:hAnsi="Times New Roman"/>
          <w:sz w:val="24"/>
          <w:szCs w:val="24"/>
        </w:rPr>
        <w:t>СпбГУ</w:t>
      </w:r>
      <w:proofErr w:type="spellEnd"/>
      <w:r>
        <w:rPr>
          <w:rFonts w:ascii="Times New Roman" w:hAnsi="Times New Roman"/>
          <w:sz w:val="24"/>
          <w:szCs w:val="24"/>
          <w:lang w:val="ru-RU"/>
        </w:rPr>
        <w:t>.</w:t>
      </w:r>
    </w:p>
    <w:p w14:paraId="4138FB88" w14:textId="77777777" w:rsidR="009365A7" w:rsidRDefault="009365A7" w:rsidP="009365A7">
      <w:pPr>
        <w:spacing w:line="240" w:lineRule="auto"/>
        <w:contextualSpacing/>
        <w:jc w:val="both"/>
        <w:rPr>
          <w:rFonts w:ascii="Times New Roman" w:hAnsi="Times New Roman" w:cs="Times New Roman"/>
          <w:sz w:val="24"/>
          <w:szCs w:val="24"/>
        </w:rPr>
      </w:pPr>
    </w:p>
    <w:p w14:paraId="42166467" w14:textId="77777777" w:rsidR="009365A7" w:rsidRPr="00B633A2" w:rsidRDefault="009365A7" w:rsidP="009365A7">
      <w:pPr>
        <w:spacing w:line="240" w:lineRule="auto"/>
        <w:contextualSpacing/>
        <w:jc w:val="both"/>
        <w:rPr>
          <w:rFonts w:ascii="Times New Roman" w:hAnsi="Times New Roman" w:cs="Times New Roman"/>
          <w:sz w:val="24"/>
          <w:szCs w:val="24"/>
        </w:rPr>
      </w:pPr>
    </w:p>
    <w:p w14:paraId="70168EA5" w14:textId="77777777" w:rsidR="009365A7" w:rsidRPr="00D2155A" w:rsidRDefault="009365A7" w:rsidP="009365A7">
      <w:pPr>
        <w:contextualSpacing/>
        <w:jc w:val="both"/>
        <w:rPr>
          <w:rFonts w:ascii="Times New Roman" w:eastAsia="Times New Roman" w:hAnsi="Times New Roman" w:cs="Times New Roman"/>
          <w:b/>
          <w:sz w:val="24"/>
          <w:szCs w:val="24"/>
          <w:lang w:val="en-US"/>
        </w:rPr>
      </w:pPr>
      <w:r w:rsidRPr="00D2155A">
        <w:rPr>
          <w:rFonts w:ascii="Times New Roman" w:eastAsia="Times New Roman" w:hAnsi="Times New Roman" w:cs="Times New Roman"/>
          <w:b/>
          <w:sz w:val="24"/>
          <w:szCs w:val="24"/>
          <w:lang w:val="en-US"/>
        </w:rPr>
        <w:t>Section 4. Author (s) of the program</w:t>
      </w:r>
    </w:p>
    <w:p w14:paraId="2C6B37DE" w14:textId="77777777" w:rsidR="009365A7" w:rsidRPr="00DC4ECC" w:rsidRDefault="009365A7" w:rsidP="009365A7">
      <w:pPr>
        <w:spacing w:line="240" w:lineRule="auto"/>
        <w:jc w:val="both"/>
        <w:rPr>
          <w:rFonts w:ascii="Times New Roman" w:hAnsi="Times New Roman" w:cs="Times New Roman"/>
          <w:sz w:val="20"/>
          <w:szCs w:val="20"/>
          <w:lang w:val="en-US"/>
        </w:rPr>
      </w:pPr>
    </w:p>
    <w:p w14:paraId="284B1717" w14:textId="77777777" w:rsidR="009365A7" w:rsidRPr="00D2155A" w:rsidRDefault="009365A7" w:rsidP="009365A7">
      <w:pPr>
        <w:spacing w:line="240" w:lineRule="auto"/>
        <w:contextualSpacing/>
        <w:jc w:val="both"/>
        <w:rPr>
          <w:rFonts w:ascii="Times New Roman" w:hAnsi="Times New Roman" w:cs="Times New Roman"/>
          <w:sz w:val="24"/>
          <w:szCs w:val="24"/>
          <w:lang w:val="en-US"/>
        </w:rPr>
      </w:pPr>
      <w:r w:rsidRPr="00D2155A">
        <w:rPr>
          <w:rFonts w:ascii="Times New Roman" w:hAnsi="Times New Roman" w:cs="Times New Roman"/>
          <w:sz w:val="24"/>
          <w:szCs w:val="24"/>
          <w:lang w:val="en-US"/>
        </w:rPr>
        <w:t>Marina A. Mitina, senior lecturer of the Department of civil procedure, S</w:t>
      </w:r>
      <w:r>
        <w:rPr>
          <w:rFonts w:ascii="Times New Roman" w:hAnsi="Times New Roman" w:cs="Times New Roman"/>
          <w:sz w:val="24"/>
          <w:szCs w:val="24"/>
          <w:lang w:val="en-US"/>
        </w:rPr>
        <w:t>t. Petersburg state University,</w:t>
      </w:r>
    </w:p>
    <w:p w14:paraId="63C1A638" w14:textId="77777777" w:rsidR="009365A7" w:rsidRPr="005C49A8" w:rsidRDefault="009365A7" w:rsidP="009365A7">
      <w:pPr>
        <w:spacing w:line="240" w:lineRule="auto"/>
        <w:contextualSpacing/>
        <w:jc w:val="both"/>
        <w:rPr>
          <w:rFonts w:ascii="Times New Roman" w:hAnsi="Times New Roman" w:cs="Times New Roman"/>
          <w:sz w:val="24"/>
          <w:szCs w:val="24"/>
          <w:lang w:val="en-US"/>
        </w:rPr>
      </w:pPr>
      <w:proofErr w:type="spellStart"/>
      <w:r w:rsidRPr="00D2155A">
        <w:rPr>
          <w:rFonts w:ascii="Times New Roman" w:hAnsi="Times New Roman" w:cs="Times New Roman"/>
          <w:sz w:val="24"/>
          <w:szCs w:val="24"/>
          <w:lang w:val="en-US"/>
        </w:rPr>
        <w:t>Yudina</w:t>
      </w:r>
      <w:proofErr w:type="spellEnd"/>
      <w:r w:rsidRPr="00D2155A">
        <w:rPr>
          <w:rFonts w:ascii="Times New Roman" w:hAnsi="Times New Roman" w:cs="Times New Roman"/>
          <w:sz w:val="24"/>
          <w:szCs w:val="24"/>
          <w:lang w:val="en-US"/>
        </w:rPr>
        <w:t xml:space="preserve"> Marina </w:t>
      </w:r>
      <w:proofErr w:type="spellStart"/>
      <w:r w:rsidRPr="00D2155A">
        <w:rPr>
          <w:rFonts w:ascii="Times New Roman" w:hAnsi="Times New Roman" w:cs="Times New Roman"/>
          <w:sz w:val="24"/>
          <w:szCs w:val="24"/>
          <w:lang w:val="en-US"/>
        </w:rPr>
        <w:t>Igorevna</w:t>
      </w:r>
      <w:proofErr w:type="spellEnd"/>
      <w:r w:rsidRPr="00D2155A">
        <w:rPr>
          <w:rFonts w:ascii="Times New Roman" w:hAnsi="Times New Roman" w:cs="Times New Roman"/>
          <w:sz w:val="24"/>
          <w:szCs w:val="24"/>
          <w:lang w:val="en-US"/>
        </w:rPr>
        <w:t>,</w:t>
      </w:r>
      <w:r w:rsidRPr="00D2155A">
        <w:rPr>
          <w:rFonts w:ascii="Times New Roman" w:hAnsi="Times New Roman" w:cs="Times New Roman"/>
          <w:lang w:val="en-US"/>
        </w:rPr>
        <w:t xml:space="preserve"> </w:t>
      </w:r>
      <w:r w:rsidRPr="00D2155A">
        <w:rPr>
          <w:rFonts w:ascii="Times New Roman" w:hAnsi="Times New Roman" w:cs="Times New Roman"/>
          <w:sz w:val="24"/>
          <w:szCs w:val="24"/>
          <w:lang w:val="en-US"/>
        </w:rPr>
        <w:t>associate Professor Of the Department of theory and history of state and law, head of practice-responsible for conducting practices of The training and methodological Commission in the direction of jurisprudence of St. Petersburg state University</w:t>
      </w:r>
      <w:r w:rsidRPr="005C49A8">
        <w:rPr>
          <w:rFonts w:ascii="Times New Roman" w:hAnsi="Times New Roman" w:cs="Times New Roman"/>
          <w:sz w:val="24"/>
          <w:szCs w:val="24"/>
          <w:lang w:val="en-US"/>
        </w:rPr>
        <w:t>,</w:t>
      </w:r>
    </w:p>
    <w:p w14:paraId="17129C85" w14:textId="77777777" w:rsidR="009365A7" w:rsidRPr="005C49A8" w:rsidRDefault="009365A7" w:rsidP="009365A7">
      <w:pPr>
        <w:spacing w:line="240" w:lineRule="auto"/>
        <w:contextualSpacing/>
        <w:jc w:val="both"/>
        <w:rPr>
          <w:rFonts w:ascii="Times New Roman" w:hAnsi="Times New Roman" w:cs="Times New Roman"/>
          <w:sz w:val="24"/>
          <w:szCs w:val="24"/>
          <w:lang w:val="en-US"/>
        </w:rPr>
      </w:pPr>
      <w:r w:rsidRPr="00D2155A">
        <w:rPr>
          <w:rFonts w:ascii="Times New Roman" w:hAnsi="Times New Roman" w:cs="Times New Roman"/>
          <w:sz w:val="24"/>
          <w:szCs w:val="24"/>
          <w:lang w:val="en-US"/>
        </w:rPr>
        <w:t xml:space="preserve">Sychenko Elena </w:t>
      </w:r>
      <w:proofErr w:type="spellStart"/>
      <w:r w:rsidRPr="00D2155A">
        <w:rPr>
          <w:rFonts w:ascii="Times New Roman" w:hAnsi="Times New Roman" w:cs="Times New Roman"/>
          <w:sz w:val="24"/>
          <w:szCs w:val="24"/>
          <w:lang w:val="en-US"/>
        </w:rPr>
        <w:t>Vyacheslavovna</w:t>
      </w:r>
      <w:proofErr w:type="spellEnd"/>
      <w:r w:rsidRPr="00D2155A">
        <w:rPr>
          <w:rFonts w:ascii="Times New Roman" w:hAnsi="Times New Roman" w:cs="Times New Roman"/>
          <w:sz w:val="24"/>
          <w:szCs w:val="24"/>
          <w:lang w:val="en-US"/>
        </w:rPr>
        <w:t>, associate Professor of the Department of labor and social law of St. Petersburg state University</w:t>
      </w:r>
      <w:r w:rsidRPr="005C49A8">
        <w:rPr>
          <w:rFonts w:ascii="Times New Roman" w:hAnsi="Times New Roman" w:cs="Times New Roman"/>
          <w:sz w:val="24"/>
          <w:szCs w:val="24"/>
          <w:lang w:val="en-US"/>
        </w:rPr>
        <w:t>.</w:t>
      </w:r>
    </w:p>
    <w:sectPr w:rsidR="009365A7" w:rsidRPr="005C49A8" w:rsidSect="00C72571">
      <w:headerReference w:type="default" r:id="rId29"/>
      <w:headerReference w:type="first" r:id="rId30"/>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B8B9" w14:textId="77777777" w:rsidR="00555D38" w:rsidRDefault="00555D38" w:rsidP="003F04BE">
      <w:pPr>
        <w:spacing w:line="240" w:lineRule="auto"/>
      </w:pPr>
      <w:r>
        <w:separator/>
      </w:r>
    </w:p>
  </w:endnote>
  <w:endnote w:type="continuationSeparator" w:id="0">
    <w:p w14:paraId="3F4359BE" w14:textId="77777777" w:rsidR="00555D38" w:rsidRDefault="00555D38" w:rsidP="003F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58DB" w14:textId="77777777" w:rsidR="00555D38" w:rsidRDefault="00555D38" w:rsidP="003F04BE">
      <w:pPr>
        <w:spacing w:line="240" w:lineRule="auto"/>
      </w:pPr>
      <w:r>
        <w:separator/>
      </w:r>
    </w:p>
  </w:footnote>
  <w:footnote w:type="continuationSeparator" w:id="0">
    <w:p w14:paraId="0913BFA0" w14:textId="77777777" w:rsidR="00555D38" w:rsidRDefault="00555D38" w:rsidP="003F04BE">
      <w:pPr>
        <w:spacing w:line="240" w:lineRule="auto"/>
      </w:pPr>
      <w:r>
        <w:continuationSeparator/>
      </w:r>
    </w:p>
  </w:footnote>
  <w:footnote w:id="1">
    <w:p w14:paraId="2A4E0DCE" w14:textId="77777777" w:rsidR="00555D38" w:rsidRPr="00E650A8" w:rsidRDefault="00555D38" w:rsidP="00E3790D">
      <w:pPr>
        <w:pStyle w:val="ac"/>
        <w:ind w:firstLine="737"/>
        <w:contextualSpacing/>
        <w:rPr>
          <w:rFonts w:ascii="Times New Roman" w:hAnsi="Times New Roman" w:cs="Times New Roman"/>
          <w:lang w:val="ru-RU"/>
        </w:rPr>
      </w:pPr>
      <w:r w:rsidRPr="00E650A8">
        <w:rPr>
          <w:rStyle w:val="ae"/>
          <w:rFonts w:ascii="Times New Roman" w:hAnsi="Times New Roman" w:cs="Times New Roman"/>
        </w:rPr>
        <w:footnoteRef/>
      </w:r>
      <w:r w:rsidRPr="00E650A8">
        <w:rPr>
          <w:rFonts w:ascii="Times New Roman" w:hAnsi="Times New Roman" w:cs="Times New Roman"/>
        </w:rPr>
        <w:t xml:space="preserve"> </w:t>
      </w:r>
      <w:r>
        <w:rPr>
          <w:rFonts w:ascii="Times New Roman" w:hAnsi="Times New Roman" w:cs="Times New Roman"/>
          <w:lang w:val="ru-RU"/>
        </w:rPr>
        <w:t>По</w:t>
      </w:r>
      <w:r w:rsidRPr="00E650A8">
        <w:rPr>
          <w:rFonts w:ascii="Times New Roman" w:hAnsi="Times New Roman" w:cs="Times New Roman"/>
          <w:iCs/>
          <w:lang w:val="ru-RU"/>
        </w:rPr>
        <w:t xml:space="preserve"> мере утверждения профессиональных стандартов</w:t>
      </w:r>
      <w:r>
        <w:rPr>
          <w:rFonts w:ascii="Times New Roman" w:hAnsi="Times New Roman" w:cs="Times New Roman"/>
          <w:iCs/>
          <w:lang w:val="ru-RU"/>
        </w:rPr>
        <w:t>.</w:t>
      </w:r>
    </w:p>
  </w:footnote>
  <w:footnote w:id="2">
    <w:p w14:paraId="36EA1774" w14:textId="785D911D" w:rsidR="00555D38" w:rsidRPr="00493A27" w:rsidRDefault="00555D38" w:rsidP="00A74318">
      <w:pPr>
        <w:pStyle w:val="ac"/>
        <w:ind w:firstLine="737"/>
        <w:rPr>
          <w:rFonts w:ascii="Times New Roman" w:hAnsi="Times New Roman" w:cs="Times New Roman"/>
          <w:lang w:val="en-US"/>
        </w:rPr>
      </w:pPr>
      <w:r>
        <w:rPr>
          <w:rStyle w:val="ae"/>
          <w:rFonts w:ascii="Times New Roman" w:hAnsi="Times New Roman" w:cs="Times New Roman"/>
        </w:rPr>
        <w:footnoteRef/>
      </w:r>
      <w:r w:rsidRPr="00493A27">
        <w:rPr>
          <w:rFonts w:ascii="Times New Roman" w:hAnsi="Times New Roman" w:cs="Times New Roman"/>
          <w:lang w:val="en-US"/>
        </w:rPr>
        <w:t xml:space="preserve"> </w:t>
      </w:r>
      <w:r w:rsidRPr="00493655">
        <w:rPr>
          <w:rFonts w:ascii="Times New Roman" w:hAnsi="Times New Roman" w:cs="Times New Roman"/>
          <w:iCs/>
          <w:lang w:val="en-US"/>
        </w:rPr>
        <w:t>As professional standards are being approved.</w:t>
      </w:r>
    </w:p>
  </w:footnote>
  <w:footnote w:id="3">
    <w:p w14:paraId="77993668" w14:textId="6E8BE1B8" w:rsidR="00555D38" w:rsidRPr="005F2994" w:rsidRDefault="00555D38" w:rsidP="00DD0391">
      <w:pPr>
        <w:pStyle w:val="ac"/>
        <w:ind w:firstLine="737"/>
        <w:contextualSpacing/>
        <w:jc w:val="both"/>
        <w:rPr>
          <w:rFonts w:ascii="Times New Roman" w:hAnsi="Times New Roman" w:cs="Times New Roman"/>
          <w:lang w:val="ru-RU"/>
        </w:rPr>
      </w:pPr>
      <w:r w:rsidRPr="000D02D8">
        <w:rPr>
          <w:rStyle w:val="ae"/>
          <w:rFonts w:ascii="Times New Roman" w:hAnsi="Times New Roman" w:cs="Times New Roman"/>
        </w:rPr>
        <w:footnoteRef/>
      </w:r>
      <w:r w:rsidRPr="000D02D8">
        <w:rPr>
          <w:rFonts w:ascii="Times New Roman" w:hAnsi="Times New Roman" w:cs="Times New Roman"/>
        </w:rPr>
        <w:t xml:space="preserve"> </w:t>
      </w:r>
      <w:r w:rsidRPr="000D02D8">
        <w:rPr>
          <w:rFonts w:ascii="Times New Roman" w:hAnsi="Times New Roman" w:cs="Times New Roman"/>
          <w:lang w:val="ru-RU"/>
        </w:rPr>
        <w:t>По</w:t>
      </w:r>
      <w:r w:rsidRPr="000D02D8">
        <w:rPr>
          <w:rFonts w:ascii="Times New Roman" w:hAnsi="Times New Roman" w:cs="Times New Roman"/>
          <w:iCs/>
          <w:lang w:val="ru-RU"/>
        </w:rPr>
        <w:t xml:space="preserve"> мере</w:t>
      </w:r>
      <w:r w:rsidRPr="00E650A8">
        <w:rPr>
          <w:rFonts w:ascii="Times New Roman" w:hAnsi="Times New Roman" w:cs="Times New Roman"/>
          <w:iCs/>
          <w:lang w:val="ru-RU"/>
        </w:rPr>
        <w:t xml:space="preserve"> утверждения профессиональных стандартов</w:t>
      </w:r>
      <w:r>
        <w:rPr>
          <w:rFonts w:ascii="Times New Roman" w:hAnsi="Times New Roman" w:cs="Times New Roman"/>
          <w:iCs/>
          <w:lang w:val="ru-RU"/>
        </w:rPr>
        <w:t>.</w:t>
      </w:r>
    </w:p>
  </w:footnote>
  <w:footnote w:id="4">
    <w:p w14:paraId="410071C7" w14:textId="7DD885FA" w:rsidR="00555D38" w:rsidRPr="00375DCA" w:rsidRDefault="00555D38" w:rsidP="00B76680">
      <w:pPr>
        <w:pStyle w:val="ac"/>
        <w:ind w:firstLine="737"/>
        <w:rPr>
          <w:rFonts w:ascii="Times New Roman" w:hAnsi="Times New Roman" w:cs="Times New Roman"/>
          <w:lang w:val="en-US"/>
        </w:rPr>
      </w:pPr>
      <w:r>
        <w:rPr>
          <w:rStyle w:val="ae"/>
          <w:rFonts w:ascii="Times New Roman" w:hAnsi="Times New Roman" w:cs="Times New Roman"/>
        </w:rPr>
        <w:footnoteRef/>
      </w:r>
      <w:r w:rsidRPr="0033602C">
        <w:rPr>
          <w:rFonts w:ascii="Times New Roman" w:hAnsi="Times New Roman" w:cs="Times New Roman"/>
          <w:lang w:val="en-US"/>
        </w:rPr>
        <w:t xml:space="preserve"> </w:t>
      </w:r>
      <w:r w:rsidRPr="00375DCA">
        <w:rPr>
          <w:rFonts w:ascii="Times New Roman" w:hAnsi="Times New Roman" w:cs="Times New Roman"/>
          <w:iCs/>
          <w:lang w:val="en-US"/>
        </w:rPr>
        <w:t>As professional standards are being approved.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94625"/>
      <w:docPartObj>
        <w:docPartGallery w:val="Page Numbers (Top of Page)"/>
        <w:docPartUnique/>
      </w:docPartObj>
    </w:sdtPr>
    <w:sdtEndPr>
      <w:rPr>
        <w:rFonts w:ascii="Times New Roman" w:hAnsi="Times New Roman" w:cs="Times New Roman"/>
      </w:rPr>
    </w:sdtEndPr>
    <w:sdtContent>
      <w:p w14:paraId="562C58C5" w14:textId="77777777" w:rsidR="00555D38" w:rsidRPr="00E3790D" w:rsidRDefault="00555D38">
        <w:pPr>
          <w:pStyle w:val="af3"/>
          <w:jc w:val="center"/>
          <w:rPr>
            <w:rFonts w:ascii="Times New Roman" w:hAnsi="Times New Roman" w:cs="Times New Roman"/>
          </w:rPr>
        </w:pPr>
        <w:r w:rsidRPr="00E3790D">
          <w:rPr>
            <w:rFonts w:ascii="Times New Roman" w:hAnsi="Times New Roman" w:cs="Times New Roman"/>
          </w:rPr>
          <w:fldChar w:fldCharType="begin"/>
        </w:r>
        <w:r w:rsidRPr="00E3790D">
          <w:rPr>
            <w:rFonts w:ascii="Times New Roman" w:hAnsi="Times New Roman" w:cs="Times New Roman"/>
          </w:rPr>
          <w:instrText>PAGE   \* MERGEFORMAT</w:instrText>
        </w:r>
        <w:r w:rsidRPr="00E3790D">
          <w:rPr>
            <w:rFonts w:ascii="Times New Roman" w:hAnsi="Times New Roman" w:cs="Times New Roman"/>
          </w:rPr>
          <w:fldChar w:fldCharType="separate"/>
        </w:r>
        <w:r w:rsidR="00E57B07" w:rsidRPr="00E57B07">
          <w:rPr>
            <w:rFonts w:ascii="Times New Roman" w:hAnsi="Times New Roman" w:cs="Times New Roman"/>
            <w:noProof/>
            <w:lang w:val="ru-RU"/>
          </w:rPr>
          <w:t>40</w:t>
        </w:r>
        <w:r w:rsidRPr="00E3790D">
          <w:rPr>
            <w:rFonts w:ascii="Times New Roman" w:hAnsi="Times New Roman" w:cs="Times New Roman"/>
          </w:rPr>
          <w:fldChar w:fldCharType="end"/>
        </w:r>
      </w:p>
    </w:sdtContent>
  </w:sdt>
  <w:p w14:paraId="7E564F03" w14:textId="77777777" w:rsidR="00555D38" w:rsidRPr="00E3790D" w:rsidRDefault="00555D38">
    <w:pPr>
      <w:pStyle w:val="af3"/>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A1ED" w14:textId="77777777" w:rsidR="00555D38" w:rsidRDefault="00555D38">
    <w:pPr>
      <w:pStyle w:val="af3"/>
      <w:jc w:val="center"/>
    </w:pPr>
  </w:p>
  <w:p w14:paraId="3B80D9AA" w14:textId="77777777" w:rsidR="00555D38" w:rsidRDefault="00555D3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988"/>
    <w:multiLevelType w:val="multilevel"/>
    <w:tmpl w:val="6CB00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82471"/>
    <w:multiLevelType w:val="multilevel"/>
    <w:tmpl w:val="64AED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2E0BCB"/>
    <w:multiLevelType w:val="multilevel"/>
    <w:tmpl w:val="2FAC22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E4625D"/>
    <w:multiLevelType w:val="hybridMultilevel"/>
    <w:tmpl w:val="AC606234"/>
    <w:lvl w:ilvl="0" w:tplc="0419000F">
      <w:start w:val="1"/>
      <w:numFmt w:val="decimal"/>
      <w:lvlText w:val="%1."/>
      <w:lvlJc w:val="left"/>
      <w:pPr>
        <w:ind w:left="1457" w:hanging="360"/>
      </w:pPr>
    </w:lvl>
    <w:lvl w:ilvl="1" w:tplc="D1146518">
      <w:start w:val="1"/>
      <w:numFmt w:val="decimal"/>
      <w:lvlText w:val="%2)"/>
      <w:lvlJc w:val="left"/>
      <w:pPr>
        <w:ind w:left="2267" w:hanging="450"/>
      </w:pPr>
      <w:rPr>
        <w:rFonts w:hint="default"/>
        <w:b w:val="0"/>
        <w:color w:val="auto"/>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4" w15:restartNumberingAfterBreak="0">
    <w:nsid w:val="11BC1EEA"/>
    <w:multiLevelType w:val="hybridMultilevel"/>
    <w:tmpl w:val="5D6A1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66D8F"/>
    <w:multiLevelType w:val="hybridMultilevel"/>
    <w:tmpl w:val="9860FFE6"/>
    <w:lvl w:ilvl="0" w:tplc="7BC6C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FE1611"/>
    <w:multiLevelType w:val="multilevel"/>
    <w:tmpl w:val="6E1A57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BF6C65"/>
    <w:multiLevelType w:val="hybridMultilevel"/>
    <w:tmpl w:val="AC606234"/>
    <w:lvl w:ilvl="0" w:tplc="0419000F">
      <w:start w:val="1"/>
      <w:numFmt w:val="decimal"/>
      <w:lvlText w:val="%1."/>
      <w:lvlJc w:val="left"/>
      <w:pPr>
        <w:ind w:left="1457" w:hanging="360"/>
      </w:pPr>
    </w:lvl>
    <w:lvl w:ilvl="1" w:tplc="D1146518">
      <w:start w:val="1"/>
      <w:numFmt w:val="decimal"/>
      <w:lvlText w:val="%2)"/>
      <w:lvlJc w:val="left"/>
      <w:pPr>
        <w:ind w:left="2267" w:hanging="450"/>
      </w:pPr>
      <w:rPr>
        <w:rFonts w:hint="default"/>
        <w:b w:val="0"/>
        <w:color w:val="auto"/>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15:restartNumberingAfterBreak="0">
    <w:nsid w:val="295B5477"/>
    <w:multiLevelType w:val="hybridMultilevel"/>
    <w:tmpl w:val="5298027C"/>
    <w:lvl w:ilvl="0" w:tplc="BF54A01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E84886"/>
    <w:multiLevelType w:val="hybridMultilevel"/>
    <w:tmpl w:val="650E2752"/>
    <w:lvl w:ilvl="0" w:tplc="04190011">
      <w:start w:val="1"/>
      <w:numFmt w:val="decimal"/>
      <w:lvlText w:val="%1)"/>
      <w:lvlJc w:val="left"/>
      <w:pPr>
        <w:ind w:left="1457" w:hanging="360"/>
      </w:pPr>
    </w:lvl>
    <w:lvl w:ilvl="1" w:tplc="880EED22">
      <w:start w:val="1"/>
      <w:numFmt w:val="decimal"/>
      <w:lvlText w:val="%2)"/>
      <w:lvlJc w:val="left"/>
      <w:pPr>
        <w:ind w:left="2177" w:hanging="360"/>
      </w:pPr>
      <w:rPr>
        <w:b w:val="0"/>
      </w:rPr>
    </w:lvl>
    <w:lvl w:ilvl="2" w:tplc="FDA06ED8">
      <w:start w:val="1"/>
      <w:numFmt w:val="decimal"/>
      <w:lvlText w:val="%3."/>
      <w:lvlJc w:val="left"/>
      <w:pPr>
        <w:ind w:left="502" w:hanging="360"/>
      </w:pPr>
      <w:rPr>
        <w:rFonts w:hint="default"/>
      </w:r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0" w15:restartNumberingAfterBreak="0">
    <w:nsid w:val="2F3C514A"/>
    <w:multiLevelType w:val="hybridMultilevel"/>
    <w:tmpl w:val="EE189A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124109"/>
    <w:multiLevelType w:val="hybridMultilevel"/>
    <w:tmpl w:val="61067CD8"/>
    <w:lvl w:ilvl="0" w:tplc="7BC6C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B84F2C"/>
    <w:multiLevelType w:val="hybridMultilevel"/>
    <w:tmpl w:val="4202D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5E3448"/>
    <w:multiLevelType w:val="hybridMultilevel"/>
    <w:tmpl w:val="AC606234"/>
    <w:lvl w:ilvl="0" w:tplc="0419000F">
      <w:start w:val="1"/>
      <w:numFmt w:val="decimal"/>
      <w:lvlText w:val="%1."/>
      <w:lvlJc w:val="left"/>
      <w:pPr>
        <w:ind w:left="1457" w:hanging="360"/>
      </w:pPr>
    </w:lvl>
    <w:lvl w:ilvl="1" w:tplc="D1146518">
      <w:start w:val="1"/>
      <w:numFmt w:val="decimal"/>
      <w:lvlText w:val="%2)"/>
      <w:lvlJc w:val="left"/>
      <w:pPr>
        <w:ind w:left="2267" w:hanging="450"/>
      </w:pPr>
      <w:rPr>
        <w:rFonts w:hint="default"/>
        <w:b w:val="0"/>
        <w:color w:val="auto"/>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4" w15:restartNumberingAfterBreak="0">
    <w:nsid w:val="34D46063"/>
    <w:multiLevelType w:val="multilevel"/>
    <w:tmpl w:val="6024C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4F2453"/>
    <w:multiLevelType w:val="hybridMultilevel"/>
    <w:tmpl w:val="CCDC8DDA"/>
    <w:lvl w:ilvl="0" w:tplc="880EED22">
      <w:start w:val="1"/>
      <w:numFmt w:val="decimal"/>
      <w:lvlText w:val="%1)"/>
      <w:lvlJc w:val="left"/>
      <w:pPr>
        <w:ind w:left="217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539A5"/>
    <w:multiLevelType w:val="hybridMultilevel"/>
    <w:tmpl w:val="AC606234"/>
    <w:lvl w:ilvl="0" w:tplc="0419000F">
      <w:start w:val="1"/>
      <w:numFmt w:val="decimal"/>
      <w:lvlText w:val="%1."/>
      <w:lvlJc w:val="left"/>
      <w:pPr>
        <w:ind w:left="1457" w:hanging="360"/>
      </w:pPr>
    </w:lvl>
    <w:lvl w:ilvl="1" w:tplc="D1146518">
      <w:start w:val="1"/>
      <w:numFmt w:val="decimal"/>
      <w:lvlText w:val="%2)"/>
      <w:lvlJc w:val="left"/>
      <w:pPr>
        <w:ind w:left="2267" w:hanging="450"/>
      </w:pPr>
      <w:rPr>
        <w:rFonts w:hint="default"/>
        <w:b w:val="0"/>
        <w:color w:val="auto"/>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15:restartNumberingAfterBreak="0">
    <w:nsid w:val="38984F32"/>
    <w:multiLevelType w:val="hybridMultilevel"/>
    <w:tmpl w:val="12628002"/>
    <w:lvl w:ilvl="0" w:tplc="880EED22">
      <w:start w:val="1"/>
      <w:numFmt w:val="decimal"/>
      <w:lvlText w:val="%1)"/>
      <w:lvlJc w:val="left"/>
      <w:pPr>
        <w:ind w:left="217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63D4A"/>
    <w:multiLevelType w:val="multilevel"/>
    <w:tmpl w:val="EEDE5552"/>
    <w:lvl w:ilvl="0">
      <w:start w:val="1"/>
      <w:numFmt w:val="bullet"/>
      <w:lvlText w:val="●"/>
      <w:lvlJc w:val="left"/>
      <w:pPr>
        <w:ind w:left="720" w:hanging="360"/>
      </w:pPr>
      <w:rPr>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rFonts w:ascii="Times New Roman" w:eastAsia="Times New Roman" w:hAnsi="Times New Roman" w:cs="Times New Roman"/>
        <w:b w:val="0"/>
        <w:sz w:val="24"/>
        <w:szCs w:val="24"/>
        <w:highlight w:val="white"/>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CB6279"/>
    <w:multiLevelType w:val="hybridMultilevel"/>
    <w:tmpl w:val="33C2EE3A"/>
    <w:lvl w:ilvl="0" w:tplc="0D889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A68F8"/>
    <w:multiLevelType w:val="hybridMultilevel"/>
    <w:tmpl w:val="69C64488"/>
    <w:lvl w:ilvl="0" w:tplc="7BC6CC1E">
      <w:start w:val="1"/>
      <w:numFmt w:val="bullet"/>
      <w:lvlText w:val=""/>
      <w:lvlJc w:val="left"/>
      <w:pPr>
        <w:ind w:left="1287" w:hanging="360"/>
      </w:pPr>
      <w:rPr>
        <w:rFonts w:ascii="Symbol" w:hAnsi="Symbol" w:hint="default"/>
      </w:rPr>
    </w:lvl>
    <w:lvl w:ilvl="1" w:tplc="7BC6CC1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E5D266B"/>
    <w:multiLevelType w:val="hybridMultilevel"/>
    <w:tmpl w:val="E79A7EE0"/>
    <w:lvl w:ilvl="0" w:tplc="128853B0">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738E4"/>
    <w:multiLevelType w:val="hybridMultilevel"/>
    <w:tmpl w:val="6A5E2B04"/>
    <w:lvl w:ilvl="0" w:tplc="EBB41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04522A"/>
    <w:multiLevelType w:val="multilevel"/>
    <w:tmpl w:val="BAD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303CB5"/>
    <w:multiLevelType w:val="multilevel"/>
    <w:tmpl w:val="3FAE5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010BEB"/>
    <w:multiLevelType w:val="hybridMultilevel"/>
    <w:tmpl w:val="ABBE0C86"/>
    <w:lvl w:ilvl="0" w:tplc="7BC6CC1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6" w15:restartNumberingAfterBreak="0">
    <w:nsid w:val="4E6C4D47"/>
    <w:multiLevelType w:val="hybridMultilevel"/>
    <w:tmpl w:val="B5062CFE"/>
    <w:lvl w:ilvl="0" w:tplc="880EED22">
      <w:start w:val="1"/>
      <w:numFmt w:val="decimal"/>
      <w:lvlText w:val="%1)"/>
      <w:lvlJc w:val="left"/>
      <w:pPr>
        <w:ind w:left="217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8F305B"/>
    <w:multiLevelType w:val="hybridMultilevel"/>
    <w:tmpl w:val="8B48B49C"/>
    <w:lvl w:ilvl="0" w:tplc="7BC6C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4540D9"/>
    <w:multiLevelType w:val="hybridMultilevel"/>
    <w:tmpl w:val="AC606234"/>
    <w:lvl w:ilvl="0" w:tplc="0419000F">
      <w:start w:val="1"/>
      <w:numFmt w:val="decimal"/>
      <w:lvlText w:val="%1."/>
      <w:lvlJc w:val="left"/>
      <w:pPr>
        <w:ind w:left="1457" w:hanging="360"/>
      </w:pPr>
    </w:lvl>
    <w:lvl w:ilvl="1" w:tplc="D1146518">
      <w:start w:val="1"/>
      <w:numFmt w:val="decimal"/>
      <w:lvlText w:val="%2)"/>
      <w:lvlJc w:val="left"/>
      <w:pPr>
        <w:ind w:left="2267" w:hanging="450"/>
      </w:pPr>
      <w:rPr>
        <w:rFonts w:hint="default"/>
        <w:b w:val="0"/>
        <w:color w:val="auto"/>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9" w15:restartNumberingAfterBreak="0">
    <w:nsid w:val="5AD85391"/>
    <w:multiLevelType w:val="hybridMultilevel"/>
    <w:tmpl w:val="47088786"/>
    <w:lvl w:ilvl="0" w:tplc="EBB410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5C3C36"/>
    <w:multiLevelType w:val="hybridMultilevel"/>
    <w:tmpl w:val="3C5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C97176"/>
    <w:multiLevelType w:val="hybridMultilevel"/>
    <w:tmpl w:val="0706EECC"/>
    <w:lvl w:ilvl="0" w:tplc="7BC6CC1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377B4B"/>
    <w:multiLevelType w:val="hybridMultilevel"/>
    <w:tmpl w:val="9BD0E048"/>
    <w:lvl w:ilvl="0" w:tplc="7BC6C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275ABC"/>
    <w:multiLevelType w:val="hybridMultilevel"/>
    <w:tmpl w:val="697A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127E88"/>
    <w:multiLevelType w:val="hybridMultilevel"/>
    <w:tmpl w:val="1D0E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2E314C"/>
    <w:multiLevelType w:val="hybridMultilevel"/>
    <w:tmpl w:val="00E4AD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75C148FF"/>
    <w:multiLevelType w:val="hybridMultilevel"/>
    <w:tmpl w:val="2926DC38"/>
    <w:lvl w:ilvl="0" w:tplc="FDA06E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852174"/>
    <w:multiLevelType w:val="multilevel"/>
    <w:tmpl w:val="49969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165E44"/>
    <w:multiLevelType w:val="multilevel"/>
    <w:tmpl w:val="3DEAB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284CBD"/>
    <w:multiLevelType w:val="multilevel"/>
    <w:tmpl w:val="2BD00FE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95F7BA7"/>
    <w:multiLevelType w:val="hybridMultilevel"/>
    <w:tmpl w:val="31BED4D2"/>
    <w:lvl w:ilvl="0" w:tplc="FB6E53BE">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007B0A"/>
    <w:multiLevelType w:val="hybridMultilevel"/>
    <w:tmpl w:val="A5262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92D2D"/>
    <w:multiLevelType w:val="multilevel"/>
    <w:tmpl w:val="BA06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6F161C"/>
    <w:multiLevelType w:val="hybridMultilevel"/>
    <w:tmpl w:val="1D0EE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2"/>
  </w:num>
  <w:num w:numId="3">
    <w:abstractNumId w:val="18"/>
  </w:num>
  <w:num w:numId="4">
    <w:abstractNumId w:val="24"/>
  </w:num>
  <w:num w:numId="5">
    <w:abstractNumId w:val="2"/>
  </w:num>
  <w:num w:numId="6">
    <w:abstractNumId w:val="37"/>
  </w:num>
  <w:num w:numId="7">
    <w:abstractNumId w:val="0"/>
  </w:num>
  <w:num w:numId="8">
    <w:abstractNumId w:val="1"/>
  </w:num>
  <w:num w:numId="9">
    <w:abstractNumId w:val="6"/>
  </w:num>
  <w:num w:numId="10">
    <w:abstractNumId w:val="23"/>
  </w:num>
  <w:num w:numId="11">
    <w:abstractNumId w:val="14"/>
  </w:num>
  <w:num w:numId="12">
    <w:abstractNumId w:val="41"/>
  </w:num>
  <w:num w:numId="13">
    <w:abstractNumId w:val="21"/>
  </w:num>
  <w:num w:numId="14">
    <w:abstractNumId w:val="35"/>
  </w:num>
  <w:num w:numId="15">
    <w:abstractNumId w:val="33"/>
  </w:num>
  <w:num w:numId="16">
    <w:abstractNumId w:val="4"/>
  </w:num>
  <w:num w:numId="17">
    <w:abstractNumId w:val="39"/>
  </w:num>
  <w:num w:numId="18">
    <w:abstractNumId w:val="5"/>
  </w:num>
  <w:num w:numId="19">
    <w:abstractNumId w:val="8"/>
  </w:num>
  <w:num w:numId="20">
    <w:abstractNumId w:val="11"/>
  </w:num>
  <w:num w:numId="21">
    <w:abstractNumId w:val="40"/>
  </w:num>
  <w:num w:numId="22">
    <w:abstractNumId w:val="32"/>
  </w:num>
  <w:num w:numId="23">
    <w:abstractNumId w:val="34"/>
  </w:num>
  <w:num w:numId="24">
    <w:abstractNumId w:val="43"/>
  </w:num>
  <w:num w:numId="25">
    <w:abstractNumId w:val="7"/>
  </w:num>
  <w:num w:numId="26">
    <w:abstractNumId w:val="9"/>
  </w:num>
  <w:num w:numId="27">
    <w:abstractNumId w:val="25"/>
  </w:num>
  <w:num w:numId="28">
    <w:abstractNumId w:val="31"/>
  </w:num>
  <w:num w:numId="29">
    <w:abstractNumId w:val="27"/>
  </w:num>
  <w:num w:numId="30">
    <w:abstractNumId w:val="36"/>
  </w:num>
  <w:num w:numId="31">
    <w:abstractNumId w:val="28"/>
  </w:num>
  <w:num w:numId="32">
    <w:abstractNumId w:val="20"/>
  </w:num>
  <w:num w:numId="33">
    <w:abstractNumId w:val="29"/>
  </w:num>
  <w:num w:numId="34">
    <w:abstractNumId w:val="19"/>
  </w:num>
  <w:num w:numId="35">
    <w:abstractNumId w:val="22"/>
  </w:num>
  <w:num w:numId="36">
    <w:abstractNumId w:val="10"/>
  </w:num>
  <w:num w:numId="37">
    <w:abstractNumId w:val="12"/>
  </w:num>
  <w:num w:numId="38">
    <w:abstractNumId w:val="30"/>
  </w:num>
  <w:num w:numId="39">
    <w:abstractNumId w:val="13"/>
  </w:num>
  <w:num w:numId="40">
    <w:abstractNumId w:val="17"/>
  </w:num>
  <w:num w:numId="41">
    <w:abstractNumId w:val="15"/>
  </w:num>
  <w:num w:numId="42">
    <w:abstractNumId w:val="16"/>
  </w:num>
  <w:num w:numId="43">
    <w:abstractNumId w:val="2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M7c0MjY1NzIxMTNS0lEKTi0uzszPAykwrgUA+UKbQSwAAAA="/>
  </w:docVars>
  <w:rsids>
    <w:rsidRoot w:val="006961C7"/>
    <w:rsid w:val="00004121"/>
    <w:rsid w:val="00007E3E"/>
    <w:rsid w:val="0001663C"/>
    <w:rsid w:val="00022506"/>
    <w:rsid w:val="00027DF4"/>
    <w:rsid w:val="00046FAA"/>
    <w:rsid w:val="000504FB"/>
    <w:rsid w:val="00055183"/>
    <w:rsid w:val="0006205E"/>
    <w:rsid w:val="0006494E"/>
    <w:rsid w:val="0006694A"/>
    <w:rsid w:val="00086F0D"/>
    <w:rsid w:val="00087968"/>
    <w:rsid w:val="000A0482"/>
    <w:rsid w:val="000A4B6F"/>
    <w:rsid w:val="000D02D8"/>
    <w:rsid w:val="000D5CE3"/>
    <w:rsid w:val="000E7374"/>
    <w:rsid w:val="000F1109"/>
    <w:rsid w:val="000F427B"/>
    <w:rsid w:val="000F6B9B"/>
    <w:rsid w:val="000F6C9B"/>
    <w:rsid w:val="0010014E"/>
    <w:rsid w:val="00104671"/>
    <w:rsid w:val="00115CA4"/>
    <w:rsid w:val="0012300D"/>
    <w:rsid w:val="00125EDC"/>
    <w:rsid w:val="00133554"/>
    <w:rsid w:val="00147280"/>
    <w:rsid w:val="00157D49"/>
    <w:rsid w:val="001642FD"/>
    <w:rsid w:val="0016478B"/>
    <w:rsid w:val="00165A6D"/>
    <w:rsid w:val="001766DE"/>
    <w:rsid w:val="00183A72"/>
    <w:rsid w:val="001912A4"/>
    <w:rsid w:val="00192E05"/>
    <w:rsid w:val="00193648"/>
    <w:rsid w:val="001A5F2E"/>
    <w:rsid w:val="001B04AE"/>
    <w:rsid w:val="001B29FD"/>
    <w:rsid w:val="001B5B34"/>
    <w:rsid w:val="001D63E9"/>
    <w:rsid w:val="001D733C"/>
    <w:rsid w:val="001F1F51"/>
    <w:rsid w:val="00202A9C"/>
    <w:rsid w:val="00203522"/>
    <w:rsid w:val="002064C3"/>
    <w:rsid w:val="002070DD"/>
    <w:rsid w:val="00215D16"/>
    <w:rsid w:val="00221328"/>
    <w:rsid w:val="00225E86"/>
    <w:rsid w:val="00230E65"/>
    <w:rsid w:val="00236490"/>
    <w:rsid w:val="00242F18"/>
    <w:rsid w:val="0024764F"/>
    <w:rsid w:val="00253B9B"/>
    <w:rsid w:val="002666D1"/>
    <w:rsid w:val="0026789C"/>
    <w:rsid w:val="00275CE7"/>
    <w:rsid w:val="002768DD"/>
    <w:rsid w:val="00280824"/>
    <w:rsid w:val="00284030"/>
    <w:rsid w:val="002A6E63"/>
    <w:rsid w:val="002B18EC"/>
    <w:rsid w:val="002B2E95"/>
    <w:rsid w:val="002C08D7"/>
    <w:rsid w:val="002C59B7"/>
    <w:rsid w:val="002C6468"/>
    <w:rsid w:val="002C762A"/>
    <w:rsid w:val="002C7B4C"/>
    <w:rsid w:val="002D2D85"/>
    <w:rsid w:val="002D350C"/>
    <w:rsid w:val="002D5A80"/>
    <w:rsid w:val="002E573A"/>
    <w:rsid w:val="002F043F"/>
    <w:rsid w:val="002F6F1D"/>
    <w:rsid w:val="00300648"/>
    <w:rsid w:val="003022F2"/>
    <w:rsid w:val="00332439"/>
    <w:rsid w:val="00335A30"/>
    <w:rsid w:val="00335E7D"/>
    <w:rsid w:val="0033602C"/>
    <w:rsid w:val="003364BA"/>
    <w:rsid w:val="00342A6E"/>
    <w:rsid w:val="003519BE"/>
    <w:rsid w:val="00367E1F"/>
    <w:rsid w:val="003708DC"/>
    <w:rsid w:val="00372BBE"/>
    <w:rsid w:val="00375DCA"/>
    <w:rsid w:val="00377937"/>
    <w:rsid w:val="00384D1C"/>
    <w:rsid w:val="00385634"/>
    <w:rsid w:val="00387AE4"/>
    <w:rsid w:val="003B245A"/>
    <w:rsid w:val="003C74AE"/>
    <w:rsid w:val="003D2028"/>
    <w:rsid w:val="003D5967"/>
    <w:rsid w:val="003E2C66"/>
    <w:rsid w:val="003E36E9"/>
    <w:rsid w:val="003E530B"/>
    <w:rsid w:val="003F04BE"/>
    <w:rsid w:val="003F4FE5"/>
    <w:rsid w:val="003F59C0"/>
    <w:rsid w:val="003F7D68"/>
    <w:rsid w:val="00400DC0"/>
    <w:rsid w:val="00401686"/>
    <w:rsid w:val="00410B27"/>
    <w:rsid w:val="0041104F"/>
    <w:rsid w:val="0041147A"/>
    <w:rsid w:val="00412C28"/>
    <w:rsid w:val="004135A8"/>
    <w:rsid w:val="004269E2"/>
    <w:rsid w:val="00435A39"/>
    <w:rsid w:val="00441985"/>
    <w:rsid w:val="00441CA8"/>
    <w:rsid w:val="004431A8"/>
    <w:rsid w:val="00447AD7"/>
    <w:rsid w:val="00450AFB"/>
    <w:rsid w:val="00453EAB"/>
    <w:rsid w:val="004552A7"/>
    <w:rsid w:val="00463CD2"/>
    <w:rsid w:val="00463E24"/>
    <w:rsid w:val="004645FE"/>
    <w:rsid w:val="00466C59"/>
    <w:rsid w:val="0046753A"/>
    <w:rsid w:val="00473B02"/>
    <w:rsid w:val="00483AF9"/>
    <w:rsid w:val="00487CD8"/>
    <w:rsid w:val="00493A27"/>
    <w:rsid w:val="004A2579"/>
    <w:rsid w:val="004A551C"/>
    <w:rsid w:val="004B1422"/>
    <w:rsid w:val="004C0212"/>
    <w:rsid w:val="004C5147"/>
    <w:rsid w:val="004C7AFF"/>
    <w:rsid w:val="004C7B86"/>
    <w:rsid w:val="004E0CE3"/>
    <w:rsid w:val="004E4428"/>
    <w:rsid w:val="004E77D3"/>
    <w:rsid w:val="004F1168"/>
    <w:rsid w:val="004F121C"/>
    <w:rsid w:val="004F3BE4"/>
    <w:rsid w:val="00523EB8"/>
    <w:rsid w:val="005262E1"/>
    <w:rsid w:val="005318DB"/>
    <w:rsid w:val="00534340"/>
    <w:rsid w:val="00555D38"/>
    <w:rsid w:val="00563C1C"/>
    <w:rsid w:val="00582FBA"/>
    <w:rsid w:val="00584CDB"/>
    <w:rsid w:val="0059076E"/>
    <w:rsid w:val="00591A08"/>
    <w:rsid w:val="00594C50"/>
    <w:rsid w:val="00595B89"/>
    <w:rsid w:val="005A0322"/>
    <w:rsid w:val="005A6914"/>
    <w:rsid w:val="005B6D14"/>
    <w:rsid w:val="005C0083"/>
    <w:rsid w:val="005D38C0"/>
    <w:rsid w:val="005E01C9"/>
    <w:rsid w:val="005E2983"/>
    <w:rsid w:val="005E34E9"/>
    <w:rsid w:val="005F2994"/>
    <w:rsid w:val="005F63D3"/>
    <w:rsid w:val="005F6B95"/>
    <w:rsid w:val="00601005"/>
    <w:rsid w:val="006017C6"/>
    <w:rsid w:val="00612F8C"/>
    <w:rsid w:val="00616379"/>
    <w:rsid w:val="006322E3"/>
    <w:rsid w:val="0065708C"/>
    <w:rsid w:val="00661917"/>
    <w:rsid w:val="006623DF"/>
    <w:rsid w:val="006644E9"/>
    <w:rsid w:val="00670755"/>
    <w:rsid w:val="00670CF0"/>
    <w:rsid w:val="00673145"/>
    <w:rsid w:val="0069269B"/>
    <w:rsid w:val="00693E72"/>
    <w:rsid w:val="006961C7"/>
    <w:rsid w:val="006A22A3"/>
    <w:rsid w:val="006A36C8"/>
    <w:rsid w:val="006B5C9F"/>
    <w:rsid w:val="006C71CD"/>
    <w:rsid w:val="006D268F"/>
    <w:rsid w:val="006D2D0B"/>
    <w:rsid w:val="006D689F"/>
    <w:rsid w:val="006E05BB"/>
    <w:rsid w:val="006E09D8"/>
    <w:rsid w:val="006F00F3"/>
    <w:rsid w:val="006F112F"/>
    <w:rsid w:val="00704B8C"/>
    <w:rsid w:val="00704EB3"/>
    <w:rsid w:val="007061A2"/>
    <w:rsid w:val="00714456"/>
    <w:rsid w:val="007144CF"/>
    <w:rsid w:val="00720593"/>
    <w:rsid w:val="0072319D"/>
    <w:rsid w:val="00724097"/>
    <w:rsid w:val="00724148"/>
    <w:rsid w:val="00753A62"/>
    <w:rsid w:val="0077230C"/>
    <w:rsid w:val="0077391D"/>
    <w:rsid w:val="00777A21"/>
    <w:rsid w:val="00783A45"/>
    <w:rsid w:val="007850EC"/>
    <w:rsid w:val="007A1096"/>
    <w:rsid w:val="007A5180"/>
    <w:rsid w:val="007A72CC"/>
    <w:rsid w:val="007A754F"/>
    <w:rsid w:val="007A79EA"/>
    <w:rsid w:val="007B3B1A"/>
    <w:rsid w:val="007B5719"/>
    <w:rsid w:val="007C5B76"/>
    <w:rsid w:val="007C673A"/>
    <w:rsid w:val="007D6442"/>
    <w:rsid w:val="007E0CD5"/>
    <w:rsid w:val="007E1B4D"/>
    <w:rsid w:val="007E2ED0"/>
    <w:rsid w:val="007E556A"/>
    <w:rsid w:val="007F5C5D"/>
    <w:rsid w:val="00800749"/>
    <w:rsid w:val="00805342"/>
    <w:rsid w:val="00810607"/>
    <w:rsid w:val="00815C81"/>
    <w:rsid w:val="0082582E"/>
    <w:rsid w:val="00827611"/>
    <w:rsid w:val="0083694B"/>
    <w:rsid w:val="00844EF7"/>
    <w:rsid w:val="00860713"/>
    <w:rsid w:val="008631FE"/>
    <w:rsid w:val="008638C9"/>
    <w:rsid w:val="00880195"/>
    <w:rsid w:val="00883962"/>
    <w:rsid w:val="00884680"/>
    <w:rsid w:val="008A63C9"/>
    <w:rsid w:val="008A6748"/>
    <w:rsid w:val="008B0337"/>
    <w:rsid w:val="008C29C4"/>
    <w:rsid w:val="008C4401"/>
    <w:rsid w:val="008C4E93"/>
    <w:rsid w:val="008D1C78"/>
    <w:rsid w:val="008D750B"/>
    <w:rsid w:val="008E03AA"/>
    <w:rsid w:val="008E0D13"/>
    <w:rsid w:val="00902D60"/>
    <w:rsid w:val="00904EB9"/>
    <w:rsid w:val="00905AF2"/>
    <w:rsid w:val="009065D3"/>
    <w:rsid w:val="009114D8"/>
    <w:rsid w:val="00911B01"/>
    <w:rsid w:val="00912A19"/>
    <w:rsid w:val="009255B4"/>
    <w:rsid w:val="00927326"/>
    <w:rsid w:val="00935C9E"/>
    <w:rsid w:val="00936351"/>
    <w:rsid w:val="009365A7"/>
    <w:rsid w:val="00936D75"/>
    <w:rsid w:val="00941E5C"/>
    <w:rsid w:val="009527EA"/>
    <w:rsid w:val="009542F7"/>
    <w:rsid w:val="00956EF2"/>
    <w:rsid w:val="00960835"/>
    <w:rsid w:val="00963BFA"/>
    <w:rsid w:val="00990061"/>
    <w:rsid w:val="009A1309"/>
    <w:rsid w:val="009A445A"/>
    <w:rsid w:val="009C0A46"/>
    <w:rsid w:val="009C5046"/>
    <w:rsid w:val="009E1541"/>
    <w:rsid w:val="009F0763"/>
    <w:rsid w:val="009F6C78"/>
    <w:rsid w:val="00A02A26"/>
    <w:rsid w:val="00A0477D"/>
    <w:rsid w:val="00A24474"/>
    <w:rsid w:val="00A3332A"/>
    <w:rsid w:val="00A3424C"/>
    <w:rsid w:val="00A345DC"/>
    <w:rsid w:val="00A3639A"/>
    <w:rsid w:val="00A4051B"/>
    <w:rsid w:val="00A42175"/>
    <w:rsid w:val="00A429CB"/>
    <w:rsid w:val="00A47C0A"/>
    <w:rsid w:val="00A52CE0"/>
    <w:rsid w:val="00A700A3"/>
    <w:rsid w:val="00A73DE9"/>
    <w:rsid w:val="00A74318"/>
    <w:rsid w:val="00A75A7E"/>
    <w:rsid w:val="00A76826"/>
    <w:rsid w:val="00A9523A"/>
    <w:rsid w:val="00A97955"/>
    <w:rsid w:val="00AA16EB"/>
    <w:rsid w:val="00AA46F4"/>
    <w:rsid w:val="00AA54AC"/>
    <w:rsid w:val="00AB0873"/>
    <w:rsid w:val="00AC2C6D"/>
    <w:rsid w:val="00AC4F51"/>
    <w:rsid w:val="00AC53AE"/>
    <w:rsid w:val="00AC739D"/>
    <w:rsid w:val="00AD03E8"/>
    <w:rsid w:val="00AD2877"/>
    <w:rsid w:val="00AE5402"/>
    <w:rsid w:val="00AE5A85"/>
    <w:rsid w:val="00AF7BFF"/>
    <w:rsid w:val="00B02035"/>
    <w:rsid w:val="00B0442F"/>
    <w:rsid w:val="00B04C0F"/>
    <w:rsid w:val="00B150D4"/>
    <w:rsid w:val="00B30377"/>
    <w:rsid w:val="00B30F47"/>
    <w:rsid w:val="00B31848"/>
    <w:rsid w:val="00B51D36"/>
    <w:rsid w:val="00B5438A"/>
    <w:rsid w:val="00B54405"/>
    <w:rsid w:val="00B54507"/>
    <w:rsid w:val="00B5533A"/>
    <w:rsid w:val="00B76680"/>
    <w:rsid w:val="00BA281F"/>
    <w:rsid w:val="00BB6BF7"/>
    <w:rsid w:val="00BB7DA2"/>
    <w:rsid w:val="00BC6F50"/>
    <w:rsid w:val="00BE035F"/>
    <w:rsid w:val="00BE5E02"/>
    <w:rsid w:val="00BE78EC"/>
    <w:rsid w:val="00C2687B"/>
    <w:rsid w:val="00C304E7"/>
    <w:rsid w:val="00C41702"/>
    <w:rsid w:val="00C44BAB"/>
    <w:rsid w:val="00C46C6A"/>
    <w:rsid w:val="00C47CA1"/>
    <w:rsid w:val="00C5007C"/>
    <w:rsid w:val="00C5109F"/>
    <w:rsid w:val="00C672CA"/>
    <w:rsid w:val="00C72571"/>
    <w:rsid w:val="00C74E6F"/>
    <w:rsid w:val="00C8283A"/>
    <w:rsid w:val="00C9494E"/>
    <w:rsid w:val="00C96FF9"/>
    <w:rsid w:val="00CA0E63"/>
    <w:rsid w:val="00CB5A3E"/>
    <w:rsid w:val="00CB7D1C"/>
    <w:rsid w:val="00CC25BE"/>
    <w:rsid w:val="00CC2F17"/>
    <w:rsid w:val="00CC70D1"/>
    <w:rsid w:val="00CD191F"/>
    <w:rsid w:val="00CD5649"/>
    <w:rsid w:val="00CD717D"/>
    <w:rsid w:val="00CD769C"/>
    <w:rsid w:val="00CE3CE4"/>
    <w:rsid w:val="00CE4C9D"/>
    <w:rsid w:val="00CF0412"/>
    <w:rsid w:val="00CF11AA"/>
    <w:rsid w:val="00CF5D7F"/>
    <w:rsid w:val="00D05CA0"/>
    <w:rsid w:val="00D07108"/>
    <w:rsid w:val="00D12AA2"/>
    <w:rsid w:val="00D15466"/>
    <w:rsid w:val="00D26DFE"/>
    <w:rsid w:val="00D4415E"/>
    <w:rsid w:val="00D5061D"/>
    <w:rsid w:val="00D52D88"/>
    <w:rsid w:val="00D5499E"/>
    <w:rsid w:val="00D56275"/>
    <w:rsid w:val="00D60924"/>
    <w:rsid w:val="00D64E35"/>
    <w:rsid w:val="00D65B81"/>
    <w:rsid w:val="00D74C12"/>
    <w:rsid w:val="00D757AB"/>
    <w:rsid w:val="00D77C39"/>
    <w:rsid w:val="00D90A9C"/>
    <w:rsid w:val="00D96601"/>
    <w:rsid w:val="00DA7B02"/>
    <w:rsid w:val="00DB13BF"/>
    <w:rsid w:val="00DB6074"/>
    <w:rsid w:val="00DD0391"/>
    <w:rsid w:val="00DE0C20"/>
    <w:rsid w:val="00E01D16"/>
    <w:rsid w:val="00E10B14"/>
    <w:rsid w:val="00E10B7F"/>
    <w:rsid w:val="00E1574D"/>
    <w:rsid w:val="00E213C2"/>
    <w:rsid w:val="00E23290"/>
    <w:rsid w:val="00E305CF"/>
    <w:rsid w:val="00E3138E"/>
    <w:rsid w:val="00E34738"/>
    <w:rsid w:val="00E354DF"/>
    <w:rsid w:val="00E3790D"/>
    <w:rsid w:val="00E40F80"/>
    <w:rsid w:val="00E42D92"/>
    <w:rsid w:val="00E53391"/>
    <w:rsid w:val="00E53AFD"/>
    <w:rsid w:val="00E576CE"/>
    <w:rsid w:val="00E57B07"/>
    <w:rsid w:val="00E6173F"/>
    <w:rsid w:val="00E73806"/>
    <w:rsid w:val="00E752D0"/>
    <w:rsid w:val="00E8655D"/>
    <w:rsid w:val="00E923F5"/>
    <w:rsid w:val="00E961AB"/>
    <w:rsid w:val="00EA424A"/>
    <w:rsid w:val="00EA51A8"/>
    <w:rsid w:val="00EA6D39"/>
    <w:rsid w:val="00EC08BA"/>
    <w:rsid w:val="00EC0ADD"/>
    <w:rsid w:val="00EC1A53"/>
    <w:rsid w:val="00ED6EDB"/>
    <w:rsid w:val="00EE6C60"/>
    <w:rsid w:val="00EE7BC1"/>
    <w:rsid w:val="00EF4506"/>
    <w:rsid w:val="00F05B7F"/>
    <w:rsid w:val="00F11FF8"/>
    <w:rsid w:val="00F12AC9"/>
    <w:rsid w:val="00F25995"/>
    <w:rsid w:val="00F26524"/>
    <w:rsid w:val="00F41F4E"/>
    <w:rsid w:val="00F42D57"/>
    <w:rsid w:val="00F51541"/>
    <w:rsid w:val="00F67516"/>
    <w:rsid w:val="00F70749"/>
    <w:rsid w:val="00F72179"/>
    <w:rsid w:val="00F7342A"/>
    <w:rsid w:val="00F80A11"/>
    <w:rsid w:val="00F83AA1"/>
    <w:rsid w:val="00F973E8"/>
    <w:rsid w:val="00FA146E"/>
    <w:rsid w:val="00FA32AB"/>
    <w:rsid w:val="00FA7E21"/>
    <w:rsid w:val="00FB58E1"/>
    <w:rsid w:val="00FD3D27"/>
    <w:rsid w:val="00FD401E"/>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799"/>
  <w15:chartTrackingRefBased/>
  <w15:docId w15:val="{2B910010-85D0-4B6A-B73D-47331A4C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04BE"/>
    <w:pPr>
      <w:spacing w:after="0" w:line="276" w:lineRule="auto"/>
    </w:pPr>
    <w:rPr>
      <w:rFonts w:ascii="Arial" w:eastAsia="Arial" w:hAnsi="Arial" w:cs="Arial"/>
      <w:lang w:val="ru" w:eastAsia="ru-RU"/>
    </w:rPr>
  </w:style>
  <w:style w:type="paragraph" w:styleId="1">
    <w:name w:val="heading 1"/>
    <w:basedOn w:val="a"/>
    <w:next w:val="a"/>
    <w:link w:val="10"/>
    <w:rsid w:val="003F04BE"/>
    <w:pPr>
      <w:keepNext/>
      <w:keepLines/>
      <w:spacing w:before="400" w:after="120"/>
      <w:outlineLvl w:val="0"/>
    </w:pPr>
    <w:rPr>
      <w:sz w:val="40"/>
      <w:szCs w:val="40"/>
    </w:rPr>
  </w:style>
  <w:style w:type="paragraph" w:styleId="2">
    <w:name w:val="heading 2"/>
    <w:basedOn w:val="a"/>
    <w:next w:val="a"/>
    <w:link w:val="20"/>
    <w:rsid w:val="003F04BE"/>
    <w:pPr>
      <w:keepNext/>
      <w:keepLines/>
      <w:spacing w:before="360" w:after="120"/>
      <w:outlineLvl w:val="1"/>
    </w:pPr>
    <w:rPr>
      <w:sz w:val="32"/>
      <w:szCs w:val="32"/>
    </w:rPr>
  </w:style>
  <w:style w:type="paragraph" w:styleId="3">
    <w:name w:val="heading 3"/>
    <w:basedOn w:val="a"/>
    <w:next w:val="a"/>
    <w:link w:val="30"/>
    <w:rsid w:val="003F04BE"/>
    <w:pPr>
      <w:keepNext/>
      <w:keepLines/>
      <w:spacing w:before="320" w:after="80"/>
      <w:outlineLvl w:val="2"/>
    </w:pPr>
    <w:rPr>
      <w:color w:val="434343"/>
      <w:sz w:val="28"/>
      <w:szCs w:val="28"/>
    </w:rPr>
  </w:style>
  <w:style w:type="paragraph" w:styleId="4">
    <w:name w:val="heading 4"/>
    <w:basedOn w:val="a"/>
    <w:next w:val="a"/>
    <w:link w:val="40"/>
    <w:rsid w:val="003F04BE"/>
    <w:pPr>
      <w:keepNext/>
      <w:keepLines/>
      <w:spacing w:before="280" w:after="80"/>
      <w:outlineLvl w:val="3"/>
    </w:pPr>
    <w:rPr>
      <w:color w:val="666666"/>
      <w:sz w:val="24"/>
      <w:szCs w:val="24"/>
    </w:rPr>
  </w:style>
  <w:style w:type="paragraph" w:styleId="5">
    <w:name w:val="heading 5"/>
    <w:basedOn w:val="a"/>
    <w:next w:val="a"/>
    <w:link w:val="50"/>
    <w:rsid w:val="003F04BE"/>
    <w:pPr>
      <w:keepNext/>
      <w:keepLines/>
      <w:spacing w:before="240" w:after="80"/>
      <w:outlineLvl w:val="4"/>
    </w:pPr>
    <w:rPr>
      <w:color w:val="666666"/>
    </w:rPr>
  </w:style>
  <w:style w:type="paragraph" w:styleId="6">
    <w:name w:val="heading 6"/>
    <w:basedOn w:val="a"/>
    <w:next w:val="a"/>
    <w:link w:val="60"/>
    <w:rsid w:val="003F04B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04BE"/>
    <w:rPr>
      <w:rFonts w:ascii="Arial" w:eastAsia="Arial" w:hAnsi="Arial" w:cs="Arial"/>
      <w:sz w:val="40"/>
      <w:szCs w:val="40"/>
      <w:lang w:val="ru" w:eastAsia="ru-RU"/>
    </w:rPr>
  </w:style>
  <w:style w:type="character" w:customStyle="1" w:styleId="20">
    <w:name w:val="Заголовок 2 Знак"/>
    <w:basedOn w:val="a0"/>
    <w:link w:val="2"/>
    <w:rsid w:val="003F04BE"/>
    <w:rPr>
      <w:rFonts w:ascii="Arial" w:eastAsia="Arial" w:hAnsi="Arial" w:cs="Arial"/>
      <w:sz w:val="32"/>
      <w:szCs w:val="32"/>
      <w:lang w:val="ru" w:eastAsia="ru-RU"/>
    </w:rPr>
  </w:style>
  <w:style w:type="character" w:customStyle="1" w:styleId="30">
    <w:name w:val="Заголовок 3 Знак"/>
    <w:basedOn w:val="a0"/>
    <w:link w:val="3"/>
    <w:rsid w:val="003F04BE"/>
    <w:rPr>
      <w:rFonts w:ascii="Arial" w:eastAsia="Arial" w:hAnsi="Arial" w:cs="Arial"/>
      <w:color w:val="434343"/>
      <w:sz w:val="28"/>
      <w:szCs w:val="28"/>
      <w:lang w:val="ru" w:eastAsia="ru-RU"/>
    </w:rPr>
  </w:style>
  <w:style w:type="character" w:customStyle="1" w:styleId="40">
    <w:name w:val="Заголовок 4 Знак"/>
    <w:basedOn w:val="a0"/>
    <w:link w:val="4"/>
    <w:rsid w:val="003F04BE"/>
    <w:rPr>
      <w:rFonts w:ascii="Arial" w:eastAsia="Arial" w:hAnsi="Arial" w:cs="Arial"/>
      <w:color w:val="666666"/>
      <w:sz w:val="24"/>
      <w:szCs w:val="24"/>
      <w:lang w:val="ru" w:eastAsia="ru-RU"/>
    </w:rPr>
  </w:style>
  <w:style w:type="character" w:customStyle="1" w:styleId="50">
    <w:name w:val="Заголовок 5 Знак"/>
    <w:basedOn w:val="a0"/>
    <w:link w:val="5"/>
    <w:rsid w:val="003F04BE"/>
    <w:rPr>
      <w:rFonts w:ascii="Arial" w:eastAsia="Arial" w:hAnsi="Arial" w:cs="Arial"/>
      <w:color w:val="666666"/>
      <w:lang w:val="ru" w:eastAsia="ru-RU"/>
    </w:rPr>
  </w:style>
  <w:style w:type="character" w:customStyle="1" w:styleId="60">
    <w:name w:val="Заголовок 6 Знак"/>
    <w:basedOn w:val="a0"/>
    <w:link w:val="6"/>
    <w:rsid w:val="003F04BE"/>
    <w:rPr>
      <w:rFonts w:ascii="Arial" w:eastAsia="Arial" w:hAnsi="Arial" w:cs="Arial"/>
      <w:i/>
      <w:color w:val="666666"/>
      <w:lang w:val="ru" w:eastAsia="ru-RU"/>
    </w:rPr>
  </w:style>
  <w:style w:type="table" w:customStyle="1" w:styleId="TableNormal">
    <w:name w:val="Table Normal"/>
    <w:rsid w:val="003F04BE"/>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3">
    <w:name w:val="Title"/>
    <w:basedOn w:val="a"/>
    <w:next w:val="a"/>
    <w:link w:val="a4"/>
    <w:rsid w:val="003F04BE"/>
    <w:pPr>
      <w:keepNext/>
      <w:keepLines/>
      <w:spacing w:after="60"/>
    </w:pPr>
    <w:rPr>
      <w:sz w:val="52"/>
      <w:szCs w:val="52"/>
    </w:rPr>
  </w:style>
  <w:style w:type="character" w:customStyle="1" w:styleId="a4">
    <w:name w:val="Название Знак"/>
    <w:basedOn w:val="a0"/>
    <w:link w:val="a3"/>
    <w:rsid w:val="003F04BE"/>
    <w:rPr>
      <w:rFonts w:ascii="Arial" w:eastAsia="Arial" w:hAnsi="Arial" w:cs="Arial"/>
      <w:sz w:val="52"/>
      <w:szCs w:val="52"/>
      <w:lang w:val="ru" w:eastAsia="ru-RU"/>
    </w:rPr>
  </w:style>
  <w:style w:type="paragraph" w:styleId="a5">
    <w:name w:val="Subtitle"/>
    <w:basedOn w:val="a"/>
    <w:next w:val="a"/>
    <w:link w:val="a6"/>
    <w:rsid w:val="003F04BE"/>
    <w:pPr>
      <w:keepNext/>
      <w:keepLines/>
      <w:spacing w:after="320"/>
    </w:pPr>
    <w:rPr>
      <w:color w:val="666666"/>
      <w:sz w:val="30"/>
      <w:szCs w:val="30"/>
    </w:rPr>
  </w:style>
  <w:style w:type="character" w:customStyle="1" w:styleId="a6">
    <w:name w:val="Подзаголовок Знак"/>
    <w:basedOn w:val="a0"/>
    <w:link w:val="a5"/>
    <w:rsid w:val="003F04BE"/>
    <w:rPr>
      <w:rFonts w:ascii="Arial" w:eastAsia="Arial" w:hAnsi="Arial" w:cs="Arial"/>
      <w:color w:val="666666"/>
      <w:sz w:val="30"/>
      <w:szCs w:val="30"/>
      <w:lang w:val="ru" w:eastAsia="ru-RU"/>
    </w:rPr>
  </w:style>
  <w:style w:type="paragraph" w:styleId="a7">
    <w:name w:val="annotation text"/>
    <w:basedOn w:val="a"/>
    <w:link w:val="a8"/>
    <w:uiPriority w:val="99"/>
    <w:semiHidden/>
    <w:unhideWhenUsed/>
    <w:rsid w:val="003F04BE"/>
    <w:pPr>
      <w:spacing w:line="240" w:lineRule="auto"/>
    </w:pPr>
    <w:rPr>
      <w:sz w:val="20"/>
      <w:szCs w:val="20"/>
    </w:rPr>
  </w:style>
  <w:style w:type="character" w:customStyle="1" w:styleId="a8">
    <w:name w:val="Текст примечания Знак"/>
    <w:basedOn w:val="a0"/>
    <w:link w:val="a7"/>
    <w:uiPriority w:val="99"/>
    <w:semiHidden/>
    <w:rsid w:val="003F04BE"/>
    <w:rPr>
      <w:rFonts w:ascii="Arial" w:eastAsia="Arial" w:hAnsi="Arial" w:cs="Arial"/>
      <w:sz w:val="20"/>
      <w:szCs w:val="20"/>
      <w:lang w:val="ru" w:eastAsia="ru-RU"/>
    </w:rPr>
  </w:style>
  <w:style w:type="character" w:styleId="a9">
    <w:name w:val="annotation reference"/>
    <w:basedOn w:val="a0"/>
    <w:uiPriority w:val="99"/>
    <w:semiHidden/>
    <w:unhideWhenUsed/>
    <w:rsid w:val="003F04BE"/>
    <w:rPr>
      <w:sz w:val="16"/>
      <w:szCs w:val="16"/>
    </w:rPr>
  </w:style>
  <w:style w:type="paragraph" w:styleId="aa">
    <w:name w:val="Balloon Text"/>
    <w:basedOn w:val="a"/>
    <w:link w:val="ab"/>
    <w:uiPriority w:val="99"/>
    <w:semiHidden/>
    <w:unhideWhenUsed/>
    <w:rsid w:val="003F04BE"/>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04BE"/>
    <w:rPr>
      <w:rFonts w:ascii="Segoe UI" w:eastAsia="Arial" w:hAnsi="Segoe UI" w:cs="Segoe UI"/>
      <w:sz w:val="18"/>
      <w:szCs w:val="18"/>
      <w:lang w:val="ru" w:eastAsia="ru-RU"/>
    </w:rPr>
  </w:style>
  <w:style w:type="paragraph" w:styleId="ac">
    <w:name w:val="footnote text"/>
    <w:basedOn w:val="a"/>
    <w:link w:val="ad"/>
    <w:uiPriority w:val="99"/>
    <w:semiHidden/>
    <w:unhideWhenUsed/>
    <w:rsid w:val="003F04BE"/>
    <w:pPr>
      <w:spacing w:line="240" w:lineRule="auto"/>
    </w:pPr>
    <w:rPr>
      <w:sz w:val="20"/>
      <w:szCs w:val="20"/>
    </w:rPr>
  </w:style>
  <w:style w:type="character" w:customStyle="1" w:styleId="ad">
    <w:name w:val="Текст сноски Знак"/>
    <w:basedOn w:val="a0"/>
    <w:link w:val="ac"/>
    <w:uiPriority w:val="99"/>
    <w:rsid w:val="003F04BE"/>
    <w:rPr>
      <w:rFonts w:ascii="Arial" w:eastAsia="Arial" w:hAnsi="Arial" w:cs="Arial"/>
      <w:sz w:val="20"/>
      <w:szCs w:val="20"/>
      <w:lang w:val="ru" w:eastAsia="ru-RU"/>
    </w:rPr>
  </w:style>
  <w:style w:type="character" w:styleId="ae">
    <w:name w:val="footnote reference"/>
    <w:basedOn w:val="a0"/>
    <w:uiPriority w:val="99"/>
    <w:semiHidden/>
    <w:unhideWhenUsed/>
    <w:rsid w:val="003F04BE"/>
    <w:rPr>
      <w:vertAlign w:val="superscript"/>
    </w:rPr>
  </w:style>
  <w:style w:type="paragraph" w:styleId="af">
    <w:name w:val="List Paragraph"/>
    <w:basedOn w:val="a"/>
    <w:link w:val="af0"/>
    <w:uiPriority w:val="99"/>
    <w:qFormat/>
    <w:rsid w:val="003F04BE"/>
    <w:pPr>
      <w:ind w:left="720"/>
      <w:contextualSpacing/>
    </w:pPr>
  </w:style>
  <w:style w:type="paragraph" w:customStyle="1" w:styleId="11">
    <w:name w:val="Абзац списка1"/>
    <w:basedOn w:val="a"/>
    <w:qFormat/>
    <w:rsid w:val="003F04BE"/>
    <w:pPr>
      <w:spacing w:after="200"/>
      <w:ind w:left="720"/>
      <w:contextualSpacing/>
    </w:pPr>
    <w:rPr>
      <w:rFonts w:ascii="Calibri" w:eastAsia="Times New Roman" w:hAnsi="Calibri" w:cs="Times New Roman"/>
      <w:lang w:val="ru-RU" w:eastAsia="en-US"/>
    </w:rPr>
  </w:style>
  <w:style w:type="table" w:styleId="af1">
    <w:name w:val="Table Grid"/>
    <w:basedOn w:val="a1"/>
    <w:uiPriority w:val="59"/>
    <w:rsid w:val="003F04BE"/>
    <w:pPr>
      <w:spacing w:after="0" w:line="240" w:lineRule="auto"/>
    </w:pPr>
    <w:rPr>
      <w:rFonts w:ascii="Arial" w:eastAsia="Arial" w:hAnsi="Arial" w:cs="Arial"/>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3F04BE"/>
    <w:rPr>
      <w:color w:val="0000FF"/>
      <w:u w:val="single"/>
    </w:rPr>
  </w:style>
  <w:style w:type="paragraph" w:styleId="af3">
    <w:name w:val="header"/>
    <w:basedOn w:val="a"/>
    <w:link w:val="af4"/>
    <w:uiPriority w:val="99"/>
    <w:unhideWhenUsed/>
    <w:rsid w:val="003F04BE"/>
    <w:pPr>
      <w:tabs>
        <w:tab w:val="center" w:pos="4677"/>
        <w:tab w:val="right" w:pos="9355"/>
      </w:tabs>
      <w:spacing w:line="240" w:lineRule="auto"/>
    </w:pPr>
  </w:style>
  <w:style w:type="character" w:customStyle="1" w:styleId="af4">
    <w:name w:val="Верхний колонтитул Знак"/>
    <w:basedOn w:val="a0"/>
    <w:link w:val="af3"/>
    <w:uiPriority w:val="99"/>
    <w:rsid w:val="003F04BE"/>
    <w:rPr>
      <w:rFonts w:ascii="Arial" w:eastAsia="Arial" w:hAnsi="Arial" w:cs="Arial"/>
      <w:lang w:val="ru" w:eastAsia="ru-RU"/>
    </w:rPr>
  </w:style>
  <w:style w:type="paragraph" w:styleId="af5">
    <w:name w:val="footer"/>
    <w:basedOn w:val="a"/>
    <w:link w:val="af6"/>
    <w:uiPriority w:val="99"/>
    <w:unhideWhenUsed/>
    <w:rsid w:val="003F04BE"/>
    <w:pPr>
      <w:tabs>
        <w:tab w:val="center" w:pos="4677"/>
        <w:tab w:val="right" w:pos="9355"/>
      </w:tabs>
      <w:spacing w:line="240" w:lineRule="auto"/>
    </w:pPr>
  </w:style>
  <w:style w:type="character" w:customStyle="1" w:styleId="af6">
    <w:name w:val="Нижний колонтитул Знак"/>
    <w:basedOn w:val="a0"/>
    <w:link w:val="af5"/>
    <w:uiPriority w:val="99"/>
    <w:rsid w:val="003F04BE"/>
    <w:rPr>
      <w:rFonts w:ascii="Arial" w:eastAsia="Arial" w:hAnsi="Arial" w:cs="Arial"/>
      <w:lang w:val="ru" w:eastAsia="ru-RU"/>
    </w:rPr>
  </w:style>
  <w:style w:type="character" w:customStyle="1" w:styleId="bold1">
    <w:name w:val="bold1"/>
    <w:uiPriority w:val="99"/>
    <w:rsid w:val="003F04BE"/>
    <w:rPr>
      <w:b/>
      <w:bCs/>
    </w:rPr>
  </w:style>
  <w:style w:type="paragraph" w:styleId="af7">
    <w:name w:val="annotation subject"/>
    <w:basedOn w:val="a7"/>
    <w:next w:val="a7"/>
    <w:link w:val="af8"/>
    <w:uiPriority w:val="99"/>
    <w:semiHidden/>
    <w:unhideWhenUsed/>
    <w:rsid w:val="003F04BE"/>
    <w:rPr>
      <w:b/>
      <w:bCs/>
    </w:rPr>
  </w:style>
  <w:style w:type="character" w:customStyle="1" w:styleId="af8">
    <w:name w:val="Тема примечания Знак"/>
    <w:basedOn w:val="a8"/>
    <w:link w:val="af7"/>
    <w:uiPriority w:val="99"/>
    <w:semiHidden/>
    <w:rsid w:val="003F04BE"/>
    <w:rPr>
      <w:rFonts w:ascii="Arial" w:eastAsia="Arial" w:hAnsi="Arial" w:cs="Arial"/>
      <w:b/>
      <w:bCs/>
      <w:sz w:val="20"/>
      <w:szCs w:val="20"/>
      <w:lang w:val="ru" w:eastAsia="ru-RU"/>
    </w:rPr>
  </w:style>
  <w:style w:type="character" w:customStyle="1" w:styleId="12">
    <w:name w:val="Текст сноски Знак1"/>
    <w:basedOn w:val="a0"/>
    <w:uiPriority w:val="99"/>
    <w:semiHidden/>
    <w:rsid w:val="00E53391"/>
    <w:rPr>
      <w:rFonts w:ascii="Times New Roman" w:eastAsia="Times New Roman" w:hAnsi="Times New Roman" w:cs="Times New Roman"/>
      <w:sz w:val="20"/>
      <w:szCs w:val="20"/>
      <w:lang w:eastAsia="ru-RU"/>
    </w:rPr>
  </w:style>
  <w:style w:type="character" w:customStyle="1" w:styleId="af0">
    <w:name w:val="Абзац списка Знак"/>
    <w:link w:val="af"/>
    <w:uiPriority w:val="99"/>
    <w:locked/>
    <w:rsid w:val="00E42D92"/>
    <w:rPr>
      <w:rFonts w:ascii="Arial" w:eastAsia="Arial" w:hAnsi="Arial" w:cs="Arial"/>
      <w:lang w:val="ru" w:eastAsia="ru-RU"/>
    </w:rPr>
  </w:style>
  <w:style w:type="paragraph" w:customStyle="1" w:styleId="ConsPlusNormal">
    <w:name w:val="ConsPlusNormal"/>
    <w:rsid w:val="00582FBA"/>
    <w:pPr>
      <w:widowControl w:val="0"/>
      <w:autoSpaceDE w:val="0"/>
      <w:autoSpaceDN w:val="0"/>
      <w:spacing w:after="0" w:line="240" w:lineRule="auto"/>
    </w:pPr>
    <w:rPr>
      <w:rFonts w:ascii="Calibri" w:eastAsia="Times New Roman" w:hAnsi="Calibri" w:cs="Calibri"/>
      <w:szCs w:val="20"/>
      <w:lang w:eastAsia="ru-RU"/>
    </w:rPr>
  </w:style>
  <w:style w:type="table" w:customStyle="1" w:styleId="21">
    <w:name w:val="Сетка таблицы2"/>
    <w:basedOn w:val="a1"/>
    <w:next w:val="af1"/>
    <w:uiPriority w:val="59"/>
    <w:rsid w:val="007A518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EA51A8"/>
    <w:pPr>
      <w:widowControl w:val="0"/>
      <w:spacing w:line="240" w:lineRule="auto"/>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8784">
      <w:bodyDiv w:val="1"/>
      <w:marLeft w:val="0"/>
      <w:marRight w:val="0"/>
      <w:marTop w:val="0"/>
      <w:marBottom w:val="0"/>
      <w:divBdr>
        <w:top w:val="none" w:sz="0" w:space="0" w:color="auto"/>
        <w:left w:val="none" w:sz="0" w:space="0" w:color="auto"/>
        <w:bottom w:val="none" w:sz="0" w:space="0" w:color="auto"/>
        <w:right w:val="none" w:sz="0" w:space="0" w:color="auto"/>
      </w:divBdr>
    </w:div>
    <w:div w:id="265357086">
      <w:bodyDiv w:val="1"/>
      <w:marLeft w:val="0"/>
      <w:marRight w:val="0"/>
      <w:marTop w:val="0"/>
      <w:marBottom w:val="0"/>
      <w:divBdr>
        <w:top w:val="none" w:sz="0" w:space="0" w:color="auto"/>
        <w:left w:val="none" w:sz="0" w:space="0" w:color="auto"/>
        <w:bottom w:val="none" w:sz="0" w:space="0" w:color="auto"/>
        <w:right w:val="none" w:sz="0" w:space="0" w:color="auto"/>
      </w:divBdr>
    </w:div>
    <w:div w:id="268784441">
      <w:bodyDiv w:val="1"/>
      <w:marLeft w:val="0"/>
      <w:marRight w:val="0"/>
      <w:marTop w:val="0"/>
      <w:marBottom w:val="0"/>
      <w:divBdr>
        <w:top w:val="none" w:sz="0" w:space="0" w:color="auto"/>
        <w:left w:val="none" w:sz="0" w:space="0" w:color="auto"/>
        <w:bottom w:val="none" w:sz="0" w:space="0" w:color="auto"/>
        <w:right w:val="none" w:sz="0" w:space="0" w:color="auto"/>
      </w:divBdr>
    </w:div>
    <w:div w:id="323970888">
      <w:bodyDiv w:val="1"/>
      <w:marLeft w:val="0"/>
      <w:marRight w:val="0"/>
      <w:marTop w:val="0"/>
      <w:marBottom w:val="0"/>
      <w:divBdr>
        <w:top w:val="none" w:sz="0" w:space="0" w:color="auto"/>
        <w:left w:val="none" w:sz="0" w:space="0" w:color="auto"/>
        <w:bottom w:val="none" w:sz="0" w:space="0" w:color="auto"/>
        <w:right w:val="none" w:sz="0" w:space="0" w:color="auto"/>
      </w:divBdr>
    </w:div>
    <w:div w:id="456334639">
      <w:bodyDiv w:val="1"/>
      <w:marLeft w:val="0"/>
      <w:marRight w:val="0"/>
      <w:marTop w:val="0"/>
      <w:marBottom w:val="0"/>
      <w:divBdr>
        <w:top w:val="none" w:sz="0" w:space="0" w:color="auto"/>
        <w:left w:val="none" w:sz="0" w:space="0" w:color="auto"/>
        <w:bottom w:val="none" w:sz="0" w:space="0" w:color="auto"/>
        <w:right w:val="none" w:sz="0" w:space="0" w:color="auto"/>
      </w:divBdr>
    </w:div>
    <w:div w:id="505051396">
      <w:bodyDiv w:val="1"/>
      <w:marLeft w:val="0"/>
      <w:marRight w:val="0"/>
      <w:marTop w:val="0"/>
      <w:marBottom w:val="0"/>
      <w:divBdr>
        <w:top w:val="none" w:sz="0" w:space="0" w:color="auto"/>
        <w:left w:val="none" w:sz="0" w:space="0" w:color="auto"/>
        <w:bottom w:val="none" w:sz="0" w:space="0" w:color="auto"/>
        <w:right w:val="none" w:sz="0" w:space="0" w:color="auto"/>
      </w:divBdr>
    </w:div>
    <w:div w:id="546528309">
      <w:bodyDiv w:val="1"/>
      <w:marLeft w:val="0"/>
      <w:marRight w:val="0"/>
      <w:marTop w:val="0"/>
      <w:marBottom w:val="0"/>
      <w:divBdr>
        <w:top w:val="none" w:sz="0" w:space="0" w:color="auto"/>
        <w:left w:val="none" w:sz="0" w:space="0" w:color="auto"/>
        <w:bottom w:val="none" w:sz="0" w:space="0" w:color="auto"/>
        <w:right w:val="none" w:sz="0" w:space="0" w:color="auto"/>
      </w:divBdr>
    </w:div>
    <w:div w:id="620965515">
      <w:bodyDiv w:val="1"/>
      <w:marLeft w:val="0"/>
      <w:marRight w:val="0"/>
      <w:marTop w:val="0"/>
      <w:marBottom w:val="0"/>
      <w:divBdr>
        <w:top w:val="none" w:sz="0" w:space="0" w:color="auto"/>
        <w:left w:val="none" w:sz="0" w:space="0" w:color="auto"/>
        <w:bottom w:val="none" w:sz="0" w:space="0" w:color="auto"/>
        <w:right w:val="none" w:sz="0" w:space="0" w:color="auto"/>
      </w:divBdr>
    </w:div>
    <w:div w:id="812403802">
      <w:bodyDiv w:val="1"/>
      <w:marLeft w:val="0"/>
      <w:marRight w:val="0"/>
      <w:marTop w:val="0"/>
      <w:marBottom w:val="0"/>
      <w:divBdr>
        <w:top w:val="none" w:sz="0" w:space="0" w:color="auto"/>
        <w:left w:val="none" w:sz="0" w:space="0" w:color="auto"/>
        <w:bottom w:val="none" w:sz="0" w:space="0" w:color="auto"/>
        <w:right w:val="none" w:sz="0" w:space="0" w:color="auto"/>
      </w:divBdr>
    </w:div>
    <w:div w:id="865679307">
      <w:bodyDiv w:val="1"/>
      <w:marLeft w:val="0"/>
      <w:marRight w:val="0"/>
      <w:marTop w:val="0"/>
      <w:marBottom w:val="0"/>
      <w:divBdr>
        <w:top w:val="none" w:sz="0" w:space="0" w:color="auto"/>
        <w:left w:val="none" w:sz="0" w:space="0" w:color="auto"/>
        <w:bottom w:val="none" w:sz="0" w:space="0" w:color="auto"/>
        <w:right w:val="none" w:sz="0" w:space="0" w:color="auto"/>
      </w:divBdr>
    </w:div>
    <w:div w:id="911236447">
      <w:bodyDiv w:val="1"/>
      <w:marLeft w:val="0"/>
      <w:marRight w:val="0"/>
      <w:marTop w:val="0"/>
      <w:marBottom w:val="0"/>
      <w:divBdr>
        <w:top w:val="none" w:sz="0" w:space="0" w:color="auto"/>
        <w:left w:val="none" w:sz="0" w:space="0" w:color="auto"/>
        <w:bottom w:val="none" w:sz="0" w:space="0" w:color="auto"/>
        <w:right w:val="none" w:sz="0" w:space="0" w:color="auto"/>
      </w:divBdr>
    </w:div>
    <w:div w:id="915748046">
      <w:bodyDiv w:val="1"/>
      <w:marLeft w:val="0"/>
      <w:marRight w:val="0"/>
      <w:marTop w:val="0"/>
      <w:marBottom w:val="0"/>
      <w:divBdr>
        <w:top w:val="none" w:sz="0" w:space="0" w:color="auto"/>
        <w:left w:val="none" w:sz="0" w:space="0" w:color="auto"/>
        <w:bottom w:val="none" w:sz="0" w:space="0" w:color="auto"/>
        <w:right w:val="none" w:sz="0" w:space="0" w:color="auto"/>
      </w:divBdr>
    </w:div>
    <w:div w:id="992872914">
      <w:bodyDiv w:val="1"/>
      <w:marLeft w:val="0"/>
      <w:marRight w:val="0"/>
      <w:marTop w:val="0"/>
      <w:marBottom w:val="0"/>
      <w:divBdr>
        <w:top w:val="none" w:sz="0" w:space="0" w:color="auto"/>
        <w:left w:val="none" w:sz="0" w:space="0" w:color="auto"/>
        <w:bottom w:val="none" w:sz="0" w:space="0" w:color="auto"/>
        <w:right w:val="none" w:sz="0" w:space="0" w:color="auto"/>
      </w:divBdr>
    </w:div>
    <w:div w:id="1192721630">
      <w:bodyDiv w:val="1"/>
      <w:marLeft w:val="0"/>
      <w:marRight w:val="0"/>
      <w:marTop w:val="0"/>
      <w:marBottom w:val="0"/>
      <w:divBdr>
        <w:top w:val="none" w:sz="0" w:space="0" w:color="auto"/>
        <w:left w:val="none" w:sz="0" w:space="0" w:color="auto"/>
        <w:bottom w:val="none" w:sz="0" w:space="0" w:color="auto"/>
        <w:right w:val="none" w:sz="0" w:space="0" w:color="auto"/>
      </w:divBdr>
    </w:div>
    <w:div w:id="1209880406">
      <w:bodyDiv w:val="1"/>
      <w:marLeft w:val="0"/>
      <w:marRight w:val="0"/>
      <w:marTop w:val="0"/>
      <w:marBottom w:val="0"/>
      <w:divBdr>
        <w:top w:val="none" w:sz="0" w:space="0" w:color="auto"/>
        <w:left w:val="none" w:sz="0" w:space="0" w:color="auto"/>
        <w:bottom w:val="none" w:sz="0" w:space="0" w:color="auto"/>
        <w:right w:val="none" w:sz="0" w:space="0" w:color="auto"/>
      </w:divBdr>
    </w:div>
    <w:div w:id="1257444918">
      <w:bodyDiv w:val="1"/>
      <w:marLeft w:val="0"/>
      <w:marRight w:val="0"/>
      <w:marTop w:val="0"/>
      <w:marBottom w:val="0"/>
      <w:divBdr>
        <w:top w:val="none" w:sz="0" w:space="0" w:color="auto"/>
        <w:left w:val="none" w:sz="0" w:space="0" w:color="auto"/>
        <w:bottom w:val="none" w:sz="0" w:space="0" w:color="auto"/>
        <w:right w:val="none" w:sz="0" w:space="0" w:color="auto"/>
      </w:divBdr>
    </w:div>
    <w:div w:id="1342706447">
      <w:bodyDiv w:val="1"/>
      <w:marLeft w:val="0"/>
      <w:marRight w:val="0"/>
      <w:marTop w:val="0"/>
      <w:marBottom w:val="0"/>
      <w:divBdr>
        <w:top w:val="none" w:sz="0" w:space="0" w:color="auto"/>
        <w:left w:val="none" w:sz="0" w:space="0" w:color="auto"/>
        <w:bottom w:val="none" w:sz="0" w:space="0" w:color="auto"/>
        <w:right w:val="none" w:sz="0" w:space="0" w:color="auto"/>
      </w:divBdr>
    </w:div>
    <w:div w:id="1385525147">
      <w:bodyDiv w:val="1"/>
      <w:marLeft w:val="0"/>
      <w:marRight w:val="0"/>
      <w:marTop w:val="0"/>
      <w:marBottom w:val="0"/>
      <w:divBdr>
        <w:top w:val="none" w:sz="0" w:space="0" w:color="auto"/>
        <w:left w:val="none" w:sz="0" w:space="0" w:color="auto"/>
        <w:bottom w:val="none" w:sz="0" w:space="0" w:color="auto"/>
        <w:right w:val="none" w:sz="0" w:space="0" w:color="auto"/>
      </w:divBdr>
    </w:div>
    <w:div w:id="1772967616">
      <w:bodyDiv w:val="1"/>
      <w:marLeft w:val="0"/>
      <w:marRight w:val="0"/>
      <w:marTop w:val="0"/>
      <w:marBottom w:val="0"/>
      <w:divBdr>
        <w:top w:val="none" w:sz="0" w:space="0" w:color="auto"/>
        <w:left w:val="none" w:sz="0" w:space="0" w:color="auto"/>
        <w:bottom w:val="none" w:sz="0" w:space="0" w:color="auto"/>
        <w:right w:val="none" w:sz="0" w:space="0" w:color="auto"/>
      </w:divBdr>
    </w:div>
    <w:div w:id="21288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u.ru/openuniversity/documents/ustav-spbgu" TargetMode="External"/><Relationship Id="rId13" Type="http://schemas.openxmlformats.org/officeDocument/2006/relationships/hyperlink" Target="https://minjust.consultant.ru/documents/17381" TargetMode="External"/><Relationship Id="rId18" Type="http://schemas.openxmlformats.org/officeDocument/2006/relationships/hyperlink" Target="http://lib.law.spbu.ru/ElDatabases" TargetMode="External"/><Relationship Id="rId26" Type="http://schemas.openxmlformats.org/officeDocument/2006/relationships/hyperlink" Target="http://profstandart.rosmintrud.ru" TargetMode="External"/><Relationship Id="rId3" Type="http://schemas.openxmlformats.org/officeDocument/2006/relationships/styles" Target="styles.xml"/><Relationship Id="rId21" Type="http://schemas.openxmlformats.org/officeDocument/2006/relationships/hyperlink" Target="http://www.library.spbu.ru/cgi-bin/irbis64r/cgiirbis_64.exe?C21COM=F&amp;I21DBN=IBIS&amp;P21DBN=IBIS" TargetMode="External"/><Relationship Id="rId7" Type="http://schemas.openxmlformats.org/officeDocument/2006/relationships/endnotes" Target="endnotes.xml"/><Relationship Id="rId12" Type="http://schemas.openxmlformats.org/officeDocument/2006/relationships/hyperlink" Target="https://spbu.ru/openuniversity/documents/o-praktike-obuchayushchihsya-po-osnovnym-obrazovatelnym-programmam-vysshego" TargetMode="External"/><Relationship Id="rId17" Type="http://schemas.openxmlformats.org/officeDocument/2006/relationships/hyperlink" Target="http://cufts.library.spbu.ru/CRDB/SPBGU/browse/facets/subject/28" TargetMode="External"/><Relationship Id="rId25" Type="http://schemas.openxmlformats.org/officeDocument/2006/relationships/hyperlink" Target="https://spbu.ru/studentam/praktika" TargetMode="External"/><Relationship Id="rId2" Type="http://schemas.openxmlformats.org/officeDocument/2006/relationships/numbering" Target="numbering.xml"/><Relationship Id="rId16" Type="http://schemas.openxmlformats.org/officeDocument/2006/relationships/hyperlink" Target="http://profstandart.rosmintrud.ru" TargetMode="External"/><Relationship Id="rId20" Type="http://schemas.openxmlformats.org/officeDocument/2006/relationships/hyperlink" Target="http://www.library.spbu.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u.ru/openuniversity/documents/ustav-spbgu" TargetMode="External"/><Relationship Id="rId24" Type="http://schemas.openxmlformats.org/officeDocument/2006/relationships/hyperlink" Target="https://law.spbu.ru/education/pract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bu.ru/studentam/praktika" TargetMode="External"/><Relationship Id="rId23" Type="http://schemas.openxmlformats.org/officeDocument/2006/relationships/hyperlink" Target="http://cufts.library.spbu.ru/CRDB/SPBGU/browse?name=rures&amp;resource_type=8" TargetMode="External"/><Relationship Id="rId28" Type="http://schemas.openxmlformats.org/officeDocument/2006/relationships/hyperlink" Target="http://lib.law.spbu.ru/ElDatabases" TargetMode="External"/><Relationship Id="rId10" Type="http://schemas.openxmlformats.org/officeDocument/2006/relationships/hyperlink" Target="https://minjust.consultant.ru/documents/17381" TargetMode="External"/><Relationship Id="rId19" Type="http://schemas.openxmlformats.org/officeDocument/2006/relationships/hyperlink" Target="https://student2.consultant.ru/cgi/online.cgi?req=home;rnd=0.624781558149971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bu.ru/openuniversity/documents/o-praktike-obuchayushchihsya-po-osnovnym-obrazovatelnym-programmam-0" TargetMode="External"/><Relationship Id="rId14" Type="http://schemas.openxmlformats.org/officeDocument/2006/relationships/hyperlink" Target="https://law.spbu.ru/education/practice/" TargetMode="External"/><Relationship Id="rId22" Type="http://schemas.openxmlformats.org/officeDocument/2006/relationships/hyperlink" Target="http://cufts.library.spbu.ru/CRDB/SPBGU/" TargetMode="External"/><Relationship Id="rId27" Type="http://schemas.openxmlformats.org/officeDocument/2006/relationships/hyperlink" Target="http://cufts.library.spbu.ru/CRDB/SPBGU/browse/facets/subject/2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A099-DA01-4AD4-9D10-AE3774CA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18109</Words>
  <Characters>103225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dc:creator>
  <cp:keywords/>
  <dc:description/>
  <cp:lastModifiedBy>Тостаева Валентина Сергеевна</cp:lastModifiedBy>
  <cp:revision>17</cp:revision>
  <dcterms:created xsi:type="dcterms:W3CDTF">2022-07-27T19:03:00Z</dcterms:created>
  <dcterms:modified xsi:type="dcterms:W3CDTF">2022-07-29T13:34:00Z</dcterms:modified>
</cp:coreProperties>
</file>