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125" w:rsidRDefault="00D20125">
      <w:pPr>
        <w:jc w:val="right"/>
      </w:pPr>
    </w:p>
    <w:p w:rsidR="00335400" w:rsidRDefault="00335400">
      <w:pPr>
        <w:jc w:val="right"/>
      </w:pPr>
    </w:p>
    <w:p w:rsidR="00335400" w:rsidRDefault="00335400">
      <w:pPr>
        <w:jc w:val="right"/>
      </w:pPr>
    </w:p>
    <w:p w:rsidR="00D20125" w:rsidRDefault="006E1A50">
      <w:pPr>
        <w:jc w:val="right"/>
      </w:pPr>
      <w:r>
        <w:rPr>
          <w:rFonts w:ascii="Times New Roman" w:hAnsi="Times New Roman" w:cs="Times New Roman"/>
        </w:rPr>
        <w:t xml:space="preserve"> </w:t>
      </w:r>
    </w:p>
    <w:p w:rsidR="00D20125" w:rsidRDefault="006E1A50">
      <w:pPr>
        <w:jc w:val="center"/>
      </w:pPr>
      <w:r>
        <w:rPr>
          <w:rFonts w:ascii="Times New Roman" w:hAnsi="Times New Roman" w:cs="Times New Roman"/>
          <w:b/>
        </w:rPr>
        <w:t>Санкт-Петербургский государственный университет</w:t>
      </w:r>
    </w:p>
    <w:p w:rsidR="00D20125" w:rsidRDefault="00D20125">
      <w:pPr>
        <w:jc w:val="center"/>
      </w:pPr>
    </w:p>
    <w:p w:rsidR="00D20125" w:rsidRDefault="006E1A50">
      <w:pPr>
        <w:jc w:val="center"/>
      </w:pPr>
      <w:r>
        <w:rPr>
          <w:rFonts w:ascii="Times New Roman" w:hAnsi="Times New Roman" w:cs="Times New Roman"/>
          <w:b/>
        </w:rPr>
        <w:t xml:space="preserve"> </w:t>
      </w:r>
    </w:p>
    <w:p w:rsidR="00D20125" w:rsidRDefault="006E1A50" w:rsidP="004F2B9C">
      <w:pPr>
        <w:jc w:val="center"/>
      </w:pPr>
      <w:r>
        <w:rPr>
          <w:rFonts w:ascii="Times New Roman" w:hAnsi="Times New Roman" w:cs="Times New Roman"/>
          <w:b/>
        </w:rPr>
        <w:br/>
      </w:r>
    </w:p>
    <w:p w:rsidR="004F2B9C" w:rsidRDefault="006E1A50" w:rsidP="004F2B9C">
      <w:pPr>
        <w:jc w:val="center"/>
        <w:rPr>
          <w:rFonts w:ascii="Times New Roman" w:hAnsi="Times New Roman" w:cs="Times New Roman"/>
          <w:b/>
        </w:rPr>
      </w:pPr>
      <w:r>
        <w:rPr>
          <w:rFonts w:ascii="Times New Roman" w:hAnsi="Times New Roman" w:cs="Times New Roman"/>
          <w:b/>
        </w:rPr>
        <w:t xml:space="preserve">П Р О Г Р А М </w:t>
      </w:r>
      <w:proofErr w:type="spellStart"/>
      <w:r>
        <w:rPr>
          <w:rFonts w:ascii="Times New Roman" w:hAnsi="Times New Roman" w:cs="Times New Roman"/>
          <w:b/>
        </w:rPr>
        <w:t>М</w:t>
      </w:r>
      <w:proofErr w:type="spellEnd"/>
      <w:r>
        <w:rPr>
          <w:rFonts w:ascii="Times New Roman" w:hAnsi="Times New Roman" w:cs="Times New Roman"/>
          <w:b/>
        </w:rPr>
        <w:t xml:space="preserve"> А</w:t>
      </w:r>
    </w:p>
    <w:p w:rsidR="00D20125" w:rsidRDefault="004F2B9C" w:rsidP="004F2B9C">
      <w:pPr>
        <w:jc w:val="center"/>
        <w:rPr>
          <w:rFonts w:ascii="Times New Roman" w:hAnsi="Times New Roman" w:cs="Times New Roman"/>
          <w:b/>
        </w:rPr>
      </w:pPr>
      <w:r>
        <w:rPr>
          <w:rFonts w:ascii="Times New Roman" w:hAnsi="Times New Roman" w:cs="Times New Roman"/>
          <w:b/>
        </w:rPr>
        <w:t>аттес</w:t>
      </w:r>
      <w:r w:rsidR="00A34924">
        <w:rPr>
          <w:rFonts w:ascii="Times New Roman" w:hAnsi="Times New Roman" w:cs="Times New Roman"/>
          <w:b/>
        </w:rPr>
        <w:t>тационных испытаний по переводу и восстановлению</w:t>
      </w:r>
    </w:p>
    <w:p w:rsidR="007B0BEB" w:rsidRPr="004F2B9C" w:rsidRDefault="004F2B9C" w:rsidP="004F2B9C">
      <w:pPr>
        <w:jc w:val="center"/>
        <w:rPr>
          <w:rFonts w:ascii="Times New Roman" w:hAnsi="Times New Roman" w:cs="Times New Roman"/>
        </w:rPr>
      </w:pPr>
      <w:r>
        <w:rPr>
          <w:rFonts w:ascii="Times New Roman" w:hAnsi="Times New Roman" w:cs="Times New Roman"/>
          <w:b/>
        </w:rPr>
        <w:t xml:space="preserve">по </w:t>
      </w:r>
      <w:r w:rsidRPr="004F2B9C">
        <w:rPr>
          <w:rFonts w:ascii="Times New Roman" w:hAnsi="Times New Roman" w:cs="Times New Roman"/>
          <w:b/>
        </w:rPr>
        <w:t>дисциплине «</w:t>
      </w:r>
      <w:r w:rsidR="007B0BEB" w:rsidRPr="004F2B9C">
        <w:rPr>
          <w:rFonts w:ascii="Times New Roman" w:hAnsi="Times New Roman" w:cs="Times New Roman"/>
          <w:b/>
        </w:rPr>
        <w:t>Проблемы теории права и государства</w:t>
      </w:r>
      <w:r w:rsidRPr="004F2B9C">
        <w:rPr>
          <w:rFonts w:ascii="Times New Roman" w:hAnsi="Times New Roman" w:cs="Times New Roman"/>
          <w:b/>
        </w:rPr>
        <w:t>»</w:t>
      </w:r>
    </w:p>
    <w:p w:rsidR="0008114C" w:rsidRPr="00F317BE" w:rsidRDefault="0008114C" w:rsidP="007B0BEB">
      <w:pPr>
        <w:pStyle w:val="82"/>
        <w:shd w:val="clear" w:color="auto" w:fill="auto"/>
        <w:spacing w:after="308" w:line="210" w:lineRule="exact"/>
        <w:ind w:firstLine="0"/>
        <w:rPr>
          <w:color w:val="333333"/>
          <w:sz w:val="24"/>
          <w:szCs w:val="24"/>
          <w:shd w:val="clear" w:color="auto" w:fill="FFFFFF"/>
        </w:rPr>
      </w:pPr>
    </w:p>
    <w:p w:rsidR="007B0BEB" w:rsidRPr="004F2B9C" w:rsidRDefault="0008114C" w:rsidP="007B0BEB">
      <w:pPr>
        <w:pStyle w:val="82"/>
        <w:shd w:val="clear" w:color="auto" w:fill="auto"/>
        <w:spacing w:after="308" w:line="210" w:lineRule="exact"/>
        <w:ind w:firstLine="0"/>
        <w:rPr>
          <w:sz w:val="24"/>
          <w:szCs w:val="24"/>
          <w:lang w:val="en-US"/>
        </w:rPr>
      </w:pPr>
      <w:r>
        <w:rPr>
          <w:color w:val="333333"/>
          <w:sz w:val="24"/>
          <w:szCs w:val="24"/>
          <w:shd w:val="clear" w:color="auto" w:fill="FFFFFF"/>
          <w:lang w:val="en-US"/>
        </w:rPr>
        <w:t>Problems of Theory of Law and S</w:t>
      </w:r>
      <w:r w:rsidR="007B0BEB" w:rsidRPr="004F2B9C">
        <w:rPr>
          <w:color w:val="333333"/>
          <w:sz w:val="24"/>
          <w:szCs w:val="24"/>
          <w:shd w:val="clear" w:color="auto" w:fill="FFFFFF"/>
          <w:lang w:val="en-US"/>
        </w:rPr>
        <w:t>tate</w:t>
      </w:r>
    </w:p>
    <w:p w:rsidR="00D20125" w:rsidRPr="004F2B9C" w:rsidRDefault="006E1A50">
      <w:pPr>
        <w:jc w:val="center"/>
        <w:rPr>
          <w:rFonts w:ascii="Times New Roman" w:hAnsi="Times New Roman" w:cs="Times New Roman"/>
          <w:lang w:val="en-US"/>
        </w:rPr>
      </w:pPr>
      <w:r w:rsidRPr="004F2B9C">
        <w:rPr>
          <w:rFonts w:ascii="Times New Roman" w:hAnsi="Times New Roman" w:cs="Times New Roman"/>
          <w:lang w:val="en-US"/>
        </w:rPr>
        <w:br/>
      </w:r>
    </w:p>
    <w:p w:rsidR="00D20125" w:rsidRDefault="006E1A50">
      <w:pPr>
        <w:jc w:val="center"/>
      </w:pPr>
      <w:r>
        <w:rPr>
          <w:rFonts w:ascii="Times New Roman" w:hAnsi="Times New Roman" w:cs="Times New Roman"/>
          <w:b/>
        </w:rPr>
        <w:t>Язык(и) обучения</w:t>
      </w:r>
    </w:p>
    <w:p w:rsidR="00D20125" w:rsidRDefault="006E1A50">
      <w:pPr>
        <w:jc w:val="center"/>
      </w:pPr>
      <w:r>
        <w:rPr>
          <w:rFonts w:ascii="Times New Roman" w:hAnsi="Times New Roman" w:cs="Times New Roman"/>
          <w:b/>
        </w:rPr>
        <w:t xml:space="preserve"> </w:t>
      </w:r>
    </w:p>
    <w:p w:rsidR="00D20125" w:rsidRDefault="006E1A50">
      <w:pPr>
        <w:jc w:val="center"/>
      </w:pPr>
      <w:r>
        <w:rPr>
          <w:rFonts w:ascii="Times New Roman" w:hAnsi="Times New Roman" w:cs="Times New Roman"/>
        </w:rPr>
        <w:t>русский</w:t>
      </w:r>
    </w:p>
    <w:p w:rsidR="00D20125" w:rsidRDefault="00D20125"/>
    <w:p w:rsidR="00D20125" w:rsidRDefault="00D20125"/>
    <w:p w:rsidR="00D20125" w:rsidRPr="00D046CA" w:rsidRDefault="006E1A50">
      <w:pPr>
        <w:jc w:val="right"/>
      </w:pPr>
      <w:r>
        <w:rPr>
          <w:rFonts w:ascii="Times New Roman" w:hAnsi="Times New Roman" w:cs="Times New Roman"/>
        </w:rPr>
        <w:t>Тру</w:t>
      </w:r>
      <w:r w:rsidR="00CA20E5">
        <w:rPr>
          <w:rFonts w:ascii="Times New Roman" w:hAnsi="Times New Roman" w:cs="Times New Roman"/>
        </w:rPr>
        <w:t xml:space="preserve">доемкость в зачетных единицах: </w:t>
      </w:r>
    </w:p>
    <w:p w:rsidR="00D20125" w:rsidRDefault="006E1A50">
      <w:r>
        <w:rPr>
          <w:rFonts w:ascii="Times New Roman" w:hAnsi="Times New Roman" w:cs="Times New Roman"/>
        </w:rPr>
        <w:t xml:space="preserve"> </w:t>
      </w:r>
    </w:p>
    <w:p w:rsidR="00D20125" w:rsidRPr="004F2B9C" w:rsidRDefault="006E1A50">
      <w:pPr>
        <w:jc w:val="right"/>
      </w:pPr>
      <w:r>
        <w:rPr>
          <w:rFonts w:ascii="Times New Roman" w:hAnsi="Times New Roman" w:cs="Times New Roman"/>
        </w:rPr>
        <w:t xml:space="preserve">Регистрационный номер рабочей программы: </w:t>
      </w:r>
    </w:p>
    <w:p w:rsidR="00D20125" w:rsidRDefault="006E1A50">
      <w:pPr>
        <w:rPr>
          <w:rFonts w:ascii="Times New Roman" w:hAnsi="Times New Roman" w:cs="Times New Roman"/>
        </w:rPr>
      </w:pPr>
      <w:r>
        <w:rPr>
          <w:rFonts w:ascii="Times New Roman" w:hAnsi="Times New Roman" w:cs="Times New Roman"/>
        </w:rPr>
        <w:t xml:space="preserve"> </w:t>
      </w: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Pr>
        <w:rPr>
          <w:rFonts w:ascii="Times New Roman" w:hAnsi="Times New Roman" w:cs="Times New Roman"/>
        </w:rPr>
      </w:pPr>
    </w:p>
    <w:p w:rsidR="00856046" w:rsidRDefault="00856046"/>
    <w:p w:rsidR="00D20125" w:rsidRDefault="006E1A50">
      <w:pPr>
        <w:jc w:val="center"/>
      </w:pPr>
      <w:r>
        <w:rPr>
          <w:rFonts w:ascii="Times New Roman" w:hAnsi="Times New Roman" w:cs="Times New Roman"/>
        </w:rPr>
        <w:t>Санкт-Петербург</w:t>
      </w:r>
    </w:p>
    <w:p w:rsidR="00D20125" w:rsidRPr="00856046" w:rsidRDefault="00527313">
      <w:pPr>
        <w:jc w:val="center"/>
      </w:pPr>
      <w:r w:rsidRPr="001B4641">
        <w:rPr>
          <w:rFonts w:ascii="Times New Roman" w:hAnsi="Times New Roman" w:cs="Times New Roman"/>
        </w:rPr>
        <w:t>20</w:t>
      </w:r>
      <w:r w:rsidR="00BB283B" w:rsidRPr="001B4641">
        <w:rPr>
          <w:rFonts w:ascii="Times New Roman" w:hAnsi="Times New Roman" w:cs="Times New Roman"/>
        </w:rPr>
        <w:t>2</w:t>
      </w:r>
      <w:r w:rsidR="007D2732">
        <w:rPr>
          <w:rFonts w:ascii="Times New Roman" w:hAnsi="Times New Roman" w:cs="Times New Roman"/>
        </w:rPr>
        <w:t>4</w:t>
      </w:r>
    </w:p>
    <w:p w:rsidR="00D20125" w:rsidRDefault="006E1A50">
      <w:r>
        <w:br w:type="page"/>
      </w:r>
    </w:p>
    <w:p w:rsidR="007B0BEB" w:rsidRPr="007B0BEB" w:rsidRDefault="006E1A50" w:rsidP="007B0BEB">
      <w:pPr>
        <w:pStyle w:val="82"/>
        <w:shd w:val="clear" w:color="auto" w:fill="auto"/>
        <w:spacing w:after="23" w:line="210" w:lineRule="exact"/>
        <w:ind w:firstLine="0"/>
        <w:jc w:val="left"/>
        <w:rPr>
          <w:sz w:val="24"/>
          <w:szCs w:val="24"/>
        </w:rPr>
      </w:pPr>
      <w:r>
        <w:rPr>
          <w:b/>
        </w:rPr>
        <w:lastRenderedPageBreak/>
        <w:t>Раздел 1.</w:t>
      </w:r>
      <w:r>
        <w:rPr>
          <w:b/>
        </w:rPr>
        <w:tab/>
        <w:t xml:space="preserve">Характеристики </w:t>
      </w:r>
      <w:r w:rsidR="007B0BEB" w:rsidRPr="007B0BEB">
        <w:rPr>
          <w:b/>
          <w:sz w:val="24"/>
          <w:szCs w:val="24"/>
        </w:rPr>
        <w:t xml:space="preserve">аттестационных </w:t>
      </w:r>
      <w:r w:rsidR="007B0BEB">
        <w:rPr>
          <w:b/>
          <w:sz w:val="24"/>
          <w:szCs w:val="24"/>
        </w:rPr>
        <w:t>испытаний</w:t>
      </w:r>
      <w:r w:rsidR="007B0BEB" w:rsidRPr="007B0BEB">
        <w:rPr>
          <w:b/>
          <w:sz w:val="24"/>
          <w:szCs w:val="24"/>
        </w:rPr>
        <w:t xml:space="preserve"> по дисциплине</w:t>
      </w:r>
    </w:p>
    <w:p w:rsidR="00D20125" w:rsidRDefault="006E1A50">
      <w:r>
        <w:rPr>
          <w:rFonts w:ascii="Times New Roman" w:hAnsi="Times New Roman" w:cs="Times New Roman"/>
          <w:b/>
        </w:rPr>
        <w:t>1.1.</w:t>
      </w:r>
      <w:r>
        <w:rPr>
          <w:rFonts w:ascii="Times New Roman" w:hAnsi="Times New Roman" w:cs="Times New Roman"/>
          <w:b/>
        </w:rPr>
        <w:tab/>
        <w:t>Цел</w:t>
      </w:r>
      <w:r w:rsidR="007B0BEB">
        <w:rPr>
          <w:rFonts w:ascii="Times New Roman" w:hAnsi="Times New Roman" w:cs="Times New Roman"/>
          <w:b/>
        </w:rPr>
        <w:t>ь</w:t>
      </w:r>
      <w:r>
        <w:rPr>
          <w:rFonts w:ascii="Times New Roman" w:hAnsi="Times New Roman" w:cs="Times New Roman"/>
          <w:b/>
        </w:rPr>
        <w:t xml:space="preserve"> </w:t>
      </w:r>
      <w:r w:rsidR="007B0BEB">
        <w:rPr>
          <w:rFonts w:ascii="Times New Roman" w:hAnsi="Times New Roman" w:cs="Times New Roman"/>
          <w:b/>
        </w:rPr>
        <w:t>аттестационных испытаний</w:t>
      </w:r>
    </w:p>
    <w:p w:rsidR="007B0BEB" w:rsidRPr="007B0BEB" w:rsidRDefault="007B0BEB" w:rsidP="00484E3A">
      <w:pPr>
        <w:contextualSpacing/>
        <w:jc w:val="both"/>
        <w:rPr>
          <w:rFonts w:ascii="Times New Roman" w:hAnsi="Times New Roman" w:cs="Times New Roman"/>
        </w:rPr>
      </w:pPr>
      <w:r w:rsidRPr="007B0BEB">
        <w:rPr>
          <w:rFonts w:ascii="Times New Roman" w:hAnsi="Times New Roman" w:cs="Times New Roman"/>
        </w:rPr>
        <w:t xml:space="preserve">Цель аттестационных испытаний – </w:t>
      </w:r>
      <w:proofErr w:type="gramStart"/>
      <w:r w:rsidRPr="007B0BEB">
        <w:rPr>
          <w:rFonts w:ascii="Times New Roman" w:hAnsi="Times New Roman" w:cs="Times New Roman"/>
        </w:rPr>
        <w:t>оценить  подготовленность</w:t>
      </w:r>
      <w:proofErr w:type="gramEnd"/>
      <w:r w:rsidRPr="007B0BEB">
        <w:rPr>
          <w:rFonts w:ascii="Times New Roman" w:hAnsi="Times New Roman" w:cs="Times New Roman"/>
        </w:rPr>
        <w:t xml:space="preserve"> студента к освоению соответствующей образовательной программы.</w:t>
      </w:r>
    </w:p>
    <w:p w:rsidR="00D20125" w:rsidRDefault="006E1A50" w:rsidP="00090D44">
      <w:pPr>
        <w:contextualSpacing/>
        <w:jc w:val="both"/>
      </w:pPr>
      <w:r w:rsidRPr="007B0BEB">
        <w:rPr>
          <w:rFonts w:ascii="Times New Roman" w:hAnsi="Times New Roman" w:cs="Times New Roman"/>
        </w:rPr>
        <w:br/>
      </w:r>
      <w:r>
        <w:rPr>
          <w:rFonts w:ascii="Times New Roman" w:hAnsi="Times New Roman" w:cs="Times New Roman"/>
          <w:b/>
        </w:rPr>
        <w:t>1.2.</w:t>
      </w:r>
      <w:r>
        <w:rPr>
          <w:rFonts w:ascii="Times New Roman" w:hAnsi="Times New Roman" w:cs="Times New Roman"/>
          <w:b/>
        </w:rPr>
        <w:tab/>
        <w:t xml:space="preserve">Требования подготовленности обучающегося к освоению содержания </w:t>
      </w:r>
      <w:r w:rsidR="007B0BEB">
        <w:rPr>
          <w:rFonts w:ascii="Times New Roman" w:hAnsi="Times New Roman" w:cs="Times New Roman"/>
          <w:b/>
        </w:rPr>
        <w:t xml:space="preserve">аттестационных испытаний </w:t>
      </w:r>
      <w:r>
        <w:rPr>
          <w:rFonts w:ascii="Times New Roman" w:hAnsi="Times New Roman" w:cs="Times New Roman"/>
          <w:b/>
        </w:rPr>
        <w:t>(</w:t>
      </w:r>
      <w:proofErr w:type="spellStart"/>
      <w:r>
        <w:rPr>
          <w:rFonts w:ascii="Times New Roman" w:hAnsi="Times New Roman" w:cs="Times New Roman"/>
          <w:b/>
        </w:rPr>
        <w:t>пререквизиты</w:t>
      </w:r>
      <w:proofErr w:type="spellEnd"/>
      <w:r>
        <w:rPr>
          <w:rFonts w:ascii="Times New Roman" w:hAnsi="Times New Roman" w:cs="Times New Roman"/>
          <w:b/>
        </w:rPr>
        <w:t>)</w:t>
      </w:r>
    </w:p>
    <w:p w:rsidR="00CF5ACF" w:rsidRPr="00CF5ACF" w:rsidRDefault="00CF5ACF" w:rsidP="00CF5ACF">
      <w:pPr>
        <w:rPr>
          <w:rFonts w:ascii="Times New Roman" w:hAnsi="Times New Roman" w:cs="Times New Roman"/>
        </w:rPr>
      </w:pPr>
      <w:proofErr w:type="spellStart"/>
      <w:r w:rsidRPr="00CF5ACF">
        <w:rPr>
          <w:rFonts w:ascii="Times New Roman" w:hAnsi="Times New Roman" w:cs="Times New Roman"/>
        </w:rPr>
        <w:t>Пререквизиты</w:t>
      </w:r>
      <w:proofErr w:type="spellEnd"/>
      <w:r w:rsidRPr="00CF5ACF">
        <w:rPr>
          <w:rFonts w:ascii="Times New Roman" w:hAnsi="Times New Roman" w:cs="Times New Roman"/>
        </w:rPr>
        <w:t xml:space="preserve"> отсутствуют.</w:t>
      </w:r>
    </w:p>
    <w:p w:rsidR="00D20125" w:rsidRDefault="00D20125"/>
    <w:p w:rsidR="00D20125" w:rsidRDefault="006E1A50">
      <w:r>
        <w:rPr>
          <w:rFonts w:ascii="Times New Roman" w:hAnsi="Times New Roman" w:cs="Times New Roman"/>
          <w:b/>
        </w:rPr>
        <w:t>1.3.</w:t>
      </w:r>
      <w:r>
        <w:rPr>
          <w:rFonts w:ascii="Times New Roman" w:hAnsi="Times New Roman" w:cs="Times New Roman"/>
          <w:b/>
        </w:rPr>
        <w:tab/>
        <w:t xml:space="preserve">Перечень результатов </w:t>
      </w:r>
      <w:r w:rsidR="007B0BEB">
        <w:rPr>
          <w:rFonts w:ascii="Times New Roman" w:hAnsi="Times New Roman" w:cs="Times New Roman"/>
          <w:b/>
        </w:rPr>
        <w:t>аттестационных испытаний:</w:t>
      </w:r>
    </w:p>
    <w:p w:rsidR="00E84E63" w:rsidRPr="00FF0D97" w:rsidRDefault="002E1A34" w:rsidP="00FF0D97">
      <w:pPr>
        <w:contextualSpacing/>
        <w:jc w:val="both"/>
        <w:rPr>
          <w:rFonts w:ascii="Times New Roman" w:hAnsi="Times New Roman" w:cs="Times New Roman"/>
        </w:rPr>
      </w:pPr>
      <w:r w:rsidRPr="00FF0D97">
        <w:rPr>
          <w:rFonts w:ascii="Times New Roman" w:hAnsi="Times New Roman" w:cs="Times New Roman"/>
        </w:rPr>
        <w:t>1.3</w:t>
      </w:r>
      <w:r w:rsidR="006E1A50" w:rsidRPr="00FF0D97">
        <w:rPr>
          <w:rFonts w:ascii="Times New Roman" w:hAnsi="Times New Roman" w:cs="Times New Roman"/>
        </w:rPr>
        <w:t xml:space="preserve">.1. </w:t>
      </w:r>
      <w:r w:rsidR="00FF0D97" w:rsidRPr="00FF0D97">
        <w:rPr>
          <w:rFonts w:ascii="Times New Roman" w:hAnsi="Times New Roman" w:cs="Times New Roman"/>
        </w:rPr>
        <w:t xml:space="preserve">По результатам аттестационных испытаний </w:t>
      </w:r>
      <w:r w:rsidR="006E1A50" w:rsidRPr="00FF0D97">
        <w:rPr>
          <w:rFonts w:ascii="Times New Roman" w:hAnsi="Times New Roman" w:cs="Times New Roman"/>
        </w:rPr>
        <w:t>обучающийся должен знать</w:t>
      </w:r>
      <w:r w:rsidR="00FF0D97" w:rsidRPr="00FF0D97">
        <w:rPr>
          <w:rFonts w:ascii="Times New Roman" w:hAnsi="Times New Roman" w:cs="Times New Roman"/>
        </w:rPr>
        <w:t xml:space="preserve"> содержание курса «Проблемы теории права и государства».</w:t>
      </w:r>
    </w:p>
    <w:p w:rsidR="00D20125" w:rsidRDefault="00D20125"/>
    <w:p w:rsidR="00D20125" w:rsidRPr="002E1A34" w:rsidRDefault="006E1A50">
      <w:pPr>
        <w:rPr>
          <w:rFonts w:ascii="Times New Roman" w:hAnsi="Times New Roman" w:cs="Times New Roman"/>
        </w:rPr>
      </w:pPr>
      <w:r w:rsidRPr="002E1A34">
        <w:rPr>
          <w:rFonts w:ascii="Times New Roman" w:hAnsi="Times New Roman" w:cs="Times New Roman"/>
          <w:b/>
        </w:rPr>
        <w:t>1.4.</w:t>
      </w:r>
      <w:r w:rsidRPr="002E1A34">
        <w:rPr>
          <w:rFonts w:ascii="Times New Roman" w:hAnsi="Times New Roman" w:cs="Times New Roman"/>
          <w:b/>
        </w:rPr>
        <w:tab/>
        <w:t>Перечень и объём активных и интерактивных форм учебных занятий</w:t>
      </w:r>
    </w:p>
    <w:p w:rsidR="00D20125" w:rsidRDefault="00FF0D97" w:rsidP="00090D44">
      <w:pPr>
        <w:jc w:val="both"/>
        <w:rPr>
          <w:rFonts w:ascii="Times New Roman" w:hAnsi="Times New Roman" w:cs="Times New Roman"/>
        </w:rPr>
      </w:pPr>
      <w:r>
        <w:rPr>
          <w:rFonts w:ascii="Times New Roman" w:hAnsi="Times New Roman" w:cs="Times New Roman"/>
        </w:rPr>
        <w:t>Отсутствует.</w:t>
      </w:r>
    </w:p>
    <w:p w:rsidR="00FF0D97" w:rsidRDefault="00FF0D97" w:rsidP="00FF0D97">
      <w:pPr>
        <w:ind w:left="360"/>
        <w:jc w:val="both"/>
      </w:pPr>
    </w:p>
    <w:p w:rsidR="00D20125" w:rsidRPr="00FF0D97" w:rsidRDefault="006E1A50">
      <w:pPr>
        <w:rPr>
          <w:rFonts w:ascii="Times New Roman" w:hAnsi="Times New Roman" w:cs="Times New Roman"/>
        </w:rPr>
      </w:pPr>
      <w:r>
        <w:rPr>
          <w:rFonts w:ascii="Times New Roman" w:hAnsi="Times New Roman" w:cs="Times New Roman"/>
          <w:b/>
        </w:rPr>
        <w:t>Раздел 2.</w:t>
      </w:r>
      <w:r>
        <w:rPr>
          <w:rFonts w:ascii="Times New Roman" w:hAnsi="Times New Roman" w:cs="Times New Roman"/>
          <w:b/>
        </w:rPr>
        <w:tab/>
      </w:r>
      <w:r w:rsidRPr="00FF0D97">
        <w:rPr>
          <w:rFonts w:ascii="Times New Roman" w:hAnsi="Times New Roman" w:cs="Times New Roman"/>
          <w:b/>
        </w:rPr>
        <w:t xml:space="preserve">Организация, структура и содержание </w:t>
      </w:r>
      <w:r w:rsidR="00FF0D97" w:rsidRPr="00FF0D97">
        <w:rPr>
          <w:rFonts w:ascii="Times New Roman" w:hAnsi="Times New Roman" w:cs="Times New Roman"/>
          <w:b/>
        </w:rPr>
        <w:t>аттестационных испытаний по дисциплине</w:t>
      </w:r>
    </w:p>
    <w:p w:rsidR="004A0125" w:rsidRDefault="004A0125">
      <w:pPr>
        <w:rPr>
          <w:rFonts w:ascii="Times New Roman" w:hAnsi="Times New Roman" w:cs="Times New Roman"/>
          <w:b/>
        </w:rPr>
      </w:pPr>
    </w:p>
    <w:p w:rsidR="00D20125" w:rsidRDefault="006E1A50">
      <w:r>
        <w:rPr>
          <w:rFonts w:ascii="Times New Roman" w:hAnsi="Times New Roman" w:cs="Times New Roman"/>
          <w:b/>
        </w:rPr>
        <w:t>2.1.</w:t>
      </w:r>
      <w:r>
        <w:rPr>
          <w:rFonts w:ascii="Times New Roman" w:hAnsi="Times New Roman" w:cs="Times New Roman"/>
          <w:b/>
        </w:rPr>
        <w:tab/>
        <w:t>Организация учебных занятий</w:t>
      </w:r>
    </w:p>
    <w:p w:rsidR="00D20125" w:rsidRPr="00090D44" w:rsidRDefault="00FF0D97">
      <w:pPr>
        <w:rPr>
          <w:rFonts w:ascii="Times New Roman" w:hAnsi="Times New Roman" w:cs="Times New Roman"/>
        </w:rPr>
      </w:pPr>
      <w:r w:rsidRPr="00090D44">
        <w:rPr>
          <w:rFonts w:ascii="Times New Roman" w:hAnsi="Times New Roman" w:cs="Times New Roman"/>
        </w:rPr>
        <w:t>Отсутствует.</w:t>
      </w:r>
    </w:p>
    <w:p w:rsidR="00090D44" w:rsidRDefault="00090D44"/>
    <w:p w:rsidR="009F04BA" w:rsidRPr="009D4C19" w:rsidRDefault="009F04BA" w:rsidP="009F04BA">
      <w:pPr>
        <w:widowControl w:val="0"/>
        <w:numPr>
          <w:ilvl w:val="1"/>
          <w:numId w:val="14"/>
        </w:numPr>
        <w:autoSpaceDE w:val="0"/>
        <w:autoSpaceDN w:val="0"/>
        <w:adjustRightInd w:val="0"/>
        <w:rPr>
          <w:rFonts w:ascii="Times New Roman" w:hAnsi="Times New Roman" w:cs="Times New Roman"/>
          <w:b/>
        </w:rPr>
      </w:pPr>
      <w:r w:rsidRPr="009D4C19">
        <w:rPr>
          <w:rFonts w:ascii="Times New Roman" w:hAnsi="Times New Roman" w:cs="Times New Roman"/>
          <w:b/>
        </w:rPr>
        <w:t xml:space="preserve">Структура и содержание </w:t>
      </w:r>
      <w:r w:rsidR="00090D44">
        <w:rPr>
          <w:rFonts w:ascii="Times New Roman" w:hAnsi="Times New Roman" w:cs="Times New Roman"/>
          <w:b/>
        </w:rPr>
        <w:t>дисциплины</w:t>
      </w:r>
    </w:p>
    <w:p w:rsidR="009F04BA" w:rsidRPr="00B43008" w:rsidRDefault="009F04BA" w:rsidP="009F04BA">
      <w:pPr>
        <w:jc w:val="center"/>
        <w:rPr>
          <w:i/>
        </w:rPr>
      </w:pPr>
      <w:r w:rsidRPr="00B43008">
        <w:rPr>
          <w:i/>
        </w:rPr>
        <w:t xml:space="preserve"> </w:t>
      </w:r>
    </w:p>
    <w:tbl>
      <w:tblPr>
        <w:tblW w:w="47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245"/>
      </w:tblGrid>
      <w:tr w:rsidR="00BD56E6" w:rsidRPr="00B93DC5" w:rsidTr="00BD56E6">
        <w:trPr>
          <w:trHeight w:val="147"/>
        </w:trPr>
        <w:tc>
          <w:tcPr>
            <w:tcW w:w="541" w:type="dxa"/>
            <w:shd w:val="clear" w:color="auto" w:fill="auto"/>
            <w:vAlign w:val="center"/>
          </w:tcPr>
          <w:p w:rsidR="00BD56E6" w:rsidRPr="00B93DC5" w:rsidRDefault="00BD56E6" w:rsidP="00B756D9">
            <w:pPr>
              <w:jc w:val="center"/>
              <w:rPr>
                <w:rFonts w:ascii="Times New Roman" w:hAnsi="Times New Roman" w:cs="Times New Roman"/>
              </w:rPr>
            </w:pPr>
            <w:r w:rsidRPr="00B93DC5">
              <w:rPr>
                <w:rFonts w:ascii="Times New Roman" w:hAnsi="Times New Roman" w:cs="Times New Roman"/>
              </w:rPr>
              <w:t>№ п/п</w:t>
            </w:r>
          </w:p>
        </w:tc>
        <w:tc>
          <w:tcPr>
            <w:tcW w:w="4245" w:type="dxa"/>
            <w:shd w:val="clear" w:color="auto" w:fill="auto"/>
            <w:vAlign w:val="center"/>
          </w:tcPr>
          <w:p w:rsidR="00BD56E6" w:rsidRPr="002018D8" w:rsidRDefault="00BD56E6" w:rsidP="00B756D9">
            <w:pPr>
              <w:rPr>
                <w:rFonts w:ascii="Times New Roman" w:hAnsi="Times New Roman" w:cs="Times New Roman"/>
              </w:rPr>
            </w:pPr>
            <w:r w:rsidRPr="002018D8">
              <w:rPr>
                <w:rFonts w:ascii="Times New Roman" w:hAnsi="Times New Roman" w:cs="Times New Roman"/>
              </w:rPr>
              <w:t>Наименование темы (раздела, части)</w:t>
            </w:r>
          </w:p>
        </w:tc>
      </w:tr>
      <w:tr w:rsidR="004535D3" w:rsidRPr="00B93DC5" w:rsidTr="00BD56E6">
        <w:trPr>
          <w:trHeight w:val="147"/>
        </w:trPr>
        <w:tc>
          <w:tcPr>
            <w:tcW w:w="541" w:type="dxa"/>
            <w:shd w:val="clear" w:color="auto" w:fill="auto"/>
            <w:vAlign w:val="center"/>
          </w:tcPr>
          <w:p w:rsidR="004535D3" w:rsidRPr="004A0125" w:rsidRDefault="002018D8" w:rsidP="00B756D9">
            <w:pPr>
              <w:jc w:val="center"/>
              <w:rPr>
                <w:rFonts w:ascii="Times New Roman" w:hAnsi="Times New Roman" w:cs="Times New Roman"/>
              </w:rPr>
            </w:pPr>
            <w:r w:rsidRPr="004A0125">
              <w:rPr>
                <w:rFonts w:ascii="Times New Roman" w:hAnsi="Times New Roman" w:cs="Times New Roman"/>
              </w:rPr>
              <w:t>1.</w:t>
            </w:r>
          </w:p>
        </w:tc>
        <w:tc>
          <w:tcPr>
            <w:tcW w:w="4245" w:type="dxa"/>
            <w:shd w:val="clear" w:color="auto" w:fill="auto"/>
            <w:vAlign w:val="center"/>
          </w:tcPr>
          <w:p w:rsidR="004535D3" w:rsidRPr="004A0125" w:rsidRDefault="004535D3" w:rsidP="00B756D9">
            <w:pPr>
              <w:rPr>
                <w:rFonts w:ascii="Times New Roman" w:hAnsi="Times New Roman" w:cs="Times New Roman"/>
              </w:rPr>
            </w:pPr>
            <w:r w:rsidRPr="004A0125">
              <w:rPr>
                <w:rFonts w:ascii="Times New Roman" w:hAnsi="Times New Roman" w:cs="Times New Roman"/>
              </w:rPr>
              <w:t>Понятие права</w:t>
            </w:r>
            <w:r w:rsidR="00123F2A">
              <w:rPr>
                <w:rFonts w:ascii="Times New Roman" w:hAnsi="Times New Roman" w:cs="Times New Roman"/>
              </w:rPr>
              <w:t>.</w:t>
            </w:r>
          </w:p>
        </w:tc>
      </w:tr>
      <w:tr w:rsidR="002A0EC2" w:rsidRPr="00B93DC5" w:rsidTr="00BD56E6">
        <w:trPr>
          <w:trHeight w:val="147"/>
        </w:trPr>
        <w:tc>
          <w:tcPr>
            <w:tcW w:w="541" w:type="dxa"/>
            <w:shd w:val="clear" w:color="auto" w:fill="auto"/>
            <w:vAlign w:val="center"/>
          </w:tcPr>
          <w:p w:rsidR="002A0EC2" w:rsidRPr="004A0125" w:rsidRDefault="002018D8" w:rsidP="00B756D9">
            <w:pPr>
              <w:jc w:val="center"/>
              <w:rPr>
                <w:rFonts w:ascii="Times New Roman" w:hAnsi="Times New Roman" w:cs="Times New Roman"/>
              </w:rPr>
            </w:pPr>
            <w:r w:rsidRPr="004A0125">
              <w:rPr>
                <w:rFonts w:ascii="Times New Roman" w:hAnsi="Times New Roman" w:cs="Times New Roman"/>
              </w:rPr>
              <w:t>2.</w:t>
            </w:r>
          </w:p>
        </w:tc>
        <w:tc>
          <w:tcPr>
            <w:tcW w:w="4245" w:type="dxa"/>
            <w:shd w:val="clear" w:color="auto" w:fill="auto"/>
            <w:vAlign w:val="center"/>
          </w:tcPr>
          <w:p w:rsidR="002A0EC2" w:rsidRPr="004A0125" w:rsidRDefault="002A0EC2" w:rsidP="00B756D9">
            <w:pPr>
              <w:rPr>
                <w:rFonts w:ascii="Times New Roman" w:hAnsi="Times New Roman" w:cs="Times New Roman"/>
              </w:rPr>
            </w:pPr>
            <w:r w:rsidRPr="004A0125">
              <w:rPr>
                <w:rFonts w:ascii="Times New Roman" w:hAnsi="Times New Roman" w:cs="Times New Roman"/>
              </w:rPr>
              <w:t>Понятие государства</w:t>
            </w:r>
            <w:r w:rsidR="00123F2A">
              <w:rPr>
                <w:rFonts w:ascii="Times New Roman" w:hAnsi="Times New Roman" w:cs="Times New Roman"/>
              </w:rPr>
              <w:t>.</w:t>
            </w:r>
          </w:p>
        </w:tc>
      </w:tr>
      <w:tr w:rsidR="002A0EC2" w:rsidRPr="00B93DC5" w:rsidTr="00BD56E6">
        <w:trPr>
          <w:trHeight w:val="147"/>
        </w:trPr>
        <w:tc>
          <w:tcPr>
            <w:tcW w:w="541" w:type="dxa"/>
            <w:shd w:val="clear" w:color="auto" w:fill="auto"/>
            <w:vAlign w:val="center"/>
          </w:tcPr>
          <w:p w:rsidR="002A0EC2" w:rsidRPr="004A0125" w:rsidRDefault="002018D8" w:rsidP="00B756D9">
            <w:pPr>
              <w:jc w:val="center"/>
              <w:rPr>
                <w:rFonts w:ascii="Times New Roman" w:hAnsi="Times New Roman" w:cs="Times New Roman"/>
              </w:rPr>
            </w:pPr>
            <w:r w:rsidRPr="004A0125">
              <w:rPr>
                <w:rFonts w:ascii="Times New Roman" w:hAnsi="Times New Roman" w:cs="Times New Roman"/>
              </w:rPr>
              <w:t>3.</w:t>
            </w:r>
          </w:p>
        </w:tc>
        <w:tc>
          <w:tcPr>
            <w:tcW w:w="4245" w:type="dxa"/>
            <w:shd w:val="clear" w:color="auto" w:fill="auto"/>
            <w:vAlign w:val="center"/>
          </w:tcPr>
          <w:p w:rsidR="002A0EC2" w:rsidRPr="004A0125" w:rsidRDefault="002A0EC2" w:rsidP="002A0EC2">
            <w:pPr>
              <w:rPr>
                <w:rFonts w:ascii="Times New Roman" w:hAnsi="Times New Roman" w:cs="Times New Roman"/>
              </w:rPr>
            </w:pPr>
            <w:r w:rsidRPr="004A0125">
              <w:rPr>
                <w:rFonts w:ascii="Times New Roman" w:hAnsi="Times New Roman" w:cs="Times New Roman"/>
              </w:rPr>
              <w:t xml:space="preserve">Понятие источника права. </w:t>
            </w:r>
          </w:p>
        </w:tc>
      </w:tr>
      <w:tr w:rsidR="00BD56E6" w:rsidRPr="00B93DC5" w:rsidTr="00BD56E6">
        <w:trPr>
          <w:trHeight w:val="552"/>
        </w:trPr>
        <w:tc>
          <w:tcPr>
            <w:tcW w:w="541" w:type="dxa"/>
            <w:tcBorders>
              <w:bottom w:val="single" w:sz="4" w:space="0" w:color="auto"/>
            </w:tcBorders>
            <w:shd w:val="clear" w:color="auto" w:fill="auto"/>
            <w:vAlign w:val="center"/>
          </w:tcPr>
          <w:p w:rsidR="00BD56E6" w:rsidRPr="004A0125" w:rsidRDefault="002018D8" w:rsidP="00B756D9">
            <w:pPr>
              <w:jc w:val="center"/>
              <w:rPr>
                <w:rFonts w:ascii="Times New Roman" w:hAnsi="Times New Roman" w:cs="Times New Roman"/>
              </w:rPr>
            </w:pPr>
            <w:r w:rsidRPr="004A0125">
              <w:rPr>
                <w:rFonts w:ascii="Times New Roman" w:hAnsi="Times New Roman" w:cs="Times New Roman"/>
              </w:rPr>
              <w:t>4</w:t>
            </w:r>
            <w:r w:rsidR="00BD56E6" w:rsidRPr="004A0125">
              <w:rPr>
                <w:rFonts w:ascii="Times New Roman" w:hAnsi="Times New Roman" w:cs="Times New Roman"/>
              </w:rPr>
              <w:t>.</w:t>
            </w:r>
          </w:p>
        </w:tc>
        <w:tc>
          <w:tcPr>
            <w:tcW w:w="4245" w:type="dxa"/>
            <w:tcBorders>
              <w:bottom w:val="single" w:sz="4" w:space="0" w:color="auto"/>
            </w:tcBorders>
            <w:shd w:val="clear" w:color="auto" w:fill="auto"/>
            <w:vAlign w:val="center"/>
          </w:tcPr>
          <w:p w:rsidR="00BD56E6" w:rsidRPr="004A0125" w:rsidRDefault="00BD56E6" w:rsidP="002018D8">
            <w:pPr>
              <w:pStyle w:val="a7"/>
              <w:tabs>
                <w:tab w:val="left" w:pos="708"/>
              </w:tabs>
              <w:jc w:val="both"/>
              <w:outlineLvl w:val="0"/>
              <w:rPr>
                <w:rFonts w:ascii="Times New Roman" w:hAnsi="Times New Roman" w:cs="Times New Roman"/>
              </w:rPr>
            </w:pPr>
            <w:r w:rsidRPr="004A0125">
              <w:rPr>
                <w:rFonts w:ascii="Times New Roman" w:hAnsi="Times New Roman" w:cs="Times New Roman"/>
              </w:rPr>
              <w:t xml:space="preserve">Понятие и признаки правовой нормы. </w:t>
            </w:r>
          </w:p>
        </w:tc>
      </w:tr>
      <w:tr w:rsidR="00BD56E6" w:rsidRPr="00B93DC5" w:rsidTr="00BD56E6">
        <w:trPr>
          <w:trHeight w:val="828"/>
        </w:trPr>
        <w:tc>
          <w:tcPr>
            <w:tcW w:w="541" w:type="dxa"/>
            <w:tcBorders>
              <w:bottom w:val="single" w:sz="4" w:space="0" w:color="auto"/>
            </w:tcBorders>
            <w:shd w:val="clear" w:color="auto" w:fill="auto"/>
            <w:vAlign w:val="center"/>
          </w:tcPr>
          <w:p w:rsidR="00BD56E6" w:rsidRPr="004A0125" w:rsidRDefault="002018D8" w:rsidP="00B756D9">
            <w:pPr>
              <w:jc w:val="center"/>
              <w:rPr>
                <w:rFonts w:ascii="Times New Roman" w:hAnsi="Times New Roman" w:cs="Times New Roman"/>
              </w:rPr>
            </w:pPr>
            <w:r w:rsidRPr="004A0125">
              <w:rPr>
                <w:rFonts w:ascii="Times New Roman" w:hAnsi="Times New Roman" w:cs="Times New Roman"/>
              </w:rPr>
              <w:t>5</w:t>
            </w:r>
            <w:r w:rsidR="00BD56E6" w:rsidRPr="004A0125">
              <w:rPr>
                <w:rFonts w:ascii="Times New Roman" w:hAnsi="Times New Roman" w:cs="Times New Roman"/>
              </w:rPr>
              <w:t>.</w:t>
            </w:r>
          </w:p>
        </w:tc>
        <w:tc>
          <w:tcPr>
            <w:tcW w:w="4245" w:type="dxa"/>
            <w:tcBorders>
              <w:bottom w:val="single" w:sz="4" w:space="0" w:color="auto"/>
            </w:tcBorders>
            <w:shd w:val="clear" w:color="auto" w:fill="auto"/>
            <w:vAlign w:val="center"/>
          </w:tcPr>
          <w:p w:rsidR="00BD56E6" w:rsidRPr="004A0125" w:rsidRDefault="00BD56E6" w:rsidP="00123F2A">
            <w:pPr>
              <w:pStyle w:val="a7"/>
              <w:tabs>
                <w:tab w:val="left" w:pos="708"/>
              </w:tabs>
              <w:jc w:val="both"/>
              <w:outlineLvl w:val="0"/>
              <w:rPr>
                <w:rFonts w:ascii="Times New Roman" w:hAnsi="Times New Roman" w:cs="Times New Roman"/>
                <w:b/>
              </w:rPr>
            </w:pPr>
            <w:r w:rsidRPr="004A0125">
              <w:rPr>
                <w:rFonts w:ascii="Times New Roman" w:hAnsi="Times New Roman" w:cs="Times New Roman"/>
              </w:rPr>
              <w:t xml:space="preserve"> Понятие системы норм права. </w:t>
            </w:r>
            <w:r w:rsidR="00751EEB" w:rsidRPr="004A0125">
              <w:rPr>
                <w:rFonts w:ascii="Times New Roman" w:hAnsi="Times New Roman"/>
              </w:rPr>
              <w:t>Система норм права и система законодательства</w:t>
            </w:r>
            <w:r w:rsidR="00123F2A">
              <w:rPr>
                <w:rFonts w:ascii="Times New Roman" w:hAnsi="Times New Roman"/>
              </w:rPr>
              <w:t>.</w:t>
            </w:r>
          </w:p>
        </w:tc>
      </w:tr>
      <w:tr w:rsidR="00BD56E6" w:rsidRPr="00B93DC5" w:rsidTr="00BD56E6">
        <w:trPr>
          <w:trHeight w:val="552"/>
        </w:trPr>
        <w:tc>
          <w:tcPr>
            <w:tcW w:w="541" w:type="dxa"/>
            <w:tcBorders>
              <w:bottom w:val="single" w:sz="4" w:space="0" w:color="auto"/>
            </w:tcBorders>
            <w:shd w:val="clear" w:color="auto" w:fill="auto"/>
            <w:vAlign w:val="center"/>
          </w:tcPr>
          <w:p w:rsidR="00BD56E6" w:rsidRPr="004A0125" w:rsidRDefault="002018D8" w:rsidP="00B756D9">
            <w:pPr>
              <w:jc w:val="center"/>
              <w:rPr>
                <w:rFonts w:ascii="Times New Roman" w:hAnsi="Times New Roman" w:cs="Times New Roman"/>
              </w:rPr>
            </w:pPr>
            <w:r w:rsidRPr="004A0125">
              <w:rPr>
                <w:rFonts w:ascii="Times New Roman" w:hAnsi="Times New Roman" w:cs="Times New Roman"/>
              </w:rPr>
              <w:t>6</w:t>
            </w:r>
            <w:r w:rsidR="00BD56E6" w:rsidRPr="004A0125">
              <w:rPr>
                <w:rFonts w:ascii="Times New Roman" w:hAnsi="Times New Roman" w:cs="Times New Roman"/>
              </w:rPr>
              <w:t>.</w:t>
            </w:r>
          </w:p>
        </w:tc>
        <w:tc>
          <w:tcPr>
            <w:tcW w:w="4245" w:type="dxa"/>
            <w:tcBorders>
              <w:bottom w:val="single" w:sz="4" w:space="0" w:color="auto"/>
            </w:tcBorders>
            <w:shd w:val="clear" w:color="auto" w:fill="auto"/>
            <w:vAlign w:val="center"/>
          </w:tcPr>
          <w:p w:rsidR="00BD56E6" w:rsidRPr="004A0125" w:rsidRDefault="00BD56E6" w:rsidP="00123F2A">
            <w:pPr>
              <w:jc w:val="both"/>
              <w:rPr>
                <w:rFonts w:ascii="Times New Roman" w:hAnsi="Times New Roman" w:cs="Times New Roman"/>
              </w:rPr>
            </w:pPr>
            <w:r w:rsidRPr="004A0125">
              <w:rPr>
                <w:rFonts w:ascii="Times New Roman" w:hAnsi="Times New Roman" w:cs="Times New Roman"/>
              </w:rPr>
              <w:t xml:space="preserve">Правовое регулирование. </w:t>
            </w:r>
          </w:p>
        </w:tc>
      </w:tr>
      <w:tr w:rsidR="002018D8" w:rsidRPr="00B93DC5" w:rsidTr="00BD56E6">
        <w:trPr>
          <w:trHeight w:val="552"/>
        </w:trPr>
        <w:tc>
          <w:tcPr>
            <w:tcW w:w="541" w:type="dxa"/>
            <w:tcBorders>
              <w:bottom w:val="single" w:sz="4" w:space="0" w:color="auto"/>
            </w:tcBorders>
            <w:shd w:val="clear" w:color="auto" w:fill="auto"/>
            <w:vAlign w:val="center"/>
          </w:tcPr>
          <w:p w:rsidR="002018D8" w:rsidRPr="004A0125" w:rsidRDefault="002018D8" w:rsidP="00B756D9">
            <w:pPr>
              <w:jc w:val="center"/>
              <w:rPr>
                <w:rFonts w:ascii="Times New Roman" w:hAnsi="Times New Roman" w:cs="Times New Roman"/>
              </w:rPr>
            </w:pPr>
            <w:r w:rsidRPr="004A0125">
              <w:rPr>
                <w:rFonts w:ascii="Times New Roman" w:hAnsi="Times New Roman" w:cs="Times New Roman"/>
              </w:rPr>
              <w:t xml:space="preserve">7. </w:t>
            </w:r>
          </w:p>
        </w:tc>
        <w:tc>
          <w:tcPr>
            <w:tcW w:w="4245" w:type="dxa"/>
            <w:tcBorders>
              <w:bottom w:val="single" w:sz="4" w:space="0" w:color="auto"/>
            </w:tcBorders>
            <w:shd w:val="clear" w:color="auto" w:fill="auto"/>
            <w:vAlign w:val="center"/>
          </w:tcPr>
          <w:p w:rsidR="002018D8" w:rsidRPr="004A0125" w:rsidRDefault="002018D8" w:rsidP="00090D44">
            <w:pPr>
              <w:jc w:val="both"/>
              <w:rPr>
                <w:rFonts w:ascii="Times New Roman" w:hAnsi="Times New Roman" w:cs="Times New Roman"/>
              </w:rPr>
            </w:pPr>
            <w:r w:rsidRPr="004A0125">
              <w:rPr>
                <w:rFonts w:ascii="Times New Roman" w:hAnsi="Times New Roman" w:cs="Times New Roman"/>
              </w:rPr>
              <w:t>Правовые отношения</w:t>
            </w:r>
            <w:r w:rsidR="00123F2A">
              <w:rPr>
                <w:rFonts w:ascii="Times New Roman" w:hAnsi="Times New Roman" w:cs="Times New Roman"/>
              </w:rPr>
              <w:t>.</w:t>
            </w:r>
          </w:p>
        </w:tc>
      </w:tr>
      <w:tr w:rsidR="00BD56E6" w:rsidRPr="00B93DC5" w:rsidTr="00BD56E6">
        <w:trPr>
          <w:trHeight w:val="276"/>
        </w:trPr>
        <w:tc>
          <w:tcPr>
            <w:tcW w:w="541" w:type="dxa"/>
            <w:tcBorders>
              <w:bottom w:val="single" w:sz="4" w:space="0" w:color="auto"/>
            </w:tcBorders>
            <w:shd w:val="clear" w:color="auto" w:fill="auto"/>
            <w:vAlign w:val="center"/>
          </w:tcPr>
          <w:p w:rsidR="00BD56E6" w:rsidRPr="004A0125" w:rsidRDefault="002018D8" w:rsidP="00B756D9">
            <w:pPr>
              <w:jc w:val="center"/>
              <w:rPr>
                <w:rFonts w:ascii="Times New Roman" w:hAnsi="Times New Roman" w:cs="Times New Roman"/>
              </w:rPr>
            </w:pPr>
            <w:r w:rsidRPr="004A0125">
              <w:rPr>
                <w:rFonts w:ascii="Times New Roman" w:hAnsi="Times New Roman" w:cs="Times New Roman"/>
              </w:rPr>
              <w:t>8</w:t>
            </w:r>
            <w:r w:rsidR="00BD56E6" w:rsidRPr="004A0125">
              <w:rPr>
                <w:rFonts w:ascii="Times New Roman" w:hAnsi="Times New Roman" w:cs="Times New Roman"/>
              </w:rPr>
              <w:t>.</w:t>
            </w:r>
          </w:p>
        </w:tc>
        <w:tc>
          <w:tcPr>
            <w:tcW w:w="4245" w:type="dxa"/>
            <w:tcBorders>
              <w:bottom w:val="single" w:sz="4" w:space="0" w:color="auto"/>
            </w:tcBorders>
            <w:shd w:val="clear" w:color="auto" w:fill="auto"/>
            <w:vAlign w:val="center"/>
          </w:tcPr>
          <w:p w:rsidR="00BD56E6" w:rsidRPr="004A0125" w:rsidRDefault="00213E7B" w:rsidP="00213E7B">
            <w:pPr>
              <w:jc w:val="both"/>
              <w:rPr>
                <w:rFonts w:ascii="Times New Roman" w:hAnsi="Times New Roman" w:cs="Times New Roman"/>
              </w:rPr>
            </w:pPr>
            <w:r w:rsidRPr="004A0125">
              <w:rPr>
                <w:rFonts w:ascii="Times New Roman" w:hAnsi="Times New Roman" w:cs="Times New Roman"/>
              </w:rPr>
              <w:t>Правонарушение и юридическая ответственность</w:t>
            </w:r>
            <w:r w:rsidR="00BD56E6" w:rsidRPr="004A0125">
              <w:rPr>
                <w:rFonts w:ascii="Times New Roman" w:hAnsi="Times New Roman" w:cs="Times New Roman"/>
              </w:rPr>
              <w:t xml:space="preserve">. </w:t>
            </w:r>
          </w:p>
        </w:tc>
      </w:tr>
      <w:tr w:rsidR="00BD56E6" w:rsidRPr="00B93DC5" w:rsidTr="00BD56E6">
        <w:trPr>
          <w:trHeight w:val="1104"/>
        </w:trPr>
        <w:tc>
          <w:tcPr>
            <w:tcW w:w="541" w:type="dxa"/>
            <w:tcBorders>
              <w:bottom w:val="single" w:sz="4" w:space="0" w:color="auto"/>
            </w:tcBorders>
            <w:shd w:val="clear" w:color="auto" w:fill="auto"/>
            <w:vAlign w:val="center"/>
          </w:tcPr>
          <w:p w:rsidR="00BD56E6" w:rsidRPr="00F61E60" w:rsidRDefault="002018D8" w:rsidP="00B756D9">
            <w:pPr>
              <w:jc w:val="center"/>
              <w:rPr>
                <w:rFonts w:ascii="Times New Roman" w:hAnsi="Times New Roman" w:cs="Times New Roman"/>
                <w:highlight w:val="yellow"/>
              </w:rPr>
            </w:pPr>
            <w:r w:rsidRPr="004A0125">
              <w:rPr>
                <w:rFonts w:ascii="Times New Roman" w:hAnsi="Times New Roman" w:cs="Times New Roman"/>
              </w:rPr>
              <w:t>9</w:t>
            </w:r>
            <w:r w:rsidR="00BD56E6" w:rsidRPr="004A0125">
              <w:rPr>
                <w:rFonts w:ascii="Times New Roman" w:hAnsi="Times New Roman" w:cs="Times New Roman"/>
              </w:rPr>
              <w:t>.</w:t>
            </w:r>
          </w:p>
        </w:tc>
        <w:tc>
          <w:tcPr>
            <w:tcW w:w="4245" w:type="dxa"/>
            <w:tcBorders>
              <w:bottom w:val="single" w:sz="4" w:space="0" w:color="auto"/>
            </w:tcBorders>
            <w:shd w:val="clear" w:color="auto" w:fill="auto"/>
            <w:vAlign w:val="center"/>
          </w:tcPr>
          <w:p w:rsidR="00BD56E6" w:rsidRPr="002018D8" w:rsidRDefault="00BD56E6" w:rsidP="00090D44">
            <w:pPr>
              <w:jc w:val="both"/>
              <w:rPr>
                <w:rFonts w:ascii="Times New Roman" w:hAnsi="Times New Roman" w:cs="Times New Roman"/>
              </w:rPr>
            </w:pPr>
            <w:r w:rsidRPr="002018D8">
              <w:rPr>
                <w:rFonts w:ascii="Times New Roman" w:hAnsi="Times New Roman" w:cs="Times New Roman"/>
              </w:rPr>
              <w:t xml:space="preserve">Пробелы в законодательстве и способы из восполнения. Аналогия права и аналогия закона. </w:t>
            </w:r>
          </w:p>
          <w:p w:rsidR="00BD56E6" w:rsidRPr="002018D8" w:rsidRDefault="00BD56E6" w:rsidP="00B756D9">
            <w:pPr>
              <w:contextualSpacing/>
              <w:jc w:val="both"/>
              <w:rPr>
                <w:rFonts w:ascii="Times New Roman" w:hAnsi="Times New Roman" w:cs="Times New Roman"/>
              </w:rPr>
            </w:pPr>
          </w:p>
        </w:tc>
      </w:tr>
    </w:tbl>
    <w:p w:rsidR="009F04BA" w:rsidRPr="00B93DC5" w:rsidRDefault="009F04BA" w:rsidP="009F04BA">
      <w:pPr>
        <w:pStyle w:val="af0"/>
        <w:spacing w:after="0"/>
        <w:ind w:left="0"/>
        <w:contextualSpacing/>
        <w:rPr>
          <w:rFonts w:ascii="Times New Roman" w:hAnsi="Times New Roman" w:cs="Times New Roman"/>
        </w:rPr>
      </w:pPr>
    </w:p>
    <w:p w:rsidR="009F04BA" w:rsidRPr="00B93DC5" w:rsidRDefault="009F04BA" w:rsidP="009F04BA">
      <w:pPr>
        <w:pStyle w:val="western1"/>
        <w:spacing w:before="0" w:beforeAutospacing="0" w:after="0" w:afterAutospacing="0"/>
        <w:ind w:firstLine="709"/>
        <w:contextualSpacing/>
        <w:rPr>
          <w:rFonts w:ascii="Times New Roman" w:hAnsi="Times New Roman" w:cs="Times New Roman"/>
          <w:b/>
        </w:rPr>
      </w:pPr>
    </w:p>
    <w:p w:rsidR="004535D3" w:rsidRPr="004A0125" w:rsidRDefault="00090D44" w:rsidP="00090D44">
      <w:pPr>
        <w:rPr>
          <w:rFonts w:ascii="Times New Roman" w:hAnsi="Times New Roman" w:cs="Times New Roman"/>
          <w:b/>
        </w:rPr>
      </w:pPr>
      <w:r w:rsidRPr="004A0125">
        <w:rPr>
          <w:rFonts w:ascii="Times New Roman" w:hAnsi="Times New Roman" w:cs="Times New Roman"/>
          <w:b/>
        </w:rPr>
        <w:t xml:space="preserve">Тема 1. </w:t>
      </w:r>
      <w:r w:rsidR="004535D3" w:rsidRPr="004A0125">
        <w:rPr>
          <w:rFonts w:ascii="Times New Roman" w:hAnsi="Times New Roman" w:cs="Times New Roman"/>
          <w:b/>
        </w:rPr>
        <w:t>Понятие права</w:t>
      </w:r>
    </w:p>
    <w:p w:rsidR="00217927" w:rsidRPr="004A0125" w:rsidRDefault="004535D3" w:rsidP="00217927">
      <w:pPr>
        <w:pStyle w:val="a9"/>
        <w:ind w:firstLine="709"/>
        <w:rPr>
          <w:rFonts w:ascii="Times New Roman" w:hAnsi="Times New Roman"/>
          <w:sz w:val="24"/>
          <w:szCs w:val="24"/>
        </w:rPr>
      </w:pPr>
      <w:r w:rsidRPr="004A0125">
        <w:rPr>
          <w:rFonts w:ascii="Times New Roman" w:hAnsi="Times New Roman" w:cs="Times New Roman"/>
          <w:sz w:val="24"/>
          <w:szCs w:val="24"/>
        </w:rPr>
        <w:t>Многообразие подходов к пониманию права.</w:t>
      </w:r>
      <w:r w:rsidR="00BB283B" w:rsidRPr="004A0125">
        <w:rPr>
          <w:rFonts w:ascii="Times New Roman" w:hAnsi="Times New Roman" w:cs="Times New Roman"/>
          <w:sz w:val="24"/>
          <w:szCs w:val="24"/>
        </w:rPr>
        <w:t xml:space="preserve"> </w:t>
      </w:r>
      <w:r w:rsidR="00217927" w:rsidRPr="004A0125">
        <w:rPr>
          <w:rFonts w:ascii="Times New Roman" w:hAnsi="Times New Roman" w:cs="Times New Roman"/>
          <w:sz w:val="24"/>
          <w:szCs w:val="24"/>
        </w:rPr>
        <w:t>Е</w:t>
      </w:r>
      <w:r w:rsidR="00BB283B" w:rsidRPr="004A0125">
        <w:rPr>
          <w:rFonts w:ascii="Times New Roman" w:hAnsi="Times New Roman" w:cs="Times New Roman"/>
          <w:sz w:val="24"/>
          <w:szCs w:val="24"/>
        </w:rPr>
        <w:t xml:space="preserve">стественно-правовой подход и юридический позитивизм. </w:t>
      </w:r>
      <w:r w:rsidR="00217927" w:rsidRPr="004A0125">
        <w:rPr>
          <w:rFonts w:ascii="Times New Roman" w:hAnsi="Times New Roman"/>
          <w:sz w:val="24"/>
          <w:szCs w:val="24"/>
        </w:rPr>
        <w:t>Объективное право: понятие, структура. Субъективное право: понятие, структура. Объективное и субъективное право в их соотношении.</w:t>
      </w:r>
    </w:p>
    <w:p w:rsidR="004A0125" w:rsidRDefault="004A0125" w:rsidP="00217927">
      <w:pPr>
        <w:jc w:val="both"/>
        <w:rPr>
          <w:rFonts w:ascii="Times New Roman" w:hAnsi="Times New Roman" w:cs="Times New Roman"/>
          <w:b/>
        </w:rPr>
      </w:pPr>
    </w:p>
    <w:p w:rsidR="002A0EC2" w:rsidRPr="004A0125" w:rsidRDefault="00217927" w:rsidP="00217927">
      <w:pPr>
        <w:jc w:val="both"/>
        <w:rPr>
          <w:rFonts w:ascii="Times New Roman" w:hAnsi="Times New Roman" w:cs="Times New Roman"/>
          <w:b/>
        </w:rPr>
      </w:pPr>
      <w:r w:rsidRPr="004A0125">
        <w:rPr>
          <w:rFonts w:ascii="Times New Roman" w:hAnsi="Times New Roman" w:cs="Times New Roman"/>
          <w:b/>
        </w:rPr>
        <w:lastRenderedPageBreak/>
        <w:t xml:space="preserve">Тема 2. </w:t>
      </w:r>
      <w:r w:rsidR="002A0EC2" w:rsidRPr="004A0125">
        <w:rPr>
          <w:rFonts w:ascii="Times New Roman" w:hAnsi="Times New Roman" w:cs="Times New Roman"/>
          <w:b/>
        </w:rPr>
        <w:t>Понятие государства.</w:t>
      </w:r>
    </w:p>
    <w:p w:rsidR="00217927" w:rsidRPr="00217927" w:rsidRDefault="00217927" w:rsidP="00217927">
      <w:pPr>
        <w:pStyle w:val="a7"/>
        <w:tabs>
          <w:tab w:val="left" w:pos="708"/>
        </w:tabs>
        <w:ind w:firstLine="720"/>
        <w:jc w:val="both"/>
        <w:outlineLvl w:val="0"/>
        <w:rPr>
          <w:rFonts w:ascii="Times New Roman" w:hAnsi="Times New Roman" w:cs="Times New Roman"/>
        </w:rPr>
      </w:pPr>
      <w:r w:rsidRPr="004A0125">
        <w:rPr>
          <w:rFonts w:ascii="Times New Roman" w:hAnsi="Times New Roman" w:cs="Times New Roman"/>
        </w:rPr>
        <w:t>Понятие государства и его основные признаки. Суверенитет: понятие, природа, виды. Современные формы правления. Основные формы государственного устройства. Виды унитарных государств и федераций. Политические режимы: понятие, виды, признаки. Государство и право в их соотношении. Правовое государство: основные характеристики. Социальное государство.</w:t>
      </w:r>
    </w:p>
    <w:p w:rsidR="001B4641" w:rsidRDefault="001B4641" w:rsidP="00090D44">
      <w:pPr>
        <w:rPr>
          <w:rFonts w:ascii="Times New Roman" w:hAnsi="Times New Roman" w:cs="Times New Roman"/>
          <w:b/>
        </w:rPr>
      </w:pPr>
    </w:p>
    <w:p w:rsidR="00090D44" w:rsidRPr="00090D44" w:rsidRDefault="00217927" w:rsidP="00090D44">
      <w:pPr>
        <w:rPr>
          <w:rFonts w:ascii="Times New Roman" w:hAnsi="Times New Roman" w:cs="Times New Roman"/>
        </w:rPr>
      </w:pPr>
      <w:r w:rsidRPr="004A0125">
        <w:rPr>
          <w:rFonts w:ascii="Times New Roman" w:hAnsi="Times New Roman" w:cs="Times New Roman"/>
          <w:b/>
        </w:rPr>
        <w:t>Тема 3.</w:t>
      </w:r>
      <w:r>
        <w:rPr>
          <w:rFonts w:ascii="Times New Roman" w:hAnsi="Times New Roman" w:cs="Times New Roman"/>
          <w:b/>
        </w:rPr>
        <w:t xml:space="preserve"> </w:t>
      </w:r>
      <w:r w:rsidR="00090D44" w:rsidRPr="00090D44">
        <w:rPr>
          <w:rFonts w:ascii="Times New Roman" w:hAnsi="Times New Roman" w:cs="Times New Roman"/>
          <w:b/>
        </w:rPr>
        <w:t>Понятие источника права</w:t>
      </w:r>
      <w:r w:rsidR="00090D44" w:rsidRPr="00090D44">
        <w:rPr>
          <w:rFonts w:ascii="Times New Roman" w:hAnsi="Times New Roman" w:cs="Times New Roman"/>
        </w:rPr>
        <w:t xml:space="preserve">. </w:t>
      </w:r>
    </w:p>
    <w:p w:rsidR="00090D44" w:rsidRPr="00090D44" w:rsidRDefault="00090D44" w:rsidP="00090D44">
      <w:pPr>
        <w:ind w:firstLine="720"/>
        <w:jc w:val="both"/>
        <w:rPr>
          <w:rFonts w:ascii="Times New Roman" w:hAnsi="Times New Roman" w:cs="Times New Roman"/>
        </w:rPr>
      </w:pPr>
      <w:r w:rsidRPr="00090D44">
        <w:rPr>
          <w:rFonts w:ascii="Times New Roman" w:hAnsi="Times New Roman" w:cs="Times New Roman"/>
        </w:rPr>
        <w:t>Виды источников права. Юридические источники права: понятие, виды. Правовые акты: понятие, признаки. Нормативно-правовой акт как источник права. Закон: понятие, признаки, виды. Подзаконный акт: понятие, признаки, виды. Порядок опубликования и вступления в силу нормативно-правовых актов. Действие нормативно-правовых актов в пространстве, во времени и по кругу лиц.</w:t>
      </w:r>
    </w:p>
    <w:p w:rsidR="00090D44" w:rsidRPr="00090D44" w:rsidRDefault="00090D44" w:rsidP="00090D44">
      <w:pPr>
        <w:pStyle w:val="a7"/>
        <w:tabs>
          <w:tab w:val="left" w:pos="708"/>
        </w:tabs>
        <w:ind w:firstLine="720"/>
        <w:jc w:val="both"/>
        <w:outlineLvl w:val="0"/>
        <w:rPr>
          <w:rFonts w:ascii="Times New Roman" w:hAnsi="Times New Roman"/>
        </w:rPr>
      </w:pPr>
      <w:r w:rsidRPr="00090D44">
        <w:rPr>
          <w:rFonts w:ascii="Times New Roman" w:hAnsi="Times New Roman"/>
        </w:rPr>
        <w:t xml:space="preserve">Нормативные договоры: понятие, признаки. </w:t>
      </w:r>
    </w:p>
    <w:p w:rsidR="00090D44" w:rsidRPr="00090D44" w:rsidRDefault="00090D44" w:rsidP="00090D44">
      <w:pPr>
        <w:pStyle w:val="a7"/>
        <w:tabs>
          <w:tab w:val="left" w:pos="708"/>
        </w:tabs>
        <w:ind w:firstLine="720"/>
        <w:jc w:val="both"/>
        <w:outlineLvl w:val="0"/>
        <w:rPr>
          <w:rFonts w:ascii="Times New Roman" w:hAnsi="Times New Roman"/>
        </w:rPr>
      </w:pPr>
      <w:r w:rsidRPr="00090D44">
        <w:rPr>
          <w:rFonts w:ascii="Times New Roman" w:hAnsi="Times New Roman"/>
        </w:rPr>
        <w:t>Правовой прецедент: понятие, виды</w:t>
      </w:r>
      <w:r w:rsidRPr="004A0125">
        <w:rPr>
          <w:rFonts w:ascii="Times New Roman" w:hAnsi="Times New Roman"/>
        </w:rPr>
        <w:t xml:space="preserve">. </w:t>
      </w:r>
      <w:r w:rsidR="00751EEB" w:rsidRPr="004A0125">
        <w:rPr>
          <w:rFonts w:ascii="Times New Roman" w:hAnsi="Times New Roman" w:cs="Times New Roman"/>
        </w:rPr>
        <w:t>Судебная практика и судебный прецедент как источники (формы) права. Судебный прецедент в российской правовой системе.</w:t>
      </w:r>
    </w:p>
    <w:p w:rsidR="00090D44" w:rsidRPr="00090D44" w:rsidRDefault="00090D44" w:rsidP="00090D44">
      <w:pPr>
        <w:pStyle w:val="a7"/>
        <w:tabs>
          <w:tab w:val="left" w:pos="708"/>
        </w:tabs>
        <w:ind w:firstLine="720"/>
        <w:jc w:val="both"/>
        <w:outlineLvl w:val="0"/>
        <w:rPr>
          <w:rFonts w:ascii="Times New Roman" w:hAnsi="Times New Roman"/>
        </w:rPr>
      </w:pPr>
      <w:r w:rsidRPr="00090D44">
        <w:rPr>
          <w:rFonts w:ascii="Times New Roman" w:hAnsi="Times New Roman"/>
        </w:rPr>
        <w:t xml:space="preserve">Юридическая доктрина как источник права. Правовой обычай как источник права. </w:t>
      </w:r>
    </w:p>
    <w:p w:rsidR="00090D44" w:rsidRPr="00090D44" w:rsidRDefault="00090D44" w:rsidP="00090D44">
      <w:pPr>
        <w:pStyle w:val="a9"/>
        <w:ind w:firstLine="720"/>
        <w:rPr>
          <w:rFonts w:ascii="Times New Roman" w:hAnsi="Times New Roman"/>
          <w:sz w:val="24"/>
          <w:szCs w:val="24"/>
        </w:rPr>
      </w:pPr>
      <w:r w:rsidRPr="00090D44">
        <w:rPr>
          <w:rFonts w:ascii="Times New Roman" w:hAnsi="Times New Roman"/>
          <w:sz w:val="24"/>
          <w:szCs w:val="24"/>
        </w:rPr>
        <w:t>Прямое действие норм Конституции и применение норм Конституции судами.</w:t>
      </w:r>
    </w:p>
    <w:p w:rsidR="00090D44" w:rsidRPr="00217927" w:rsidRDefault="00090D44" w:rsidP="00090D44">
      <w:pPr>
        <w:pStyle w:val="a9"/>
        <w:ind w:firstLine="720"/>
        <w:rPr>
          <w:rFonts w:ascii="Times New Roman" w:hAnsi="Times New Roman"/>
          <w:strike/>
          <w:sz w:val="24"/>
          <w:szCs w:val="24"/>
        </w:rPr>
      </w:pPr>
      <w:r w:rsidRPr="00090D44">
        <w:rPr>
          <w:rFonts w:ascii="Times New Roman" w:hAnsi="Times New Roman"/>
          <w:sz w:val="24"/>
          <w:szCs w:val="24"/>
        </w:rPr>
        <w:t xml:space="preserve">Общепризнанные принципы и нормы международного права как источник права. </w:t>
      </w:r>
    </w:p>
    <w:p w:rsidR="00090D44" w:rsidRPr="00090D44" w:rsidRDefault="00090D44" w:rsidP="00090D44">
      <w:pPr>
        <w:pStyle w:val="a7"/>
        <w:tabs>
          <w:tab w:val="left" w:pos="708"/>
        </w:tabs>
        <w:ind w:firstLine="720"/>
        <w:jc w:val="both"/>
        <w:outlineLvl w:val="0"/>
        <w:rPr>
          <w:rFonts w:ascii="Times New Roman" w:hAnsi="Times New Roman"/>
          <w:b/>
        </w:rPr>
      </w:pPr>
    </w:p>
    <w:p w:rsidR="00090D44" w:rsidRPr="00090D44" w:rsidRDefault="00090D44" w:rsidP="00090D44">
      <w:pPr>
        <w:pStyle w:val="a7"/>
        <w:tabs>
          <w:tab w:val="left" w:pos="708"/>
        </w:tabs>
        <w:jc w:val="both"/>
        <w:outlineLvl w:val="0"/>
        <w:rPr>
          <w:rFonts w:ascii="Times New Roman" w:hAnsi="Times New Roman"/>
        </w:rPr>
      </w:pPr>
      <w:r w:rsidRPr="004A0125">
        <w:rPr>
          <w:rFonts w:ascii="Times New Roman" w:hAnsi="Times New Roman"/>
          <w:b/>
        </w:rPr>
        <w:t xml:space="preserve">Тема </w:t>
      </w:r>
      <w:r w:rsidR="002018D8" w:rsidRPr="004A0125">
        <w:rPr>
          <w:rFonts w:ascii="Times New Roman" w:hAnsi="Times New Roman"/>
          <w:b/>
        </w:rPr>
        <w:t>4</w:t>
      </w:r>
      <w:r w:rsidRPr="004A0125">
        <w:rPr>
          <w:rFonts w:ascii="Times New Roman" w:hAnsi="Times New Roman"/>
          <w:b/>
        </w:rPr>
        <w:t>.</w:t>
      </w:r>
      <w:r w:rsidRPr="00090D44">
        <w:rPr>
          <w:rFonts w:ascii="Times New Roman" w:hAnsi="Times New Roman"/>
          <w:b/>
        </w:rPr>
        <w:t xml:space="preserve"> Понятие и признаки правовой нормы.</w:t>
      </w:r>
      <w:r w:rsidRPr="00090D44">
        <w:rPr>
          <w:rFonts w:ascii="Times New Roman" w:hAnsi="Times New Roman"/>
        </w:rPr>
        <w:t xml:space="preserve"> </w:t>
      </w:r>
    </w:p>
    <w:p w:rsidR="00090D44" w:rsidRPr="00090D44" w:rsidRDefault="00090D44" w:rsidP="00090D44">
      <w:pPr>
        <w:pStyle w:val="a7"/>
        <w:tabs>
          <w:tab w:val="left" w:pos="708"/>
        </w:tabs>
        <w:ind w:firstLine="720"/>
        <w:jc w:val="both"/>
        <w:outlineLvl w:val="0"/>
        <w:rPr>
          <w:rFonts w:ascii="Times New Roman" w:hAnsi="Times New Roman"/>
        </w:rPr>
      </w:pPr>
      <w:r w:rsidRPr="00090D44">
        <w:rPr>
          <w:rFonts w:ascii="Times New Roman" w:hAnsi="Times New Roman"/>
        </w:rPr>
        <w:tab/>
        <w:t>Признаки правовой нормы. Структура правовой нормы. Понятие и виды гипотез, диспозиций и санкций. Виды правовых норм.</w:t>
      </w:r>
    </w:p>
    <w:p w:rsidR="00090D44" w:rsidRPr="00090D44" w:rsidRDefault="00090D44" w:rsidP="00090D44">
      <w:pPr>
        <w:pStyle w:val="a7"/>
        <w:tabs>
          <w:tab w:val="left" w:pos="708"/>
        </w:tabs>
        <w:ind w:firstLine="720"/>
        <w:jc w:val="both"/>
        <w:outlineLvl w:val="0"/>
        <w:rPr>
          <w:rFonts w:ascii="Times New Roman" w:hAnsi="Times New Roman"/>
          <w:b/>
        </w:rPr>
      </w:pPr>
    </w:p>
    <w:p w:rsidR="00090D44" w:rsidRPr="00090D44" w:rsidRDefault="00090D44" w:rsidP="00090D44">
      <w:pPr>
        <w:pStyle w:val="a7"/>
        <w:tabs>
          <w:tab w:val="left" w:pos="708"/>
        </w:tabs>
        <w:jc w:val="both"/>
        <w:outlineLvl w:val="0"/>
        <w:rPr>
          <w:rFonts w:ascii="Times New Roman" w:hAnsi="Times New Roman"/>
        </w:rPr>
      </w:pPr>
      <w:r w:rsidRPr="004A0125">
        <w:rPr>
          <w:rFonts w:ascii="Times New Roman" w:hAnsi="Times New Roman"/>
          <w:b/>
        </w:rPr>
        <w:t xml:space="preserve">Тема </w:t>
      </w:r>
      <w:r w:rsidR="002018D8" w:rsidRPr="004A0125">
        <w:rPr>
          <w:rFonts w:ascii="Times New Roman" w:hAnsi="Times New Roman"/>
          <w:b/>
        </w:rPr>
        <w:t>5</w:t>
      </w:r>
      <w:r w:rsidRPr="004A0125">
        <w:rPr>
          <w:rFonts w:ascii="Times New Roman" w:hAnsi="Times New Roman"/>
          <w:b/>
        </w:rPr>
        <w:t xml:space="preserve">. </w:t>
      </w:r>
      <w:r w:rsidR="002018D8" w:rsidRPr="004A0125">
        <w:rPr>
          <w:rFonts w:ascii="Times New Roman" w:hAnsi="Times New Roman"/>
          <w:b/>
        </w:rPr>
        <w:t>Система норм права и система законодательства</w:t>
      </w:r>
    </w:p>
    <w:p w:rsidR="00090D44" w:rsidRPr="00090D44" w:rsidRDefault="00090D44" w:rsidP="00090D44">
      <w:pPr>
        <w:pStyle w:val="a7"/>
        <w:tabs>
          <w:tab w:val="left" w:pos="708"/>
        </w:tabs>
        <w:ind w:firstLine="720"/>
        <w:jc w:val="both"/>
        <w:outlineLvl w:val="0"/>
        <w:rPr>
          <w:rFonts w:ascii="Times New Roman" w:hAnsi="Times New Roman"/>
        </w:rPr>
      </w:pPr>
      <w:r w:rsidRPr="00090D44">
        <w:rPr>
          <w:rFonts w:ascii="Times New Roman" w:hAnsi="Times New Roman"/>
        </w:rPr>
        <w:tab/>
        <w:t xml:space="preserve">Отрасли, </w:t>
      </w:r>
      <w:proofErr w:type="spellStart"/>
      <w:r w:rsidRPr="00090D44">
        <w:rPr>
          <w:rFonts w:ascii="Times New Roman" w:hAnsi="Times New Roman"/>
        </w:rPr>
        <w:t>подотрасли</w:t>
      </w:r>
      <w:proofErr w:type="spellEnd"/>
      <w:r w:rsidRPr="00090D44">
        <w:rPr>
          <w:rFonts w:ascii="Times New Roman" w:hAnsi="Times New Roman"/>
        </w:rPr>
        <w:t xml:space="preserve"> и институты права. Частное и публичное право. Материальное и процессуальное право. Национальное и международное право. Система норм права и система законодательства в их соотношении. Понятие законодательства.</w:t>
      </w:r>
    </w:p>
    <w:p w:rsidR="00090D44" w:rsidRPr="00090D44" w:rsidRDefault="00090D44" w:rsidP="00090D44">
      <w:pPr>
        <w:ind w:firstLine="720"/>
        <w:jc w:val="both"/>
        <w:rPr>
          <w:rFonts w:ascii="Times New Roman" w:hAnsi="Times New Roman" w:cs="Times New Roman"/>
          <w:b/>
        </w:rPr>
      </w:pPr>
      <w:r w:rsidRPr="00090D44">
        <w:rPr>
          <w:rFonts w:ascii="Times New Roman" w:hAnsi="Times New Roman" w:cs="Times New Roman"/>
          <w:b/>
        </w:rPr>
        <w:tab/>
      </w:r>
    </w:p>
    <w:p w:rsidR="00090D44" w:rsidRPr="00090D44" w:rsidRDefault="00090D44" w:rsidP="00090D44">
      <w:pPr>
        <w:jc w:val="both"/>
        <w:rPr>
          <w:rFonts w:ascii="Times New Roman" w:hAnsi="Times New Roman" w:cs="Times New Roman"/>
          <w:b/>
        </w:rPr>
      </w:pPr>
      <w:r w:rsidRPr="00090D44">
        <w:rPr>
          <w:rFonts w:ascii="Times New Roman" w:hAnsi="Times New Roman" w:cs="Times New Roman"/>
          <w:b/>
        </w:rPr>
        <w:t xml:space="preserve">Тема </w:t>
      </w:r>
      <w:r w:rsidR="002018D8" w:rsidRPr="004A0125">
        <w:rPr>
          <w:rFonts w:ascii="Times New Roman" w:hAnsi="Times New Roman" w:cs="Times New Roman"/>
          <w:b/>
        </w:rPr>
        <w:t>6</w:t>
      </w:r>
      <w:r w:rsidRPr="00090D44">
        <w:rPr>
          <w:rFonts w:ascii="Times New Roman" w:hAnsi="Times New Roman" w:cs="Times New Roman"/>
          <w:b/>
        </w:rPr>
        <w:t xml:space="preserve">. Правовое регулирование. </w:t>
      </w:r>
    </w:p>
    <w:p w:rsidR="00090D44" w:rsidRPr="003D4F30" w:rsidRDefault="00090D44" w:rsidP="00090D44">
      <w:pPr>
        <w:ind w:firstLine="720"/>
        <w:jc w:val="both"/>
        <w:rPr>
          <w:rFonts w:ascii="Times New Roman" w:hAnsi="Times New Roman" w:cs="Times New Roman"/>
        </w:rPr>
      </w:pPr>
      <w:r w:rsidRPr="00090D44">
        <w:rPr>
          <w:rFonts w:ascii="Times New Roman" w:hAnsi="Times New Roman" w:cs="Times New Roman"/>
        </w:rPr>
        <w:t xml:space="preserve">Правовое регулирование как вид социального регулирования. Сферы правового регулирования: сфера законотворчества, сфера </w:t>
      </w:r>
      <w:proofErr w:type="spellStart"/>
      <w:r w:rsidRPr="00090D44">
        <w:rPr>
          <w:rFonts w:ascii="Times New Roman" w:hAnsi="Times New Roman" w:cs="Times New Roman"/>
        </w:rPr>
        <w:t>правореализации</w:t>
      </w:r>
      <w:proofErr w:type="spellEnd"/>
      <w:r w:rsidRPr="00090D44">
        <w:rPr>
          <w:rFonts w:ascii="Times New Roman" w:hAnsi="Times New Roman" w:cs="Times New Roman"/>
        </w:rPr>
        <w:t>, сфера охраны (защиты) права. Цели правового регулирования. Методы, способы и типы правового регулирования. Реализация норм права, ее формы (способы). Механизм правового регулирования.</w:t>
      </w:r>
    </w:p>
    <w:p w:rsidR="00090D44" w:rsidRPr="00090D44" w:rsidRDefault="00090D44" w:rsidP="00090D44">
      <w:pPr>
        <w:ind w:firstLine="720"/>
        <w:jc w:val="both"/>
        <w:rPr>
          <w:rFonts w:ascii="Times New Roman" w:hAnsi="Times New Roman" w:cs="Times New Roman"/>
        </w:rPr>
      </w:pPr>
      <w:r w:rsidRPr="00090D44">
        <w:rPr>
          <w:rFonts w:ascii="Times New Roman" w:hAnsi="Times New Roman" w:cs="Times New Roman"/>
        </w:rPr>
        <w:t>Применение права как особая форма его реализации. Понятие правоприменительной деятельности, ее стадии.</w:t>
      </w:r>
    </w:p>
    <w:p w:rsidR="001B4641" w:rsidRDefault="001B4641" w:rsidP="002018D8">
      <w:pPr>
        <w:pStyle w:val="a7"/>
        <w:tabs>
          <w:tab w:val="left" w:pos="708"/>
        </w:tabs>
        <w:outlineLvl w:val="0"/>
        <w:rPr>
          <w:rFonts w:ascii="Times New Roman" w:hAnsi="Times New Roman"/>
          <w:b/>
        </w:rPr>
      </w:pPr>
    </w:p>
    <w:p w:rsidR="002018D8" w:rsidRPr="00E26A55" w:rsidRDefault="002018D8" w:rsidP="002018D8">
      <w:pPr>
        <w:pStyle w:val="a7"/>
        <w:tabs>
          <w:tab w:val="left" w:pos="708"/>
        </w:tabs>
        <w:outlineLvl w:val="0"/>
        <w:rPr>
          <w:rFonts w:ascii="Times New Roman" w:hAnsi="Times New Roman"/>
        </w:rPr>
      </w:pPr>
      <w:r w:rsidRPr="004A0125">
        <w:rPr>
          <w:rFonts w:ascii="Times New Roman" w:hAnsi="Times New Roman"/>
          <w:b/>
        </w:rPr>
        <w:t>Тема 7. Правовые отношения</w:t>
      </w:r>
    </w:p>
    <w:p w:rsidR="004A0125" w:rsidRDefault="00090D44" w:rsidP="00090D44">
      <w:pPr>
        <w:ind w:firstLine="720"/>
        <w:jc w:val="both"/>
        <w:rPr>
          <w:rFonts w:ascii="Times New Roman" w:hAnsi="Times New Roman" w:cs="Times New Roman"/>
        </w:rPr>
      </w:pPr>
      <w:r w:rsidRPr="00090D44">
        <w:rPr>
          <w:rFonts w:ascii="Times New Roman" w:hAnsi="Times New Roman" w:cs="Times New Roman"/>
        </w:rPr>
        <w:t>Понятие и структура правоотношения. Виды правоотношений</w:t>
      </w:r>
      <w:r w:rsidR="004A0125">
        <w:rPr>
          <w:rFonts w:ascii="Times New Roman" w:hAnsi="Times New Roman" w:cs="Times New Roman"/>
        </w:rPr>
        <w:t>.</w:t>
      </w:r>
    </w:p>
    <w:p w:rsidR="00090D44" w:rsidRPr="00090D44" w:rsidRDefault="00090D44" w:rsidP="00090D44">
      <w:pPr>
        <w:ind w:firstLine="720"/>
        <w:jc w:val="both"/>
        <w:rPr>
          <w:rFonts w:ascii="Times New Roman" w:hAnsi="Times New Roman" w:cs="Times New Roman"/>
        </w:rPr>
      </w:pPr>
      <w:r w:rsidRPr="00090D44">
        <w:rPr>
          <w:rFonts w:ascii="Times New Roman" w:hAnsi="Times New Roman" w:cs="Times New Roman"/>
        </w:rPr>
        <w:t xml:space="preserve">Субъект права: понятие и виды; проблемы выделения (признания) субъектов права. </w:t>
      </w:r>
      <w:proofErr w:type="spellStart"/>
      <w:r w:rsidRPr="00090D44">
        <w:rPr>
          <w:rFonts w:ascii="Times New Roman" w:hAnsi="Times New Roman" w:cs="Times New Roman"/>
        </w:rPr>
        <w:t>Правосубъектность</w:t>
      </w:r>
      <w:proofErr w:type="spellEnd"/>
      <w:r w:rsidRPr="00090D44">
        <w:rPr>
          <w:rFonts w:ascii="Times New Roman" w:hAnsi="Times New Roman" w:cs="Times New Roman"/>
        </w:rPr>
        <w:t xml:space="preserve">. </w:t>
      </w:r>
    </w:p>
    <w:p w:rsidR="00090D44" w:rsidRPr="00090D44" w:rsidRDefault="00090D44" w:rsidP="00090D44">
      <w:pPr>
        <w:ind w:firstLine="720"/>
        <w:jc w:val="both"/>
        <w:rPr>
          <w:rFonts w:ascii="Times New Roman" w:hAnsi="Times New Roman" w:cs="Times New Roman"/>
        </w:rPr>
      </w:pPr>
      <w:r w:rsidRPr="00090D44">
        <w:rPr>
          <w:rFonts w:ascii="Times New Roman" w:hAnsi="Times New Roman" w:cs="Times New Roman"/>
        </w:rPr>
        <w:t>Юридические факты и их виды, правовые презумпции и правовые фикции.</w:t>
      </w:r>
    </w:p>
    <w:p w:rsidR="00090D44" w:rsidRPr="00090D44" w:rsidRDefault="00090D44" w:rsidP="00090D44">
      <w:pPr>
        <w:ind w:firstLine="720"/>
        <w:jc w:val="both"/>
        <w:rPr>
          <w:rFonts w:ascii="Times New Roman" w:hAnsi="Times New Roman" w:cs="Times New Roman"/>
          <w:b/>
        </w:rPr>
      </w:pPr>
    </w:p>
    <w:p w:rsidR="00090D44" w:rsidRPr="00751EEB" w:rsidRDefault="00090D44" w:rsidP="00090D44">
      <w:pPr>
        <w:jc w:val="both"/>
        <w:rPr>
          <w:rFonts w:ascii="Times New Roman" w:hAnsi="Times New Roman" w:cs="Times New Roman"/>
          <w:b/>
        </w:rPr>
      </w:pPr>
      <w:r w:rsidRPr="00090D44">
        <w:rPr>
          <w:rFonts w:ascii="Times New Roman" w:hAnsi="Times New Roman" w:cs="Times New Roman"/>
          <w:b/>
        </w:rPr>
        <w:t xml:space="preserve">Тема </w:t>
      </w:r>
      <w:r w:rsidR="00751EEB" w:rsidRPr="004A0125">
        <w:rPr>
          <w:rFonts w:ascii="Times New Roman" w:hAnsi="Times New Roman" w:cs="Times New Roman"/>
          <w:b/>
        </w:rPr>
        <w:t>8</w:t>
      </w:r>
      <w:r w:rsidRPr="004A0125">
        <w:rPr>
          <w:rFonts w:ascii="Times New Roman" w:hAnsi="Times New Roman" w:cs="Times New Roman"/>
          <w:b/>
        </w:rPr>
        <w:t>.</w:t>
      </w:r>
      <w:r w:rsidRPr="00090D44">
        <w:rPr>
          <w:rFonts w:ascii="Times New Roman" w:hAnsi="Times New Roman" w:cs="Times New Roman"/>
          <w:b/>
        </w:rPr>
        <w:t xml:space="preserve"> </w:t>
      </w:r>
      <w:r w:rsidR="00751EEB" w:rsidRPr="004A0125">
        <w:rPr>
          <w:rFonts w:ascii="Times New Roman" w:hAnsi="Times New Roman" w:cs="Times New Roman"/>
          <w:b/>
        </w:rPr>
        <w:t>Правонарушение и юридическая ответственность</w:t>
      </w:r>
    </w:p>
    <w:p w:rsidR="00751EEB" w:rsidRPr="00090D44" w:rsidRDefault="00751EEB" w:rsidP="00751EEB">
      <w:pPr>
        <w:ind w:firstLine="720"/>
        <w:jc w:val="both"/>
        <w:rPr>
          <w:rFonts w:ascii="Times New Roman" w:hAnsi="Times New Roman" w:cs="Times New Roman"/>
        </w:rPr>
      </w:pPr>
      <w:r w:rsidRPr="00090D44">
        <w:rPr>
          <w:rFonts w:ascii="Times New Roman" w:hAnsi="Times New Roman" w:cs="Times New Roman"/>
        </w:rPr>
        <w:t>Понятие правонарушения, его признаки и состав, виды правонарушений.</w:t>
      </w:r>
    </w:p>
    <w:p w:rsidR="00090D44" w:rsidRPr="00090D44" w:rsidRDefault="00090D44" w:rsidP="00090D44">
      <w:pPr>
        <w:ind w:firstLine="720"/>
        <w:jc w:val="both"/>
        <w:rPr>
          <w:rFonts w:ascii="Times New Roman" w:hAnsi="Times New Roman" w:cs="Times New Roman"/>
        </w:rPr>
      </w:pPr>
      <w:r w:rsidRPr="00090D44">
        <w:rPr>
          <w:rFonts w:ascii="Times New Roman" w:hAnsi="Times New Roman" w:cs="Times New Roman"/>
        </w:rPr>
        <w:t>Понятие юридической ответственности, ее виды (проблемы и критерии выделения видов ответственности) и принципы.</w:t>
      </w:r>
    </w:p>
    <w:p w:rsidR="00090D44" w:rsidRPr="00090D44" w:rsidRDefault="00090D44" w:rsidP="00090D44">
      <w:pPr>
        <w:ind w:firstLine="720"/>
        <w:jc w:val="both"/>
        <w:rPr>
          <w:rFonts w:ascii="Times New Roman" w:hAnsi="Times New Roman" w:cs="Times New Roman"/>
          <w:b/>
        </w:rPr>
      </w:pPr>
      <w:r w:rsidRPr="00090D44">
        <w:rPr>
          <w:rFonts w:ascii="Times New Roman" w:hAnsi="Times New Roman" w:cs="Times New Roman"/>
          <w:b/>
        </w:rPr>
        <w:tab/>
      </w:r>
    </w:p>
    <w:p w:rsidR="00090D44" w:rsidRPr="00090D44" w:rsidRDefault="00090D44" w:rsidP="00090D44">
      <w:pPr>
        <w:jc w:val="both"/>
        <w:rPr>
          <w:rFonts w:ascii="Times New Roman" w:hAnsi="Times New Roman" w:cs="Times New Roman"/>
          <w:b/>
        </w:rPr>
      </w:pPr>
      <w:r w:rsidRPr="00090D44">
        <w:rPr>
          <w:rFonts w:ascii="Times New Roman" w:hAnsi="Times New Roman" w:cs="Times New Roman"/>
          <w:b/>
        </w:rPr>
        <w:t xml:space="preserve">Тема </w:t>
      </w:r>
      <w:r w:rsidR="00751EEB">
        <w:rPr>
          <w:rFonts w:ascii="Times New Roman" w:hAnsi="Times New Roman" w:cs="Times New Roman"/>
          <w:b/>
        </w:rPr>
        <w:t>9</w:t>
      </w:r>
      <w:r w:rsidRPr="00090D44">
        <w:rPr>
          <w:rFonts w:ascii="Times New Roman" w:hAnsi="Times New Roman" w:cs="Times New Roman"/>
          <w:b/>
        </w:rPr>
        <w:t xml:space="preserve">. Пробелы в законодательстве и способы из восполнения. Аналогия права и аналогия закона. </w:t>
      </w:r>
    </w:p>
    <w:p w:rsidR="00090D44" w:rsidRPr="00090D44" w:rsidRDefault="00090D44" w:rsidP="00090D44">
      <w:pPr>
        <w:ind w:firstLine="720"/>
        <w:jc w:val="both"/>
        <w:rPr>
          <w:rFonts w:ascii="Times New Roman" w:hAnsi="Times New Roman" w:cs="Times New Roman"/>
        </w:rPr>
      </w:pPr>
      <w:r w:rsidRPr="00090D44">
        <w:rPr>
          <w:rFonts w:ascii="Times New Roman" w:hAnsi="Times New Roman" w:cs="Times New Roman"/>
        </w:rPr>
        <w:t>Понятие и методы толкования норм права. Понятие пробела</w:t>
      </w:r>
      <w:r w:rsidR="00751EEB">
        <w:rPr>
          <w:rFonts w:ascii="Times New Roman" w:hAnsi="Times New Roman" w:cs="Times New Roman"/>
        </w:rPr>
        <w:t xml:space="preserve"> </w:t>
      </w:r>
      <w:r w:rsidR="00751EEB" w:rsidRPr="004A0125">
        <w:rPr>
          <w:rFonts w:ascii="Times New Roman" w:hAnsi="Times New Roman" w:cs="Times New Roman"/>
        </w:rPr>
        <w:t>в праве и в законодательстве</w:t>
      </w:r>
      <w:r w:rsidRPr="004A0125">
        <w:rPr>
          <w:rFonts w:ascii="Times New Roman" w:hAnsi="Times New Roman" w:cs="Times New Roman"/>
        </w:rPr>
        <w:t>.</w:t>
      </w:r>
    </w:p>
    <w:p w:rsidR="00090D44" w:rsidRPr="00090D44" w:rsidRDefault="00090D44" w:rsidP="00090D44">
      <w:pPr>
        <w:ind w:firstLine="720"/>
        <w:jc w:val="both"/>
        <w:rPr>
          <w:rFonts w:ascii="Times New Roman" w:hAnsi="Times New Roman" w:cs="Times New Roman"/>
        </w:rPr>
      </w:pPr>
      <w:r w:rsidRPr="00090D44">
        <w:rPr>
          <w:rFonts w:ascii="Times New Roman" w:hAnsi="Times New Roman" w:cs="Times New Roman"/>
        </w:rPr>
        <w:lastRenderedPageBreak/>
        <w:t>Аналогия закона и принципы применения закона по аналогии</w:t>
      </w:r>
      <w:r w:rsidR="004A0125">
        <w:rPr>
          <w:rFonts w:ascii="Times New Roman" w:hAnsi="Times New Roman" w:cs="Times New Roman"/>
        </w:rPr>
        <w:t xml:space="preserve">. </w:t>
      </w:r>
      <w:r w:rsidRPr="00090D44">
        <w:rPr>
          <w:rFonts w:ascii="Times New Roman" w:hAnsi="Times New Roman" w:cs="Times New Roman"/>
        </w:rPr>
        <w:t>Понятие и специфика аналогии права. Применение правовых принципов при индивидуальной регламентации прав и обязанностей участников спорного правоотношения. Аналогия права в отраслях частного права. Аналогия права в отраслях процессуального права. Аналогия права в отраслях публичного права.</w:t>
      </w:r>
    </w:p>
    <w:p w:rsidR="00090D44" w:rsidRPr="00751EEB" w:rsidRDefault="00090D44" w:rsidP="00090D44">
      <w:pPr>
        <w:ind w:firstLine="720"/>
        <w:jc w:val="both"/>
        <w:rPr>
          <w:rFonts w:ascii="Times New Roman" w:hAnsi="Times New Roman" w:cs="Times New Roman"/>
          <w:strike/>
        </w:rPr>
      </w:pPr>
      <w:r w:rsidRPr="00090D44">
        <w:rPr>
          <w:rFonts w:ascii="Times New Roman" w:hAnsi="Times New Roman" w:cs="Times New Roman"/>
        </w:rPr>
        <w:t xml:space="preserve">Деятельность высших судебных органов Российской Федерации по восполнению пробелов в законодательстве. </w:t>
      </w:r>
    </w:p>
    <w:p w:rsidR="00090D44" w:rsidRPr="00090D44" w:rsidRDefault="00090D44" w:rsidP="009F04BA">
      <w:pPr>
        <w:pStyle w:val="western1"/>
        <w:spacing w:before="0" w:beforeAutospacing="0" w:after="0" w:afterAutospacing="0"/>
        <w:ind w:firstLine="709"/>
        <w:contextualSpacing/>
        <w:jc w:val="both"/>
        <w:rPr>
          <w:rFonts w:ascii="Times New Roman" w:hAnsi="Times New Roman" w:cs="Times New Roman"/>
          <w:b/>
          <w:iCs/>
        </w:rPr>
      </w:pPr>
    </w:p>
    <w:p w:rsidR="009F04BA" w:rsidRPr="00F531C1" w:rsidRDefault="009F04BA" w:rsidP="009F04BA">
      <w:r w:rsidRPr="00F531C1">
        <w:rPr>
          <w:rFonts w:ascii="Times New Roman" w:hAnsi="Times New Roman" w:cs="Times New Roman"/>
          <w:b/>
        </w:rPr>
        <w:t>Раздел 3.</w:t>
      </w:r>
      <w:r w:rsidRPr="00F531C1">
        <w:rPr>
          <w:rFonts w:ascii="Times New Roman" w:hAnsi="Times New Roman" w:cs="Times New Roman"/>
          <w:b/>
        </w:rPr>
        <w:tab/>
        <w:t xml:space="preserve">Обеспечение </w:t>
      </w:r>
      <w:r w:rsidR="00090D44">
        <w:rPr>
          <w:rFonts w:ascii="Times New Roman" w:hAnsi="Times New Roman" w:cs="Times New Roman"/>
          <w:b/>
        </w:rPr>
        <w:t>аттестационных испытаний</w:t>
      </w:r>
    </w:p>
    <w:p w:rsidR="009F04BA" w:rsidRPr="00F531C1" w:rsidRDefault="009F04BA" w:rsidP="009F04BA">
      <w:r w:rsidRPr="00F531C1">
        <w:rPr>
          <w:rFonts w:ascii="Times New Roman" w:hAnsi="Times New Roman" w:cs="Times New Roman"/>
          <w:b/>
        </w:rPr>
        <w:t>3.1.</w:t>
      </w:r>
      <w:r w:rsidRPr="00F531C1">
        <w:rPr>
          <w:rFonts w:ascii="Times New Roman" w:hAnsi="Times New Roman" w:cs="Times New Roman"/>
          <w:b/>
        </w:rPr>
        <w:tab/>
        <w:t>Методическое обеспечение</w:t>
      </w:r>
    </w:p>
    <w:p w:rsidR="009F04BA" w:rsidRPr="00F531C1" w:rsidRDefault="009F04BA" w:rsidP="009F04BA">
      <w:r w:rsidRPr="00F531C1">
        <w:rPr>
          <w:rFonts w:ascii="Times New Roman" w:hAnsi="Times New Roman" w:cs="Times New Roman"/>
          <w:b/>
        </w:rPr>
        <w:t>3.1.1</w:t>
      </w:r>
      <w:r w:rsidRPr="00F531C1">
        <w:rPr>
          <w:rFonts w:ascii="Times New Roman" w:hAnsi="Times New Roman" w:cs="Times New Roman"/>
          <w:b/>
        </w:rPr>
        <w:tab/>
        <w:t>Методические указания по освоению дисциплины</w:t>
      </w:r>
    </w:p>
    <w:p w:rsidR="009F04BA" w:rsidRPr="00090D44" w:rsidRDefault="009F04BA" w:rsidP="00090D44">
      <w:pPr>
        <w:pStyle w:val="82"/>
        <w:shd w:val="clear" w:color="auto" w:fill="auto"/>
        <w:spacing w:after="0" w:line="240" w:lineRule="auto"/>
        <w:ind w:firstLine="0"/>
        <w:contextualSpacing/>
        <w:jc w:val="both"/>
        <w:rPr>
          <w:sz w:val="24"/>
          <w:szCs w:val="24"/>
        </w:rPr>
      </w:pPr>
      <w:r w:rsidRPr="00090D44">
        <w:rPr>
          <w:sz w:val="24"/>
          <w:szCs w:val="24"/>
        </w:rPr>
        <w:t>Методическое обеспечение включает Рабочую программу дисциплины «</w:t>
      </w:r>
      <w:r w:rsidR="00090D44" w:rsidRPr="00090D44">
        <w:rPr>
          <w:sz w:val="24"/>
          <w:szCs w:val="24"/>
        </w:rPr>
        <w:t>Проблемы теории права и государства</w:t>
      </w:r>
      <w:r w:rsidRPr="00090D44">
        <w:rPr>
          <w:sz w:val="24"/>
          <w:szCs w:val="24"/>
        </w:rPr>
        <w:t>»</w:t>
      </w:r>
      <w:r w:rsidR="00090D44">
        <w:rPr>
          <w:sz w:val="24"/>
          <w:szCs w:val="24"/>
        </w:rPr>
        <w:t xml:space="preserve"> и </w:t>
      </w:r>
      <w:r w:rsidR="00090D44" w:rsidRPr="00090D44">
        <w:rPr>
          <w:sz w:val="24"/>
          <w:szCs w:val="24"/>
        </w:rPr>
        <w:t>списк</w:t>
      </w:r>
      <w:r w:rsidR="00FE52AB">
        <w:rPr>
          <w:sz w:val="24"/>
          <w:szCs w:val="24"/>
        </w:rPr>
        <w:t>и обязательной и дополнительной</w:t>
      </w:r>
      <w:r w:rsidR="00090D44" w:rsidRPr="00090D44">
        <w:rPr>
          <w:sz w:val="24"/>
          <w:szCs w:val="24"/>
        </w:rPr>
        <w:t xml:space="preserve"> литературы</w:t>
      </w:r>
      <w:r w:rsidRPr="00090D44">
        <w:rPr>
          <w:sz w:val="24"/>
          <w:szCs w:val="24"/>
        </w:rPr>
        <w:t xml:space="preserve">. </w:t>
      </w:r>
    </w:p>
    <w:p w:rsidR="009F04BA" w:rsidRPr="00F531C1" w:rsidRDefault="009F04BA" w:rsidP="009F04BA">
      <w:r w:rsidRPr="00F531C1">
        <w:rPr>
          <w:rFonts w:ascii="Times New Roman" w:hAnsi="Times New Roman" w:cs="Times New Roman"/>
          <w:b/>
        </w:rPr>
        <w:t>3.1.2</w:t>
      </w:r>
      <w:r w:rsidRPr="00F531C1">
        <w:rPr>
          <w:rFonts w:ascii="Times New Roman" w:hAnsi="Times New Roman" w:cs="Times New Roman"/>
          <w:b/>
        </w:rPr>
        <w:tab/>
        <w:t>Методическое обеспечение самостоятельной работы</w:t>
      </w:r>
    </w:p>
    <w:p w:rsidR="00C32194" w:rsidRDefault="00090D44">
      <w:r>
        <w:rPr>
          <w:rFonts w:ascii="Times New Roman" w:hAnsi="Times New Roman" w:cs="Times New Roman"/>
        </w:rPr>
        <w:t>Отсутствует.</w:t>
      </w:r>
    </w:p>
    <w:p w:rsidR="00D20125" w:rsidRDefault="006E1A50">
      <w:pPr>
        <w:rPr>
          <w:rFonts w:ascii="Times New Roman" w:hAnsi="Times New Roman" w:cs="Times New Roman"/>
          <w:b/>
        </w:rPr>
      </w:pPr>
      <w:r>
        <w:rPr>
          <w:rFonts w:ascii="Times New Roman" w:hAnsi="Times New Roman" w:cs="Times New Roman"/>
          <w:b/>
        </w:rPr>
        <w:t>3.1.3</w:t>
      </w:r>
      <w:r>
        <w:rPr>
          <w:rFonts w:ascii="Times New Roman" w:hAnsi="Times New Roman" w:cs="Times New Roman"/>
          <w:b/>
        </w:rPr>
        <w:tab/>
        <w:t>Методика проведения текущего контроля успеваемости и промежуточной аттестации и критерии оценивания</w:t>
      </w:r>
    </w:p>
    <w:p w:rsidR="00B45E4B" w:rsidRPr="00B45E4B" w:rsidRDefault="00090D44" w:rsidP="00B45E4B">
      <w:pPr>
        <w:jc w:val="both"/>
        <w:rPr>
          <w:rFonts w:ascii="Times New Roman" w:hAnsi="Times New Roman" w:cs="Times New Roman"/>
          <w:iCs/>
        </w:rPr>
      </w:pPr>
      <w:r>
        <w:rPr>
          <w:rFonts w:ascii="Times New Roman" w:hAnsi="Times New Roman" w:cs="Times New Roman"/>
          <w:iCs/>
        </w:rPr>
        <w:t>Отсутствует</w:t>
      </w:r>
      <w:r w:rsidR="00B45E4B" w:rsidRPr="00B45E4B">
        <w:rPr>
          <w:rFonts w:ascii="Times New Roman" w:hAnsi="Times New Roman" w:cs="Times New Roman"/>
          <w:iCs/>
        </w:rPr>
        <w:t>.</w:t>
      </w:r>
    </w:p>
    <w:p w:rsidR="00D20125" w:rsidRDefault="006E1A50" w:rsidP="005F3E07">
      <w:pPr>
        <w:contextualSpacing/>
      </w:pPr>
      <w:r>
        <w:rPr>
          <w:rFonts w:ascii="Times New Roman" w:hAnsi="Times New Roman" w:cs="Times New Roman"/>
          <w:b/>
        </w:rPr>
        <w:t>3.1.4</w:t>
      </w:r>
      <w:r>
        <w:rPr>
          <w:rFonts w:ascii="Times New Roman" w:hAnsi="Times New Roman" w:cs="Times New Roman"/>
          <w:b/>
        </w:rPr>
        <w:tab/>
        <w:t xml:space="preserve">Методические материалы для проведения </w:t>
      </w:r>
      <w:r w:rsidR="00090D44">
        <w:rPr>
          <w:rFonts w:ascii="Times New Roman" w:hAnsi="Times New Roman" w:cs="Times New Roman"/>
          <w:b/>
        </w:rPr>
        <w:t>аттестационных испытаний</w:t>
      </w:r>
      <w:r>
        <w:rPr>
          <w:rFonts w:ascii="Times New Roman" w:hAnsi="Times New Roman" w:cs="Times New Roman"/>
          <w:b/>
        </w:rPr>
        <w:t xml:space="preserve"> (контрольно-измерительные материалы, оценочные средства)</w:t>
      </w:r>
    </w:p>
    <w:p w:rsidR="00834CA3" w:rsidRDefault="00834CA3" w:rsidP="005F3E07">
      <w:pPr>
        <w:contextualSpacing/>
        <w:jc w:val="center"/>
        <w:textAlignment w:val="top"/>
        <w:outlineLvl w:val="2"/>
        <w:rPr>
          <w:rFonts w:ascii="Times New Roman" w:hAnsi="Times New Roman"/>
          <w:b/>
          <w:bCs/>
        </w:rPr>
      </w:pPr>
      <w:r w:rsidRPr="00F531C1">
        <w:rPr>
          <w:rFonts w:ascii="Times New Roman" w:hAnsi="Times New Roman"/>
          <w:b/>
          <w:bCs/>
        </w:rPr>
        <w:t xml:space="preserve">Методика </w:t>
      </w:r>
      <w:r w:rsidR="005F1DBE">
        <w:rPr>
          <w:rFonts w:ascii="Times New Roman" w:hAnsi="Times New Roman"/>
          <w:b/>
          <w:bCs/>
        </w:rPr>
        <w:t>аттестационного испытания</w:t>
      </w:r>
    </w:p>
    <w:p w:rsidR="00196F5A" w:rsidRDefault="00196F5A" w:rsidP="00EC4B97">
      <w:pPr>
        <w:pStyle w:val="af7"/>
        <w:numPr>
          <w:ilvl w:val="0"/>
          <w:numId w:val="20"/>
        </w:numPr>
        <w:ind w:left="0" w:firstLine="0"/>
        <w:jc w:val="both"/>
        <w:rPr>
          <w:rFonts w:ascii="Times New Roman" w:hAnsi="Times New Roman"/>
        </w:rPr>
      </w:pPr>
      <w:r w:rsidRPr="00196F5A">
        <w:rPr>
          <w:rFonts w:ascii="Times New Roman" w:hAnsi="Times New Roman"/>
        </w:rPr>
        <w:t xml:space="preserve">Аттестационное задание состоит из двух вопросов по </w:t>
      </w:r>
      <w:r>
        <w:rPr>
          <w:rFonts w:ascii="Times New Roman" w:hAnsi="Times New Roman"/>
        </w:rPr>
        <w:t>темам</w:t>
      </w:r>
      <w:r w:rsidRPr="00196F5A">
        <w:rPr>
          <w:rFonts w:ascii="Times New Roman" w:hAnsi="Times New Roman"/>
        </w:rPr>
        <w:t xml:space="preserve"> курса </w:t>
      </w:r>
      <w:r>
        <w:rPr>
          <w:rFonts w:ascii="Times New Roman" w:hAnsi="Times New Roman"/>
        </w:rPr>
        <w:t>«Проблемы т</w:t>
      </w:r>
      <w:r w:rsidRPr="00196F5A">
        <w:rPr>
          <w:rFonts w:ascii="Times New Roman" w:hAnsi="Times New Roman"/>
        </w:rPr>
        <w:t>еори</w:t>
      </w:r>
      <w:r w:rsidR="00C37A6F">
        <w:rPr>
          <w:rFonts w:ascii="Times New Roman" w:hAnsi="Times New Roman"/>
        </w:rPr>
        <w:t>и</w:t>
      </w:r>
      <w:r w:rsidRPr="00196F5A">
        <w:rPr>
          <w:rFonts w:ascii="Times New Roman" w:hAnsi="Times New Roman"/>
        </w:rPr>
        <w:t xml:space="preserve"> права и государства</w:t>
      </w:r>
      <w:r>
        <w:rPr>
          <w:rFonts w:ascii="Times New Roman" w:hAnsi="Times New Roman"/>
        </w:rPr>
        <w:t>»</w:t>
      </w:r>
      <w:r w:rsidRPr="00196F5A">
        <w:rPr>
          <w:rFonts w:ascii="Times New Roman" w:hAnsi="Times New Roman"/>
        </w:rPr>
        <w:t xml:space="preserve">. </w:t>
      </w:r>
    </w:p>
    <w:p w:rsidR="009D16AF" w:rsidRPr="00F971E4" w:rsidRDefault="00196F5A" w:rsidP="000703BA">
      <w:pPr>
        <w:pStyle w:val="af7"/>
        <w:numPr>
          <w:ilvl w:val="0"/>
          <w:numId w:val="20"/>
        </w:numPr>
        <w:ind w:left="0" w:firstLine="0"/>
        <w:jc w:val="both"/>
        <w:rPr>
          <w:rFonts w:ascii="Times New Roman" w:hAnsi="Times New Roman"/>
        </w:rPr>
      </w:pPr>
      <w:r w:rsidRPr="00F971E4">
        <w:rPr>
          <w:rFonts w:ascii="Times New Roman" w:hAnsi="Times New Roman" w:cs="Times New Roman"/>
        </w:rPr>
        <w:t>Ответы на вопросы даются в форме аналитического эссе,</w:t>
      </w:r>
      <w:r w:rsidRPr="00F971E4">
        <w:rPr>
          <w:rFonts w:ascii="Times New Roman" w:hAnsi="Times New Roman" w:cs="Times New Roman"/>
          <w:snapToGrid w:val="0"/>
        </w:rPr>
        <w:t xml:space="preserve"> посвященного исследованию отдельных проблем</w:t>
      </w:r>
      <w:r w:rsidRPr="00F971E4">
        <w:rPr>
          <w:rFonts w:ascii="Times New Roman" w:hAnsi="Times New Roman"/>
        </w:rPr>
        <w:t xml:space="preserve"> теории права и государства.</w:t>
      </w:r>
      <w:r w:rsidR="009D16AF" w:rsidRPr="00F971E4">
        <w:rPr>
          <w:rFonts w:ascii="Times New Roman" w:hAnsi="Times New Roman"/>
        </w:rPr>
        <w:t xml:space="preserve"> </w:t>
      </w:r>
      <w:r w:rsidR="009D16AF" w:rsidRPr="00F971E4">
        <w:rPr>
          <w:rFonts w:ascii="Times New Roman" w:eastAsia="Calibri" w:hAnsi="Times New Roman" w:cs="Times New Roman"/>
        </w:rPr>
        <w:t>Задание выполняется рукописно или на компьютере (по выбору аттестуемого).</w:t>
      </w:r>
      <w:r w:rsidR="003F3E11" w:rsidRPr="00F971E4">
        <w:rPr>
          <w:rFonts w:ascii="Times New Roman" w:eastAsia="Calibri" w:hAnsi="Times New Roman" w:cs="Times New Roman"/>
        </w:rPr>
        <w:t xml:space="preserve"> </w:t>
      </w:r>
      <w:r w:rsidR="003F3E11" w:rsidRPr="00F971E4">
        <w:rPr>
          <w:rFonts w:ascii="Times New Roman" w:hAnsi="Times New Roman"/>
        </w:rPr>
        <w:t xml:space="preserve">Продолжительность аттестационного испытания </w:t>
      </w:r>
      <w:r w:rsidR="004E5C81" w:rsidRPr="00F971E4">
        <w:rPr>
          <w:rFonts w:ascii="Times New Roman" w:hAnsi="Times New Roman"/>
        </w:rPr>
        <w:t xml:space="preserve">- </w:t>
      </w:r>
      <w:r w:rsidR="003F3E11" w:rsidRPr="00F971E4">
        <w:rPr>
          <w:rFonts w:ascii="Times New Roman" w:hAnsi="Times New Roman"/>
        </w:rPr>
        <w:t>90 минут.</w:t>
      </w:r>
      <w:r w:rsidR="000703BA" w:rsidRPr="00F971E4">
        <w:rPr>
          <w:rFonts w:ascii="Times New Roman" w:hAnsi="Times New Roman"/>
        </w:rPr>
        <w:t xml:space="preserve"> </w:t>
      </w:r>
      <w:r w:rsidR="000703BA" w:rsidRPr="00F971E4">
        <w:rPr>
          <w:rFonts w:ascii="Times New Roman" w:hAnsi="Times New Roman" w:cs="Times New Roman"/>
          <w:color w:val="000000"/>
        </w:rPr>
        <w:t>Продолжительность аттестационного испытания для лиц с ограниченными возможностями здоровья – 120 минут.</w:t>
      </w:r>
    </w:p>
    <w:p w:rsidR="00196F5A" w:rsidRPr="00F971E4" w:rsidRDefault="00196F5A" w:rsidP="00EC4B97">
      <w:pPr>
        <w:pStyle w:val="af6"/>
        <w:numPr>
          <w:ilvl w:val="0"/>
          <w:numId w:val="20"/>
        </w:numPr>
        <w:spacing w:before="0" w:beforeAutospacing="0" w:after="0" w:line="240" w:lineRule="auto"/>
        <w:ind w:left="0" w:firstLine="0"/>
        <w:contextualSpacing/>
        <w:jc w:val="both"/>
        <w:rPr>
          <w:rFonts w:ascii="Times New Roman" w:hAnsi="Times New Roman" w:cs="Times New Roman"/>
          <w:sz w:val="24"/>
          <w:szCs w:val="24"/>
        </w:rPr>
      </w:pPr>
      <w:r w:rsidRPr="00F971E4">
        <w:rPr>
          <w:rFonts w:ascii="Times New Roman" w:hAnsi="Times New Roman" w:cs="Times New Roman"/>
          <w:sz w:val="24"/>
          <w:szCs w:val="24"/>
          <w:shd w:val="clear" w:color="auto" w:fill="FFFFFF"/>
        </w:rPr>
        <w:t xml:space="preserve">Содержательно эссе должно </w:t>
      </w:r>
      <w:r w:rsidRPr="00F971E4">
        <w:rPr>
          <w:rFonts w:ascii="Times New Roman" w:hAnsi="Times New Roman" w:cs="Times New Roman"/>
          <w:sz w:val="24"/>
          <w:szCs w:val="24"/>
        </w:rPr>
        <w:t>соответствовать заданной тематике, отличаться оригинальностью текста, логической связностью, структурированностью и последовательностью изложения материала, обоснованностью представленных выводов и отражать мнение автора.</w:t>
      </w:r>
    </w:p>
    <w:p w:rsidR="00196F5A" w:rsidRPr="00F971E4" w:rsidRDefault="00EC4B97" w:rsidP="00EC4B97">
      <w:pPr>
        <w:pStyle w:val="af7"/>
        <w:numPr>
          <w:ilvl w:val="0"/>
          <w:numId w:val="20"/>
        </w:numPr>
        <w:ind w:left="0" w:firstLine="0"/>
        <w:jc w:val="both"/>
        <w:rPr>
          <w:rFonts w:ascii="Times New Roman" w:hAnsi="Times New Roman"/>
        </w:rPr>
      </w:pPr>
      <w:r w:rsidRPr="00F971E4">
        <w:rPr>
          <w:rFonts w:ascii="Times New Roman" w:hAnsi="Times New Roman"/>
          <w:color w:val="000000"/>
        </w:rPr>
        <w:t>В эссе должны найти отражение позиции различных доктринальных подходов, выработанных в юридической науке, к решению проблемы, поставленной в вопросе.</w:t>
      </w:r>
    </w:p>
    <w:p w:rsidR="00EC4B97" w:rsidRPr="00F971E4" w:rsidRDefault="00EC4B97" w:rsidP="00EC4B97">
      <w:pPr>
        <w:pStyle w:val="af7"/>
        <w:numPr>
          <w:ilvl w:val="0"/>
          <w:numId w:val="20"/>
        </w:numPr>
        <w:ind w:left="0" w:firstLine="0"/>
        <w:jc w:val="both"/>
        <w:rPr>
          <w:rFonts w:ascii="Times New Roman" w:hAnsi="Times New Roman"/>
        </w:rPr>
      </w:pPr>
      <w:r w:rsidRPr="00F971E4">
        <w:rPr>
          <w:rFonts w:ascii="Times New Roman" w:hAnsi="Times New Roman"/>
          <w:color w:val="000000"/>
        </w:rPr>
        <w:t>Эссе должно продемонстрировать знание испытуемым теоретических положений (</w:t>
      </w:r>
      <w:r w:rsidRPr="00F971E4">
        <w:rPr>
          <w:rFonts w:ascii="Times New Roman" w:hAnsi="Times New Roman"/>
        </w:rPr>
        <w:t>научных концепций, понятий, принципов права, признаков и свойств описываемых категорий и т.п.)</w:t>
      </w:r>
      <w:r w:rsidRPr="00F971E4">
        <w:rPr>
          <w:rFonts w:ascii="Times New Roman" w:hAnsi="Times New Roman"/>
          <w:color w:val="000000"/>
        </w:rPr>
        <w:t xml:space="preserve">, </w:t>
      </w:r>
      <w:r w:rsidR="00F03F92" w:rsidRPr="00F971E4">
        <w:rPr>
          <w:rFonts w:ascii="Times New Roman" w:hAnsi="Times New Roman" w:cs="Times New Roman"/>
        </w:rPr>
        <w:t>владение юридической терминологией</w:t>
      </w:r>
      <w:r w:rsidR="00F03F92" w:rsidRPr="00F971E4">
        <w:rPr>
          <w:rFonts w:ascii="Times New Roman" w:hAnsi="Times New Roman"/>
          <w:color w:val="000000"/>
        </w:rPr>
        <w:t xml:space="preserve">, </w:t>
      </w:r>
      <w:r w:rsidRPr="00F971E4">
        <w:rPr>
          <w:rFonts w:ascii="Times New Roman" w:hAnsi="Times New Roman"/>
          <w:color w:val="000000"/>
        </w:rPr>
        <w:t>знание положений действующего законодательства, а также аналитические способности испытуемого</w:t>
      </w:r>
      <w:r w:rsidR="00F03F92" w:rsidRPr="00F971E4">
        <w:rPr>
          <w:rFonts w:ascii="Times New Roman" w:hAnsi="Times New Roman"/>
          <w:color w:val="000000"/>
        </w:rPr>
        <w:t>,</w:t>
      </w:r>
      <w:r w:rsidRPr="00F971E4">
        <w:rPr>
          <w:rFonts w:ascii="Times New Roman" w:hAnsi="Times New Roman"/>
          <w:color w:val="000000"/>
        </w:rPr>
        <w:t xml:space="preserve"> его умение аргументировать свое мнение</w:t>
      </w:r>
      <w:r w:rsidR="00F03F92" w:rsidRPr="00F971E4">
        <w:rPr>
          <w:rFonts w:ascii="Times New Roman" w:hAnsi="Times New Roman"/>
          <w:color w:val="000000"/>
        </w:rPr>
        <w:t>, научный кругозор и уровень общей культуры</w:t>
      </w:r>
      <w:r w:rsidRPr="00F971E4">
        <w:rPr>
          <w:rFonts w:ascii="Times New Roman" w:hAnsi="Times New Roman"/>
          <w:color w:val="000000"/>
        </w:rPr>
        <w:t>.</w:t>
      </w:r>
    </w:p>
    <w:p w:rsidR="00536EA8" w:rsidRPr="00F971E4" w:rsidRDefault="00536EA8" w:rsidP="00EC4B97">
      <w:pPr>
        <w:pStyle w:val="af7"/>
        <w:numPr>
          <w:ilvl w:val="0"/>
          <w:numId w:val="20"/>
        </w:numPr>
        <w:ind w:left="0" w:firstLine="0"/>
        <w:jc w:val="both"/>
        <w:rPr>
          <w:rFonts w:ascii="Times New Roman" w:hAnsi="Times New Roman"/>
        </w:rPr>
      </w:pPr>
      <w:r w:rsidRPr="00F971E4">
        <w:rPr>
          <w:rFonts w:ascii="Times New Roman" w:hAnsi="Times New Roman"/>
        </w:rPr>
        <w:t xml:space="preserve">Содержание вопросов различается в зависимости от уровня образования (для основных образовательных программ </w:t>
      </w:r>
      <w:proofErr w:type="spellStart"/>
      <w:r w:rsidRPr="00F971E4">
        <w:rPr>
          <w:rFonts w:ascii="Times New Roman" w:hAnsi="Times New Roman"/>
        </w:rPr>
        <w:t>бакалавриата</w:t>
      </w:r>
      <w:proofErr w:type="spellEnd"/>
      <w:r w:rsidRPr="00F971E4">
        <w:rPr>
          <w:rFonts w:ascii="Times New Roman" w:hAnsi="Times New Roman"/>
        </w:rPr>
        <w:t xml:space="preserve">, магистратуры, подготовки научно-педагогических кадров в аспирантуре). </w:t>
      </w:r>
    </w:p>
    <w:p w:rsidR="005F1DBE" w:rsidRPr="005F1DBE" w:rsidRDefault="00F317BE" w:rsidP="004E22C2">
      <w:pPr>
        <w:pStyle w:val="af6"/>
        <w:numPr>
          <w:ilvl w:val="0"/>
          <w:numId w:val="20"/>
        </w:numPr>
        <w:spacing w:before="0" w:beforeAutospacing="0"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Каждый вопрос задания оценивается отдельно. </w:t>
      </w:r>
      <w:r w:rsidR="00ED5DB8">
        <w:rPr>
          <w:rFonts w:ascii="Times New Roman" w:hAnsi="Times New Roman"/>
          <w:color w:val="000000"/>
          <w:sz w:val="24"/>
          <w:szCs w:val="24"/>
        </w:rPr>
        <w:t xml:space="preserve">Итоговая сумма баллов определяется суммой баллов за каждый вопрос задания. </w:t>
      </w:r>
      <w:r w:rsidR="005F1DBE" w:rsidRPr="005F1DBE">
        <w:rPr>
          <w:rFonts w:ascii="Times New Roman" w:hAnsi="Times New Roman"/>
          <w:color w:val="000000"/>
          <w:sz w:val="24"/>
          <w:szCs w:val="24"/>
        </w:rPr>
        <w:t xml:space="preserve">Максимальное </w:t>
      </w:r>
      <w:r>
        <w:rPr>
          <w:rFonts w:ascii="Times New Roman" w:hAnsi="Times New Roman"/>
          <w:color w:val="000000"/>
          <w:sz w:val="24"/>
          <w:szCs w:val="24"/>
        </w:rPr>
        <w:t xml:space="preserve">количество баллов за ответ на каждый вопрос – 5, максимальное </w:t>
      </w:r>
      <w:r w:rsidR="004E5C81">
        <w:rPr>
          <w:rFonts w:ascii="Times New Roman" w:hAnsi="Times New Roman"/>
          <w:color w:val="000000"/>
          <w:sz w:val="24"/>
          <w:szCs w:val="24"/>
        </w:rPr>
        <w:t xml:space="preserve">количество баллов за </w:t>
      </w:r>
      <w:r w:rsidR="00F03F92">
        <w:rPr>
          <w:rFonts w:ascii="Times New Roman" w:hAnsi="Times New Roman"/>
          <w:color w:val="000000"/>
          <w:sz w:val="24"/>
          <w:szCs w:val="24"/>
        </w:rPr>
        <w:t>испытание</w:t>
      </w:r>
      <w:r>
        <w:rPr>
          <w:rFonts w:ascii="Times New Roman" w:hAnsi="Times New Roman"/>
          <w:color w:val="000000"/>
          <w:sz w:val="24"/>
          <w:szCs w:val="24"/>
        </w:rPr>
        <w:t xml:space="preserve"> 10.</w:t>
      </w:r>
    </w:p>
    <w:p w:rsidR="00E93CD6" w:rsidRDefault="00E93CD6" w:rsidP="004E22C2">
      <w:pPr>
        <w:contextualSpacing/>
        <w:jc w:val="both"/>
        <w:rPr>
          <w:rFonts w:ascii="Times New Roman" w:hAnsi="Times New Roman"/>
        </w:rPr>
      </w:pPr>
    </w:p>
    <w:p w:rsidR="00834CA3" w:rsidRPr="00C8405A" w:rsidRDefault="00A92B25" w:rsidP="004E22C2">
      <w:pPr>
        <w:contextualSpacing/>
        <w:jc w:val="both"/>
        <w:rPr>
          <w:rFonts w:ascii="Times New Roman" w:hAnsi="Times New Roman"/>
        </w:rPr>
      </w:pPr>
      <w:r>
        <w:rPr>
          <w:rFonts w:ascii="Times New Roman" w:hAnsi="Times New Roman"/>
        </w:rPr>
        <w:t>8</w:t>
      </w:r>
      <w:r w:rsidR="00834CA3" w:rsidRPr="00C8405A">
        <w:rPr>
          <w:rFonts w:ascii="Times New Roman" w:hAnsi="Times New Roman"/>
        </w:rPr>
        <w:t xml:space="preserve">. Алгоритм оценки </w:t>
      </w:r>
      <w:r w:rsidR="00F317BE">
        <w:rPr>
          <w:rFonts w:ascii="Times New Roman" w:hAnsi="Times New Roman"/>
        </w:rPr>
        <w:t>каждого вопроса задания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022"/>
      </w:tblGrid>
      <w:tr w:rsidR="00834CA3" w:rsidRPr="00FC642B" w:rsidTr="00ED5DB8">
        <w:tc>
          <w:tcPr>
            <w:tcW w:w="1548" w:type="dxa"/>
          </w:tcPr>
          <w:p w:rsidR="00834CA3" w:rsidRPr="00FC642B" w:rsidRDefault="00834CA3" w:rsidP="00B443BD">
            <w:pPr>
              <w:ind w:left="709" w:hanging="709"/>
              <w:jc w:val="both"/>
              <w:rPr>
                <w:rFonts w:ascii="Times New Roman" w:hAnsi="Times New Roman" w:cs="Times New Roman"/>
              </w:rPr>
            </w:pPr>
            <w:r w:rsidRPr="00FC642B">
              <w:rPr>
                <w:rFonts w:ascii="Times New Roman" w:hAnsi="Times New Roman" w:cs="Times New Roman"/>
              </w:rPr>
              <w:t>Количество</w:t>
            </w:r>
          </w:p>
          <w:p w:rsidR="00834CA3" w:rsidRPr="00FC642B" w:rsidRDefault="00771DD2" w:rsidP="00B443BD">
            <w:pPr>
              <w:ind w:left="709" w:hanging="709"/>
              <w:jc w:val="both"/>
              <w:rPr>
                <w:rFonts w:ascii="Times New Roman" w:hAnsi="Times New Roman" w:cs="Times New Roman"/>
              </w:rPr>
            </w:pPr>
            <w:r w:rsidRPr="00FC642B">
              <w:rPr>
                <w:rFonts w:ascii="Times New Roman" w:hAnsi="Times New Roman" w:cs="Times New Roman"/>
              </w:rPr>
              <w:t>Б</w:t>
            </w:r>
            <w:r w:rsidR="00834CA3" w:rsidRPr="00FC642B">
              <w:rPr>
                <w:rFonts w:ascii="Times New Roman" w:hAnsi="Times New Roman" w:cs="Times New Roman"/>
              </w:rPr>
              <w:t>аллов</w:t>
            </w:r>
          </w:p>
        </w:tc>
        <w:tc>
          <w:tcPr>
            <w:tcW w:w="8022" w:type="dxa"/>
          </w:tcPr>
          <w:p w:rsidR="00834CA3" w:rsidRPr="00FC642B" w:rsidRDefault="00834CA3" w:rsidP="00B443BD">
            <w:pPr>
              <w:ind w:left="709" w:hanging="709"/>
              <w:jc w:val="both"/>
              <w:rPr>
                <w:rFonts w:ascii="Times New Roman" w:hAnsi="Times New Roman" w:cs="Times New Roman"/>
              </w:rPr>
            </w:pPr>
            <w:r w:rsidRPr="00FC642B">
              <w:rPr>
                <w:rFonts w:ascii="Times New Roman" w:hAnsi="Times New Roman" w:cs="Times New Roman"/>
              </w:rPr>
              <w:t>Критерии оценки</w:t>
            </w:r>
          </w:p>
          <w:p w:rsidR="00834CA3" w:rsidRPr="00FC642B" w:rsidRDefault="00834CA3" w:rsidP="00B443BD">
            <w:pPr>
              <w:ind w:left="709" w:hanging="709"/>
              <w:jc w:val="both"/>
              <w:rPr>
                <w:rFonts w:ascii="Times New Roman" w:hAnsi="Times New Roman" w:cs="Times New Roman"/>
              </w:rPr>
            </w:pPr>
            <w:r w:rsidRPr="00FC642B">
              <w:rPr>
                <w:rFonts w:ascii="Times New Roman" w:hAnsi="Times New Roman" w:cs="Times New Roman"/>
              </w:rPr>
              <w:t>(позитивные и/или негативные квалификационные требования)</w:t>
            </w:r>
          </w:p>
        </w:tc>
      </w:tr>
      <w:tr w:rsidR="00F317BE" w:rsidRPr="00FC642B" w:rsidTr="00ED5DB8">
        <w:tc>
          <w:tcPr>
            <w:tcW w:w="1548" w:type="dxa"/>
          </w:tcPr>
          <w:p w:rsidR="00F317BE" w:rsidRDefault="00F317BE" w:rsidP="00B443BD">
            <w:pPr>
              <w:ind w:left="1429" w:hanging="709"/>
              <w:jc w:val="both"/>
              <w:rPr>
                <w:rFonts w:ascii="Times New Roman" w:hAnsi="Times New Roman" w:cs="Times New Roman"/>
              </w:rPr>
            </w:pPr>
            <w:r>
              <w:rPr>
                <w:rFonts w:ascii="Times New Roman" w:hAnsi="Times New Roman" w:cs="Times New Roman"/>
              </w:rPr>
              <w:t>5</w:t>
            </w:r>
          </w:p>
        </w:tc>
        <w:tc>
          <w:tcPr>
            <w:tcW w:w="8022" w:type="dxa"/>
          </w:tcPr>
          <w:p w:rsidR="00F317BE" w:rsidRPr="005C7CEF" w:rsidRDefault="00ED5DB8" w:rsidP="00ED5DB8">
            <w:pPr>
              <w:contextualSpacing/>
              <w:jc w:val="both"/>
              <w:rPr>
                <w:rFonts w:ascii="Times New Roman" w:hAnsi="Times New Roman"/>
              </w:rPr>
            </w:pPr>
            <w:r w:rsidRPr="00ED5DB8">
              <w:rPr>
                <w:rFonts w:ascii="Times New Roman" w:hAnsi="Times New Roman"/>
                <w:lang w:eastAsia="zh-CN"/>
              </w:rPr>
              <w:t>Полностью правильный и полностью аргументированный ответ</w:t>
            </w:r>
            <w:r>
              <w:rPr>
                <w:rFonts w:ascii="Times New Roman" w:hAnsi="Times New Roman"/>
                <w:lang w:eastAsia="zh-CN"/>
              </w:rPr>
              <w:t xml:space="preserve">, не содержащий юридических ошибок; допускаются </w:t>
            </w:r>
            <w:r w:rsidRPr="00ED5DB8">
              <w:rPr>
                <w:rFonts w:ascii="Times New Roman" w:hAnsi="Times New Roman"/>
                <w:lang w:eastAsia="zh-CN"/>
              </w:rPr>
              <w:t>незначительны</w:t>
            </w:r>
            <w:r>
              <w:rPr>
                <w:rFonts w:ascii="Times New Roman" w:hAnsi="Times New Roman"/>
                <w:lang w:eastAsia="zh-CN"/>
              </w:rPr>
              <w:t>е</w:t>
            </w:r>
            <w:r w:rsidRPr="00ED5DB8">
              <w:rPr>
                <w:rFonts w:ascii="Times New Roman" w:hAnsi="Times New Roman"/>
                <w:lang w:eastAsia="zh-CN"/>
              </w:rPr>
              <w:t xml:space="preserve"> нарушения логики и последовательности изложения</w:t>
            </w:r>
          </w:p>
        </w:tc>
      </w:tr>
      <w:tr w:rsidR="00F317BE" w:rsidRPr="00FC642B" w:rsidTr="00ED5DB8">
        <w:tc>
          <w:tcPr>
            <w:tcW w:w="1548" w:type="dxa"/>
          </w:tcPr>
          <w:p w:rsidR="00F317BE" w:rsidRDefault="00F317BE" w:rsidP="00B443BD">
            <w:pPr>
              <w:ind w:left="1429" w:hanging="709"/>
              <w:jc w:val="both"/>
              <w:rPr>
                <w:rFonts w:ascii="Times New Roman" w:hAnsi="Times New Roman" w:cs="Times New Roman"/>
              </w:rPr>
            </w:pPr>
            <w:r>
              <w:rPr>
                <w:rFonts w:ascii="Times New Roman" w:hAnsi="Times New Roman" w:cs="Times New Roman"/>
              </w:rPr>
              <w:lastRenderedPageBreak/>
              <w:t>4</w:t>
            </w:r>
          </w:p>
        </w:tc>
        <w:tc>
          <w:tcPr>
            <w:tcW w:w="8022" w:type="dxa"/>
          </w:tcPr>
          <w:p w:rsidR="00F317BE" w:rsidRPr="005C7CEF" w:rsidRDefault="00ED5DB8" w:rsidP="00A96B0D">
            <w:pPr>
              <w:contextualSpacing/>
              <w:jc w:val="both"/>
              <w:rPr>
                <w:rFonts w:ascii="Times New Roman" w:hAnsi="Times New Roman"/>
              </w:rPr>
            </w:pPr>
            <w:r w:rsidRPr="00ED5DB8">
              <w:rPr>
                <w:rFonts w:ascii="Times New Roman" w:hAnsi="Times New Roman"/>
                <w:lang w:eastAsia="zh-CN"/>
              </w:rPr>
              <w:t>Правильный, но неполный ответ с необходимой аргументацией</w:t>
            </w:r>
            <w:r>
              <w:rPr>
                <w:rFonts w:ascii="Times New Roman" w:hAnsi="Times New Roman"/>
                <w:lang w:eastAsia="zh-CN"/>
              </w:rPr>
              <w:t>, не содержащий юридических ошибок</w:t>
            </w:r>
          </w:p>
        </w:tc>
      </w:tr>
      <w:tr w:rsidR="00F317BE" w:rsidRPr="00FC642B" w:rsidTr="00ED5DB8">
        <w:tc>
          <w:tcPr>
            <w:tcW w:w="1548" w:type="dxa"/>
          </w:tcPr>
          <w:p w:rsidR="00F317BE" w:rsidRDefault="00F317BE" w:rsidP="00B443BD">
            <w:pPr>
              <w:ind w:left="1429" w:hanging="709"/>
              <w:jc w:val="both"/>
              <w:rPr>
                <w:rFonts w:ascii="Times New Roman" w:hAnsi="Times New Roman" w:cs="Times New Roman"/>
              </w:rPr>
            </w:pPr>
            <w:r>
              <w:rPr>
                <w:rFonts w:ascii="Times New Roman" w:hAnsi="Times New Roman" w:cs="Times New Roman"/>
              </w:rPr>
              <w:t>3</w:t>
            </w:r>
          </w:p>
        </w:tc>
        <w:tc>
          <w:tcPr>
            <w:tcW w:w="8022" w:type="dxa"/>
          </w:tcPr>
          <w:p w:rsidR="00F317BE" w:rsidRPr="005C7CEF" w:rsidRDefault="00ED5DB8" w:rsidP="00A96B0D">
            <w:pPr>
              <w:contextualSpacing/>
              <w:jc w:val="both"/>
              <w:rPr>
                <w:rFonts w:ascii="Times New Roman" w:hAnsi="Times New Roman"/>
              </w:rPr>
            </w:pPr>
            <w:r w:rsidRPr="00ED5DB8">
              <w:rPr>
                <w:rFonts w:ascii="Times New Roman" w:hAnsi="Times New Roman"/>
                <w:lang w:eastAsia="zh-CN"/>
              </w:rPr>
              <w:t>В основном правильный ответ, но с недостаточной аргументацией (в части правильного ответа), либо полный правильный ответ с недостаточной аргументацией применительно к большей части ответа</w:t>
            </w:r>
            <w:r>
              <w:rPr>
                <w:rFonts w:ascii="Times New Roman" w:hAnsi="Times New Roman"/>
                <w:lang w:eastAsia="zh-CN"/>
              </w:rPr>
              <w:t>; полный правильный ответ, содержащий не более 1 юридической ошибки в аргументации</w:t>
            </w:r>
          </w:p>
        </w:tc>
      </w:tr>
      <w:tr w:rsidR="00834CA3" w:rsidRPr="00FC642B" w:rsidTr="00ED5DB8">
        <w:tc>
          <w:tcPr>
            <w:tcW w:w="1548" w:type="dxa"/>
          </w:tcPr>
          <w:p w:rsidR="00834CA3" w:rsidRPr="00FC642B" w:rsidRDefault="00F317BE" w:rsidP="00B443BD">
            <w:pPr>
              <w:ind w:left="1429" w:hanging="709"/>
              <w:jc w:val="both"/>
              <w:rPr>
                <w:rFonts w:ascii="Times New Roman" w:hAnsi="Times New Roman" w:cs="Times New Roman"/>
              </w:rPr>
            </w:pPr>
            <w:r>
              <w:rPr>
                <w:rFonts w:ascii="Times New Roman" w:hAnsi="Times New Roman" w:cs="Times New Roman"/>
              </w:rPr>
              <w:t>2</w:t>
            </w:r>
          </w:p>
        </w:tc>
        <w:tc>
          <w:tcPr>
            <w:tcW w:w="8022" w:type="dxa"/>
          </w:tcPr>
          <w:p w:rsidR="00834CA3" w:rsidRPr="00F317BE" w:rsidRDefault="00F317BE" w:rsidP="00F317BE">
            <w:pPr>
              <w:jc w:val="both"/>
              <w:rPr>
                <w:rFonts w:ascii="Times New Roman" w:hAnsi="Times New Roman" w:cs="Times New Roman"/>
              </w:rPr>
            </w:pPr>
            <w:r w:rsidRPr="00F317BE">
              <w:rPr>
                <w:rFonts w:ascii="Times New Roman" w:hAnsi="Times New Roman"/>
                <w:lang w:eastAsia="zh-CN"/>
              </w:rPr>
              <w:t xml:space="preserve">Полностью или большей частью неправильный ответ; наличие </w:t>
            </w:r>
            <w:r w:rsidR="00ED5DB8">
              <w:rPr>
                <w:rFonts w:ascii="Times New Roman" w:hAnsi="Times New Roman"/>
                <w:lang w:eastAsia="zh-CN"/>
              </w:rPr>
              <w:t xml:space="preserve">2 и более </w:t>
            </w:r>
            <w:r w:rsidRPr="00F317BE">
              <w:rPr>
                <w:rFonts w:ascii="Times New Roman" w:hAnsi="Times New Roman"/>
                <w:lang w:eastAsia="zh-CN"/>
              </w:rPr>
              <w:t>грубых юридических ошибок в аргументации</w:t>
            </w:r>
            <w:r w:rsidR="005C7CEF" w:rsidRPr="00F317BE">
              <w:rPr>
                <w:rFonts w:ascii="Times New Roman" w:hAnsi="Times New Roman"/>
              </w:rPr>
              <w:t>.</w:t>
            </w:r>
          </w:p>
        </w:tc>
      </w:tr>
      <w:tr w:rsidR="00F317BE" w:rsidRPr="00FC642B" w:rsidTr="00ED5DB8">
        <w:tc>
          <w:tcPr>
            <w:tcW w:w="1548" w:type="dxa"/>
          </w:tcPr>
          <w:p w:rsidR="00F317BE" w:rsidRPr="00F317BE" w:rsidRDefault="00F317BE" w:rsidP="00B443BD">
            <w:pPr>
              <w:ind w:left="1429" w:hanging="709"/>
              <w:jc w:val="both"/>
              <w:rPr>
                <w:rFonts w:ascii="Times New Roman" w:hAnsi="Times New Roman" w:cs="Times New Roman"/>
                <w:lang w:val="en-US"/>
              </w:rPr>
            </w:pPr>
            <w:r>
              <w:rPr>
                <w:rFonts w:ascii="Times New Roman" w:hAnsi="Times New Roman" w:cs="Times New Roman"/>
                <w:lang w:val="en-US"/>
              </w:rPr>
              <w:t>1</w:t>
            </w:r>
          </w:p>
        </w:tc>
        <w:tc>
          <w:tcPr>
            <w:tcW w:w="8022" w:type="dxa"/>
          </w:tcPr>
          <w:p w:rsidR="00F317BE" w:rsidRPr="005C7CEF" w:rsidRDefault="00F317BE" w:rsidP="00F317BE">
            <w:pPr>
              <w:jc w:val="both"/>
              <w:rPr>
                <w:rFonts w:ascii="Times New Roman" w:hAnsi="Times New Roman" w:cs="Times New Roman"/>
              </w:rPr>
            </w:pPr>
            <w:r w:rsidRPr="00F317BE">
              <w:rPr>
                <w:rFonts w:ascii="Times New Roman" w:hAnsi="Times New Roman"/>
                <w:lang w:eastAsia="zh-CN"/>
              </w:rPr>
              <w:t xml:space="preserve">Отсутствие в аргументации ответа ссылок на нормы права (полностью или в большей части ответа), невозможность определить, исходя из аргументации и самого ответа, какой позиции </w:t>
            </w:r>
            <w:r>
              <w:rPr>
                <w:rFonts w:ascii="Times New Roman" w:hAnsi="Times New Roman"/>
                <w:lang w:eastAsia="zh-CN"/>
              </w:rPr>
              <w:t>аттестуемый</w:t>
            </w:r>
            <w:r w:rsidRPr="00F317BE">
              <w:rPr>
                <w:rFonts w:ascii="Times New Roman" w:hAnsi="Times New Roman"/>
                <w:lang w:eastAsia="zh-CN"/>
              </w:rPr>
              <w:t xml:space="preserve"> придерживается, формулирование взаимоисключающих ответов</w:t>
            </w:r>
          </w:p>
        </w:tc>
      </w:tr>
      <w:tr w:rsidR="00F317BE" w:rsidRPr="00FC642B" w:rsidTr="00ED5DB8">
        <w:tc>
          <w:tcPr>
            <w:tcW w:w="1548" w:type="dxa"/>
          </w:tcPr>
          <w:p w:rsidR="00F317BE" w:rsidRPr="00F317BE" w:rsidRDefault="00F317BE" w:rsidP="00B443BD">
            <w:pPr>
              <w:ind w:left="1429" w:hanging="709"/>
              <w:jc w:val="both"/>
              <w:rPr>
                <w:rFonts w:ascii="Times New Roman" w:hAnsi="Times New Roman" w:cs="Times New Roman"/>
                <w:lang w:val="en-US"/>
              </w:rPr>
            </w:pPr>
            <w:r>
              <w:rPr>
                <w:rFonts w:ascii="Times New Roman" w:hAnsi="Times New Roman" w:cs="Times New Roman"/>
                <w:lang w:val="en-US"/>
              </w:rPr>
              <w:t>0</w:t>
            </w:r>
          </w:p>
        </w:tc>
        <w:tc>
          <w:tcPr>
            <w:tcW w:w="8022" w:type="dxa"/>
          </w:tcPr>
          <w:p w:rsidR="00F317BE" w:rsidRPr="00CF583A" w:rsidRDefault="00F317BE" w:rsidP="005C7CEF">
            <w:pPr>
              <w:jc w:val="both"/>
              <w:rPr>
                <w:rFonts w:ascii="Times New Roman" w:hAnsi="Times New Roman" w:cs="Times New Roman"/>
              </w:rPr>
            </w:pPr>
            <w:r w:rsidRPr="00F317BE">
              <w:rPr>
                <w:rFonts w:ascii="Times New Roman" w:hAnsi="Times New Roman"/>
                <w:lang w:eastAsia="zh-CN"/>
              </w:rPr>
              <w:t>Чистый лист; бессвязный набор определений и иных положений; полное отсутствие аргументации предложенного ответа или полное отсутствие самого ответа</w:t>
            </w:r>
            <w:r w:rsidR="007D2732">
              <w:rPr>
                <w:rFonts w:ascii="Times New Roman" w:hAnsi="Times New Roman"/>
                <w:lang w:eastAsia="zh-CN"/>
              </w:rPr>
              <w:t xml:space="preserve">; </w:t>
            </w:r>
            <w:r w:rsidR="007D2732" w:rsidRPr="00771DD2">
              <w:rPr>
                <w:rFonts w:ascii="Times New Roman" w:hAnsi="Times New Roman"/>
                <w:lang w:eastAsia="zh-CN"/>
              </w:rPr>
              <w:t>несамостоятельно подготовленный ответ</w:t>
            </w:r>
            <w:r w:rsidR="00CF583A" w:rsidRPr="00CF583A">
              <w:rPr>
                <w:rFonts w:ascii="Times New Roman" w:hAnsi="Times New Roman"/>
                <w:lang w:eastAsia="zh-CN"/>
              </w:rPr>
              <w:t xml:space="preserve">. </w:t>
            </w:r>
            <w:r w:rsidR="00CF583A" w:rsidRPr="00E51BB3">
              <w:rPr>
                <w:rFonts w:ascii="Times New Roman" w:hAnsi="Times New Roman"/>
                <w:lang w:eastAsia="zh-CN"/>
              </w:rPr>
              <w:t xml:space="preserve">Под несамостоятельно подготовленным ответом следует понимать ответ, содержащий заимствования из </w:t>
            </w:r>
            <w:proofErr w:type="gramStart"/>
            <w:r w:rsidR="00CF583A" w:rsidRPr="00E51BB3">
              <w:rPr>
                <w:rFonts w:ascii="Times New Roman" w:hAnsi="Times New Roman"/>
                <w:lang w:eastAsia="zh-CN"/>
              </w:rPr>
              <w:t>интернета  без</w:t>
            </w:r>
            <w:proofErr w:type="gramEnd"/>
            <w:r w:rsidR="00CF583A" w:rsidRPr="00E51BB3">
              <w:rPr>
                <w:rFonts w:ascii="Times New Roman" w:hAnsi="Times New Roman"/>
                <w:lang w:eastAsia="zh-CN"/>
              </w:rPr>
              <w:t xml:space="preserve"> указания источника цитирования, а также ответ, текстуально совпадающий с ответом другого претендента на восстановление/перевод. </w:t>
            </w:r>
          </w:p>
        </w:tc>
      </w:tr>
    </w:tbl>
    <w:p w:rsidR="00834CA3" w:rsidRPr="00FC642B" w:rsidRDefault="00834CA3" w:rsidP="00834CA3">
      <w:pPr>
        <w:ind w:hanging="709"/>
        <w:jc w:val="both"/>
        <w:rPr>
          <w:rFonts w:ascii="Times New Roman" w:hAnsi="Times New Roman" w:cs="Times New Roman"/>
        </w:rPr>
      </w:pPr>
    </w:p>
    <w:p w:rsidR="00834CA3" w:rsidRPr="00FC642B" w:rsidRDefault="00A92B25" w:rsidP="00834CA3">
      <w:pPr>
        <w:contextualSpacing/>
        <w:jc w:val="both"/>
        <w:rPr>
          <w:rFonts w:ascii="Times New Roman" w:hAnsi="Times New Roman" w:cs="Times New Roman"/>
        </w:rPr>
      </w:pPr>
      <w:r>
        <w:rPr>
          <w:rFonts w:ascii="Times New Roman" w:hAnsi="Times New Roman" w:cs="Times New Roman"/>
        </w:rPr>
        <w:t>9</w:t>
      </w:r>
      <w:r w:rsidR="00834CA3" w:rsidRPr="00FC642B">
        <w:rPr>
          <w:rFonts w:ascii="Times New Roman" w:hAnsi="Times New Roman" w:cs="Times New Roman"/>
        </w:rPr>
        <w:t>. </w:t>
      </w:r>
      <w:r w:rsidR="00834CA3" w:rsidRPr="00C8405A">
        <w:rPr>
          <w:rFonts w:ascii="Times New Roman" w:hAnsi="Times New Roman" w:cs="Times New Roman"/>
        </w:rPr>
        <w:t>Алгоритм выставления итоговой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80"/>
      </w:tblGrid>
      <w:tr w:rsidR="00834CA3" w:rsidRPr="00771DD2" w:rsidTr="00B443BD">
        <w:tc>
          <w:tcPr>
            <w:tcW w:w="4785" w:type="dxa"/>
          </w:tcPr>
          <w:p w:rsidR="00834CA3" w:rsidRPr="00771DD2" w:rsidRDefault="00834CA3" w:rsidP="00B443BD">
            <w:pPr>
              <w:ind w:left="1429" w:hanging="709"/>
              <w:jc w:val="both"/>
              <w:rPr>
                <w:rFonts w:ascii="Times New Roman" w:hAnsi="Times New Roman" w:cs="Times New Roman"/>
              </w:rPr>
            </w:pPr>
            <w:r w:rsidRPr="00771DD2">
              <w:rPr>
                <w:rFonts w:ascii="Times New Roman" w:hAnsi="Times New Roman" w:cs="Times New Roman"/>
              </w:rPr>
              <w:t>Набранная сумма баллов</w:t>
            </w:r>
          </w:p>
        </w:tc>
        <w:tc>
          <w:tcPr>
            <w:tcW w:w="4785" w:type="dxa"/>
          </w:tcPr>
          <w:p w:rsidR="00834CA3" w:rsidRPr="00771DD2" w:rsidRDefault="00834CA3" w:rsidP="00B443BD">
            <w:pPr>
              <w:ind w:left="1429" w:hanging="709"/>
              <w:jc w:val="both"/>
              <w:rPr>
                <w:rFonts w:ascii="Times New Roman" w:hAnsi="Times New Roman" w:cs="Times New Roman"/>
              </w:rPr>
            </w:pPr>
            <w:r w:rsidRPr="00771DD2">
              <w:rPr>
                <w:rFonts w:ascii="Times New Roman" w:hAnsi="Times New Roman" w:cs="Times New Roman"/>
              </w:rPr>
              <w:t>Итоговая оценка</w:t>
            </w:r>
          </w:p>
        </w:tc>
      </w:tr>
      <w:tr w:rsidR="00834CA3" w:rsidRPr="00771DD2" w:rsidTr="00B443BD">
        <w:tc>
          <w:tcPr>
            <w:tcW w:w="4785" w:type="dxa"/>
          </w:tcPr>
          <w:p w:rsidR="00834CA3" w:rsidRPr="00771DD2" w:rsidRDefault="003D4F30" w:rsidP="00B443BD">
            <w:pPr>
              <w:ind w:left="1429" w:hanging="709"/>
              <w:jc w:val="both"/>
              <w:rPr>
                <w:rFonts w:ascii="Times New Roman" w:hAnsi="Times New Roman" w:cs="Times New Roman"/>
              </w:rPr>
            </w:pPr>
            <w:r w:rsidRPr="00771DD2">
              <w:rPr>
                <w:rFonts w:ascii="Times New Roman" w:hAnsi="Times New Roman" w:cs="Times New Roman"/>
              </w:rPr>
              <w:t>6</w:t>
            </w:r>
            <w:r w:rsidR="00ED5DB8" w:rsidRPr="00771DD2">
              <w:rPr>
                <w:rFonts w:ascii="Times New Roman" w:hAnsi="Times New Roman" w:cs="Times New Roman"/>
              </w:rPr>
              <w:t>-10</w:t>
            </w:r>
            <w:r w:rsidRPr="00771DD2">
              <w:rPr>
                <w:rFonts w:ascii="Times New Roman" w:hAnsi="Times New Roman" w:cs="Times New Roman"/>
              </w:rPr>
              <w:t xml:space="preserve">, при этом ответ на каждый вопрос оценен не менее чем на 3 балла </w:t>
            </w:r>
          </w:p>
        </w:tc>
        <w:tc>
          <w:tcPr>
            <w:tcW w:w="4785" w:type="dxa"/>
          </w:tcPr>
          <w:p w:rsidR="00834CA3" w:rsidRPr="00771DD2" w:rsidRDefault="00ED5DB8" w:rsidP="00ED5DB8">
            <w:pPr>
              <w:ind w:left="1429" w:hanging="1102"/>
              <w:jc w:val="both"/>
              <w:rPr>
                <w:rFonts w:ascii="Times New Roman" w:hAnsi="Times New Roman" w:cs="Times New Roman"/>
              </w:rPr>
            </w:pPr>
            <w:r w:rsidRPr="00771DD2">
              <w:rPr>
                <w:rFonts w:ascii="Times New Roman" w:hAnsi="Times New Roman" w:cs="Times New Roman"/>
              </w:rPr>
              <w:t>Аттестационное испытание пройдено</w:t>
            </w:r>
          </w:p>
        </w:tc>
      </w:tr>
      <w:tr w:rsidR="00834CA3" w:rsidRPr="00FC642B" w:rsidTr="00B443BD">
        <w:tc>
          <w:tcPr>
            <w:tcW w:w="4785" w:type="dxa"/>
          </w:tcPr>
          <w:p w:rsidR="00834CA3" w:rsidRPr="00771DD2" w:rsidRDefault="00ED5DB8" w:rsidP="00B443BD">
            <w:pPr>
              <w:ind w:left="1429" w:hanging="709"/>
              <w:jc w:val="both"/>
              <w:rPr>
                <w:rFonts w:ascii="Times New Roman" w:hAnsi="Times New Roman" w:cs="Times New Roman"/>
                <w:lang w:val="en-US"/>
              </w:rPr>
            </w:pPr>
            <w:r w:rsidRPr="00771DD2">
              <w:rPr>
                <w:rFonts w:ascii="Times New Roman" w:hAnsi="Times New Roman" w:cs="Times New Roman"/>
              </w:rPr>
              <w:t>0</w:t>
            </w:r>
            <w:r w:rsidR="007D2732" w:rsidRPr="00771DD2">
              <w:rPr>
                <w:rFonts w:ascii="Times New Roman" w:hAnsi="Times New Roman" w:cs="Times New Roman"/>
              </w:rPr>
              <w:t>-</w:t>
            </w:r>
            <w:r w:rsidR="00771DD2">
              <w:rPr>
                <w:rFonts w:ascii="Times New Roman" w:hAnsi="Times New Roman" w:cs="Times New Roman"/>
                <w:lang w:val="en-US"/>
              </w:rPr>
              <w:t>5</w:t>
            </w:r>
          </w:p>
        </w:tc>
        <w:tc>
          <w:tcPr>
            <w:tcW w:w="4785" w:type="dxa"/>
          </w:tcPr>
          <w:p w:rsidR="00834CA3" w:rsidRPr="00FC642B" w:rsidRDefault="00ED5DB8" w:rsidP="00ED5DB8">
            <w:pPr>
              <w:ind w:left="1429" w:hanging="1243"/>
              <w:jc w:val="both"/>
              <w:rPr>
                <w:rFonts w:ascii="Times New Roman" w:hAnsi="Times New Roman" w:cs="Times New Roman"/>
              </w:rPr>
            </w:pPr>
            <w:r w:rsidRPr="00771DD2">
              <w:rPr>
                <w:rFonts w:ascii="Times New Roman" w:hAnsi="Times New Roman" w:cs="Times New Roman"/>
              </w:rPr>
              <w:t>Аттестационное испытание не пройдено</w:t>
            </w:r>
          </w:p>
        </w:tc>
      </w:tr>
    </w:tbl>
    <w:p w:rsidR="00834CA3" w:rsidRDefault="00834CA3" w:rsidP="00834CA3">
      <w:pPr>
        <w:ind w:left="709" w:hanging="709"/>
        <w:jc w:val="both"/>
        <w:rPr>
          <w:rFonts w:ascii="Times New Roman" w:hAnsi="Times New Roman"/>
        </w:rPr>
      </w:pPr>
    </w:p>
    <w:p w:rsidR="00F317BE" w:rsidRDefault="00F317BE" w:rsidP="00834CA3">
      <w:pPr>
        <w:ind w:left="709" w:hanging="709"/>
        <w:jc w:val="both"/>
        <w:rPr>
          <w:rFonts w:ascii="Times New Roman" w:hAnsi="Times New Roman"/>
        </w:rPr>
      </w:pPr>
    </w:p>
    <w:p w:rsidR="00834CA3" w:rsidRPr="00B33763" w:rsidRDefault="00834CA3" w:rsidP="00E6309D">
      <w:pPr>
        <w:ind w:left="2880" w:firstLine="720"/>
        <w:rPr>
          <w:rFonts w:ascii="Times New Roman" w:hAnsi="Times New Roman"/>
          <w:b/>
          <w:bCs/>
        </w:rPr>
      </w:pPr>
      <w:r w:rsidRPr="00B33763">
        <w:rPr>
          <w:rFonts w:ascii="Times New Roman" w:hAnsi="Times New Roman"/>
          <w:b/>
          <w:bCs/>
        </w:rPr>
        <w:t>Образец задания</w:t>
      </w:r>
    </w:p>
    <w:p w:rsidR="00834CA3" w:rsidRPr="00B33763" w:rsidRDefault="00834CA3" w:rsidP="00834CA3">
      <w:pPr>
        <w:rPr>
          <w:rFonts w:ascii="Times New Roman" w:hAnsi="Times New Roman"/>
          <w:b/>
        </w:rPr>
      </w:pPr>
      <w:r w:rsidRPr="00B33763">
        <w:rPr>
          <w:rFonts w:ascii="Times New Roman" w:hAnsi="Times New Roman"/>
          <w:b/>
        </w:rPr>
        <w:t>Вариант 1</w:t>
      </w:r>
    </w:p>
    <w:p w:rsidR="00F03F92" w:rsidRPr="00B33763" w:rsidRDefault="00F03F92" w:rsidP="00F03F92">
      <w:pPr>
        <w:shd w:val="clear" w:color="auto" w:fill="FFFFFF"/>
        <w:rPr>
          <w:rFonts w:ascii="Times New Roman" w:eastAsia="Times New Roman" w:hAnsi="Times New Roman" w:cs="Times New Roman"/>
          <w:color w:val="000000"/>
          <w:lang w:eastAsia="ru-RU"/>
        </w:rPr>
      </w:pPr>
      <w:r w:rsidRPr="00B33763">
        <w:rPr>
          <w:rFonts w:ascii="Times New Roman" w:eastAsia="Times New Roman" w:hAnsi="Times New Roman" w:cs="Times New Roman"/>
          <w:color w:val="000000"/>
          <w:lang w:eastAsia="ru-RU"/>
        </w:rPr>
        <w:t xml:space="preserve">1. Проблемы </w:t>
      </w:r>
      <w:proofErr w:type="spellStart"/>
      <w:r w:rsidRPr="00B33763">
        <w:rPr>
          <w:rFonts w:ascii="Times New Roman" w:eastAsia="Times New Roman" w:hAnsi="Times New Roman" w:cs="Times New Roman"/>
          <w:color w:val="000000"/>
          <w:lang w:eastAsia="ru-RU"/>
        </w:rPr>
        <w:t>правосубъектности</w:t>
      </w:r>
      <w:proofErr w:type="spellEnd"/>
      <w:r w:rsidR="001C2F49" w:rsidRPr="00B33763">
        <w:rPr>
          <w:rFonts w:ascii="Times New Roman" w:eastAsia="Times New Roman" w:hAnsi="Times New Roman" w:cs="Times New Roman"/>
          <w:color w:val="000000"/>
          <w:lang w:eastAsia="ru-RU"/>
        </w:rPr>
        <w:t>.</w:t>
      </w:r>
    </w:p>
    <w:p w:rsidR="00F03F92" w:rsidRPr="00F03F92" w:rsidRDefault="00F03F92" w:rsidP="00F03F92">
      <w:pPr>
        <w:shd w:val="clear" w:color="auto" w:fill="FFFFFF"/>
        <w:rPr>
          <w:rFonts w:ascii="Times New Roman" w:eastAsia="Times New Roman" w:hAnsi="Times New Roman" w:cs="Times New Roman"/>
          <w:color w:val="000000"/>
          <w:lang w:eastAsia="ru-RU"/>
        </w:rPr>
      </w:pPr>
      <w:r w:rsidRPr="00B33763">
        <w:rPr>
          <w:rFonts w:ascii="Times New Roman" w:eastAsia="Times New Roman" w:hAnsi="Times New Roman" w:cs="Times New Roman"/>
          <w:color w:val="000000"/>
          <w:lang w:eastAsia="ru-RU"/>
        </w:rPr>
        <w:t>2. Частное и публичное право: проблемы соотношения</w:t>
      </w:r>
      <w:r w:rsidR="001C2F49" w:rsidRPr="00B33763">
        <w:rPr>
          <w:rFonts w:ascii="Times New Roman" w:eastAsia="Times New Roman" w:hAnsi="Times New Roman" w:cs="Times New Roman"/>
          <w:color w:val="000000"/>
          <w:lang w:eastAsia="ru-RU"/>
        </w:rPr>
        <w:t>.</w:t>
      </w:r>
    </w:p>
    <w:p w:rsidR="00E6309D" w:rsidRDefault="00E6309D">
      <w:pPr>
        <w:rPr>
          <w:rFonts w:ascii="Times New Roman" w:hAnsi="Times New Roman" w:cs="Times New Roman"/>
          <w:b/>
        </w:rPr>
      </w:pPr>
    </w:p>
    <w:p w:rsidR="00E6309D" w:rsidRDefault="00E6309D">
      <w:pPr>
        <w:rPr>
          <w:rFonts w:ascii="Times New Roman" w:hAnsi="Times New Roman" w:cs="Times New Roman"/>
          <w:b/>
        </w:rPr>
      </w:pPr>
    </w:p>
    <w:p w:rsidR="00D20125" w:rsidRDefault="006E1A50">
      <w:pPr>
        <w:rPr>
          <w:rFonts w:ascii="Times New Roman" w:hAnsi="Times New Roman" w:cs="Times New Roman"/>
          <w:b/>
        </w:rPr>
      </w:pPr>
      <w:r>
        <w:rPr>
          <w:rFonts w:ascii="Times New Roman" w:hAnsi="Times New Roman" w:cs="Times New Roman"/>
          <w:b/>
        </w:rPr>
        <w:t>3.1.5</w:t>
      </w:r>
      <w:r>
        <w:rPr>
          <w:rFonts w:ascii="Times New Roman" w:hAnsi="Times New Roman" w:cs="Times New Roman"/>
          <w:b/>
        </w:rPr>
        <w:tab/>
        <w:t>Методические материалы для оценки обучающимися содержания и качества учебного процесса</w:t>
      </w:r>
      <w:r w:rsidR="00834CA3">
        <w:rPr>
          <w:rFonts w:ascii="Times New Roman" w:hAnsi="Times New Roman" w:cs="Times New Roman"/>
          <w:b/>
        </w:rPr>
        <w:t>.</w:t>
      </w:r>
    </w:p>
    <w:p w:rsidR="007D61E3" w:rsidRPr="007D61E3" w:rsidRDefault="005F1DBE" w:rsidP="007D61E3">
      <w:pPr>
        <w:rPr>
          <w:rFonts w:ascii="Times New Roman" w:hAnsi="Times New Roman" w:cs="Times New Roman"/>
        </w:rPr>
      </w:pPr>
      <w:r>
        <w:rPr>
          <w:rFonts w:ascii="Times New Roman" w:hAnsi="Times New Roman" w:cs="Times New Roman"/>
        </w:rPr>
        <w:t>Отсутствует.</w:t>
      </w:r>
    </w:p>
    <w:p w:rsidR="00D20125" w:rsidRDefault="006E1A50">
      <w:r>
        <w:rPr>
          <w:rFonts w:ascii="Times New Roman" w:hAnsi="Times New Roman" w:cs="Times New Roman"/>
          <w:b/>
        </w:rPr>
        <w:t>3.2.</w:t>
      </w:r>
      <w:r>
        <w:rPr>
          <w:rFonts w:ascii="Times New Roman" w:hAnsi="Times New Roman" w:cs="Times New Roman"/>
          <w:b/>
        </w:rPr>
        <w:tab/>
        <w:t>Кадровое обеспечение</w:t>
      </w:r>
    </w:p>
    <w:p w:rsidR="00D20125" w:rsidRDefault="006E1A50">
      <w:pPr>
        <w:rPr>
          <w:rFonts w:ascii="Times New Roman" w:hAnsi="Times New Roman" w:cs="Times New Roman"/>
          <w:b/>
        </w:rPr>
      </w:pPr>
      <w:r>
        <w:rPr>
          <w:rFonts w:ascii="Times New Roman" w:hAnsi="Times New Roman" w:cs="Times New Roman"/>
          <w:b/>
        </w:rPr>
        <w:t>3.2.1</w:t>
      </w:r>
      <w:r>
        <w:rPr>
          <w:rFonts w:ascii="Times New Roman" w:hAnsi="Times New Roman" w:cs="Times New Roman"/>
          <w:b/>
        </w:rPr>
        <w:tab/>
        <w:t xml:space="preserve">Образование и (или) квалификация штатных преподавателей и иных лиц, допущенных к проведению </w:t>
      </w:r>
      <w:r w:rsidR="004E22C2">
        <w:rPr>
          <w:rFonts w:ascii="Times New Roman" w:hAnsi="Times New Roman" w:cs="Times New Roman"/>
          <w:b/>
        </w:rPr>
        <w:t>аттестационных испытаний</w:t>
      </w:r>
    </w:p>
    <w:p w:rsidR="00D20125" w:rsidRDefault="006E1A50" w:rsidP="00576E8A">
      <w:pPr>
        <w:jc w:val="both"/>
        <w:rPr>
          <w:rFonts w:ascii="Times New Roman" w:hAnsi="Times New Roman" w:cs="Times New Roman"/>
        </w:rPr>
      </w:pPr>
      <w:r>
        <w:rPr>
          <w:rFonts w:ascii="Times New Roman" w:hAnsi="Times New Roman" w:cs="Times New Roman"/>
        </w:rPr>
        <w:t xml:space="preserve">При определении преподавателей, допущенных к </w:t>
      </w:r>
      <w:r w:rsidR="004E22C2">
        <w:rPr>
          <w:rFonts w:ascii="Times New Roman" w:hAnsi="Times New Roman" w:cs="Times New Roman"/>
        </w:rPr>
        <w:t>проведению аттестационных испытаний по дисциплине</w:t>
      </w:r>
      <w:r>
        <w:rPr>
          <w:rFonts w:ascii="Times New Roman" w:hAnsi="Times New Roman" w:cs="Times New Roman"/>
        </w:rPr>
        <w:t xml:space="preserve"> «</w:t>
      </w:r>
      <w:r w:rsidR="004E22C2">
        <w:rPr>
          <w:rFonts w:ascii="Times New Roman" w:hAnsi="Times New Roman" w:cs="Times New Roman"/>
        </w:rPr>
        <w:t>Проблемы теории права и государства</w:t>
      </w:r>
      <w:r>
        <w:rPr>
          <w:rFonts w:ascii="Times New Roman" w:hAnsi="Times New Roman" w:cs="Times New Roman"/>
        </w:rPr>
        <w:t>», учитываются квалификация и опыт преподавания, равно как их авторитет и признание в среде ученых, круг научных интересов, в который должны входить философия права, теория права и государства, история правовых и политических учений, истории права и государства зарубежных стран, наличие ученой степени доктора юридических наук или кандидата юридических наук</w:t>
      </w:r>
      <w:r w:rsidR="004E22C2">
        <w:rPr>
          <w:rFonts w:ascii="Times New Roman" w:hAnsi="Times New Roman" w:cs="Times New Roman"/>
        </w:rPr>
        <w:t>.</w:t>
      </w:r>
    </w:p>
    <w:p w:rsidR="00D20125" w:rsidRDefault="006E1A50">
      <w:r>
        <w:rPr>
          <w:rFonts w:ascii="Times New Roman" w:hAnsi="Times New Roman" w:cs="Times New Roman"/>
          <w:b/>
        </w:rPr>
        <w:t>3.2.2</w:t>
      </w:r>
      <w:r w:rsidR="0019603B">
        <w:rPr>
          <w:rFonts w:ascii="Times New Roman" w:hAnsi="Times New Roman" w:cs="Times New Roman"/>
          <w:b/>
        </w:rPr>
        <w:t>.</w:t>
      </w:r>
      <w:r>
        <w:rPr>
          <w:rFonts w:ascii="Times New Roman" w:hAnsi="Times New Roman" w:cs="Times New Roman"/>
          <w:b/>
        </w:rPr>
        <w:t xml:space="preserve">  Обеспечение учебно-вспомогательным и (или) иным персоналом</w:t>
      </w:r>
    </w:p>
    <w:p w:rsidR="00D20125" w:rsidRDefault="006E1A50">
      <w:r>
        <w:rPr>
          <w:rFonts w:ascii="Times New Roman" w:hAnsi="Times New Roman" w:cs="Times New Roman"/>
        </w:rPr>
        <w:t xml:space="preserve">Для </w:t>
      </w:r>
      <w:r w:rsidR="004E22C2">
        <w:rPr>
          <w:rFonts w:ascii="Times New Roman" w:hAnsi="Times New Roman" w:cs="Times New Roman"/>
        </w:rPr>
        <w:t>проведения аттестационных испытаний</w:t>
      </w:r>
      <w:r>
        <w:rPr>
          <w:rFonts w:ascii="Times New Roman" w:hAnsi="Times New Roman" w:cs="Times New Roman"/>
        </w:rPr>
        <w:t xml:space="preserve"> не требуется учебно-вспомогательный персонал.</w:t>
      </w:r>
    </w:p>
    <w:p w:rsidR="00D20125" w:rsidRDefault="006E1A50">
      <w:r>
        <w:rPr>
          <w:rFonts w:ascii="Times New Roman" w:hAnsi="Times New Roman" w:cs="Times New Roman"/>
          <w:b/>
        </w:rPr>
        <w:t>3.3.</w:t>
      </w:r>
      <w:r>
        <w:rPr>
          <w:rFonts w:ascii="Times New Roman" w:hAnsi="Times New Roman" w:cs="Times New Roman"/>
          <w:b/>
        </w:rPr>
        <w:tab/>
        <w:t>Материально-техническое обеспечение</w:t>
      </w:r>
    </w:p>
    <w:p w:rsidR="00D20125" w:rsidRDefault="006E1A50">
      <w:pPr>
        <w:rPr>
          <w:rFonts w:ascii="Times New Roman" w:hAnsi="Times New Roman" w:cs="Times New Roman"/>
          <w:b/>
        </w:rPr>
      </w:pPr>
      <w:r>
        <w:rPr>
          <w:rFonts w:ascii="Times New Roman" w:hAnsi="Times New Roman" w:cs="Times New Roman"/>
          <w:b/>
        </w:rPr>
        <w:lastRenderedPageBreak/>
        <w:t>3.3.1</w:t>
      </w:r>
      <w:r>
        <w:rPr>
          <w:rFonts w:ascii="Times New Roman" w:hAnsi="Times New Roman" w:cs="Times New Roman"/>
          <w:b/>
        </w:rPr>
        <w:tab/>
        <w:t xml:space="preserve">Характеристики аудиторий (помещений, мест) для проведения </w:t>
      </w:r>
      <w:r w:rsidR="004E22C2">
        <w:rPr>
          <w:rFonts w:ascii="Times New Roman" w:hAnsi="Times New Roman" w:cs="Times New Roman"/>
          <w:b/>
        </w:rPr>
        <w:t>аттестационных испытаний</w:t>
      </w:r>
    </w:p>
    <w:p w:rsidR="006D2626" w:rsidRDefault="00E84E63">
      <w:pPr>
        <w:rPr>
          <w:rFonts w:ascii="Times New Roman" w:hAnsi="Times New Roman" w:cs="Times New Roman"/>
        </w:rPr>
      </w:pPr>
      <w:r>
        <w:rPr>
          <w:rFonts w:ascii="Times New Roman" w:hAnsi="Times New Roman" w:cs="Times New Roman"/>
        </w:rPr>
        <w:t xml:space="preserve">В целях подготовленности аудиторий к проведению </w:t>
      </w:r>
      <w:r w:rsidR="004E22C2">
        <w:rPr>
          <w:rFonts w:ascii="Times New Roman" w:hAnsi="Times New Roman" w:cs="Times New Roman"/>
        </w:rPr>
        <w:t>аттестационных испытаний</w:t>
      </w:r>
      <w:r>
        <w:rPr>
          <w:rFonts w:ascii="Times New Roman" w:hAnsi="Times New Roman" w:cs="Times New Roman"/>
        </w:rPr>
        <w:t xml:space="preserve"> по настоящей дисциплине требуются стандартно оборудованные аудитории</w:t>
      </w:r>
      <w:r w:rsidR="004E22C2">
        <w:rPr>
          <w:rFonts w:ascii="Times New Roman" w:hAnsi="Times New Roman" w:cs="Times New Roman"/>
        </w:rPr>
        <w:t>, а в случае проведения испытания</w:t>
      </w:r>
      <w:r>
        <w:rPr>
          <w:rFonts w:ascii="Times New Roman" w:hAnsi="Times New Roman" w:cs="Times New Roman"/>
        </w:rPr>
        <w:t xml:space="preserve"> </w:t>
      </w:r>
      <w:r w:rsidR="00FE52AB">
        <w:rPr>
          <w:rFonts w:ascii="Times New Roman" w:hAnsi="Times New Roman" w:cs="Times New Roman"/>
        </w:rPr>
        <w:t xml:space="preserve">на компьютере - </w:t>
      </w:r>
      <w:r>
        <w:rPr>
          <w:rFonts w:ascii="Times New Roman" w:hAnsi="Times New Roman" w:cs="Times New Roman"/>
        </w:rPr>
        <w:t>компьютерные классы с доступом к локальной сети</w:t>
      </w:r>
      <w:r w:rsidR="00FE52AB">
        <w:rPr>
          <w:rFonts w:ascii="Times New Roman" w:hAnsi="Times New Roman" w:cs="Times New Roman"/>
        </w:rPr>
        <w:t>.</w:t>
      </w:r>
    </w:p>
    <w:p w:rsidR="00D20125" w:rsidRDefault="006E1A50">
      <w:pPr>
        <w:rPr>
          <w:rFonts w:ascii="Times New Roman" w:hAnsi="Times New Roman" w:cs="Times New Roman"/>
          <w:b/>
        </w:rPr>
      </w:pPr>
      <w:r>
        <w:rPr>
          <w:rFonts w:ascii="Times New Roman" w:hAnsi="Times New Roman" w:cs="Times New Roman"/>
          <w:b/>
        </w:rPr>
        <w:t>3.3.2</w:t>
      </w:r>
      <w:r>
        <w:rPr>
          <w:rFonts w:ascii="Times New Roman" w:hAnsi="Times New Roman" w:cs="Times New Roman"/>
          <w:b/>
        </w:rPr>
        <w:tab/>
        <w:t>Характеристики аудиторного оборудования, в том числе неспециализированного компьютерного оборудования и программного обеспечения общего пользования</w:t>
      </w:r>
    </w:p>
    <w:p w:rsidR="00CF583A" w:rsidRPr="00E51BB3" w:rsidRDefault="00CF583A" w:rsidP="00CF583A">
      <w:pPr>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E51BB3">
        <w:rPr>
          <w:rFonts w:ascii="Times New Roman" w:eastAsia="Times New Roman" w:hAnsi="Times New Roman" w:cs="Times New Roman"/>
          <w:lang w:eastAsia="ru-RU"/>
        </w:rPr>
        <w:t xml:space="preserve">MS </w:t>
      </w:r>
      <w:proofErr w:type="spellStart"/>
      <w:r w:rsidRPr="00E51BB3">
        <w:rPr>
          <w:rFonts w:ascii="Times New Roman" w:eastAsia="Times New Roman" w:hAnsi="Times New Roman" w:cs="Times New Roman"/>
          <w:lang w:eastAsia="ru-RU"/>
        </w:rPr>
        <w:t>Windows</w:t>
      </w:r>
      <w:proofErr w:type="spellEnd"/>
      <w:r w:rsidRPr="00E51BB3">
        <w:rPr>
          <w:rFonts w:ascii="Times New Roman" w:eastAsia="Times New Roman" w:hAnsi="Times New Roman" w:cs="Times New Roman"/>
          <w:lang w:eastAsia="ru-RU"/>
        </w:rPr>
        <w:t xml:space="preserve">, MS Office, </w:t>
      </w:r>
      <w:proofErr w:type="spellStart"/>
      <w:r w:rsidRPr="00E51BB3">
        <w:rPr>
          <w:rFonts w:ascii="Times New Roman" w:eastAsia="Times New Roman" w:hAnsi="Times New Roman" w:cs="Times New Roman"/>
          <w:lang w:eastAsia="ru-RU"/>
        </w:rPr>
        <w:t>Mozilla</w:t>
      </w:r>
      <w:proofErr w:type="spellEnd"/>
      <w:r w:rsidRPr="00E51BB3">
        <w:rPr>
          <w:rFonts w:ascii="Times New Roman" w:eastAsia="Times New Roman" w:hAnsi="Times New Roman" w:cs="Times New Roman"/>
          <w:lang w:eastAsia="ru-RU"/>
        </w:rPr>
        <w:t xml:space="preserve"> </w:t>
      </w:r>
      <w:proofErr w:type="spellStart"/>
      <w:r w:rsidRPr="00E51BB3">
        <w:rPr>
          <w:rFonts w:ascii="Times New Roman" w:eastAsia="Times New Roman" w:hAnsi="Times New Roman" w:cs="Times New Roman"/>
          <w:lang w:eastAsia="ru-RU"/>
        </w:rPr>
        <w:t>FireFox</w:t>
      </w:r>
      <w:proofErr w:type="spellEnd"/>
      <w:r w:rsidRPr="00E51BB3">
        <w:rPr>
          <w:rFonts w:ascii="Times New Roman" w:eastAsia="Times New Roman" w:hAnsi="Times New Roman" w:cs="Times New Roman"/>
          <w:lang w:eastAsia="ru-RU"/>
        </w:rPr>
        <w:t xml:space="preserve">, </w:t>
      </w:r>
      <w:proofErr w:type="spellStart"/>
      <w:r w:rsidRPr="00E51BB3">
        <w:rPr>
          <w:rFonts w:ascii="Times New Roman" w:eastAsia="Times New Roman" w:hAnsi="Times New Roman" w:cs="Times New Roman"/>
          <w:lang w:eastAsia="ru-RU"/>
        </w:rPr>
        <w:t>Google</w:t>
      </w:r>
      <w:proofErr w:type="spellEnd"/>
      <w:r w:rsidRPr="00E51BB3">
        <w:rPr>
          <w:rFonts w:ascii="Times New Roman" w:eastAsia="Times New Roman" w:hAnsi="Times New Roman" w:cs="Times New Roman"/>
          <w:lang w:eastAsia="ru-RU"/>
        </w:rPr>
        <w:t xml:space="preserve"> </w:t>
      </w:r>
      <w:proofErr w:type="spellStart"/>
      <w:r w:rsidRPr="00E51BB3">
        <w:rPr>
          <w:rFonts w:ascii="Times New Roman" w:eastAsia="Times New Roman" w:hAnsi="Times New Roman" w:cs="Times New Roman"/>
          <w:lang w:eastAsia="ru-RU"/>
        </w:rPr>
        <w:t>Chrome</w:t>
      </w:r>
      <w:proofErr w:type="spellEnd"/>
      <w:r w:rsidRPr="00E51BB3">
        <w:rPr>
          <w:rFonts w:ascii="Times New Roman" w:eastAsia="Times New Roman" w:hAnsi="Times New Roman" w:cs="Times New Roman"/>
          <w:lang w:eastAsia="ru-RU"/>
        </w:rPr>
        <w:t xml:space="preserve">, </w:t>
      </w:r>
      <w:proofErr w:type="spellStart"/>
      <w:r w:rsidRPr="00E51BB3">
        <w:rPr>
          <w:rFonts w:ascii="Times New Roman" w:eastAsia="Times New Roman" w:hAnsi="Times New Roman" w:cs="Times New Roman"/>
          <w:lang w:eastAsia="ru-RU"/>
        </w:rPr>
        <w:t>Acrobat</w:t>
      </w:r>
      <w:proofErr w:type="spellEnd"/>
      <w:r w:rsidRPr="00E51BB3">
        <w:rPr>
          <w:rFonts w:ascii="Times New Roman" w:eastAsia="Times New Roman" w:hAnsi="Times New Roman" w:cs="Times New Roman"/>
          <w:lang w:eastAsia="ru-RU"/>
        </w:rPr>
        <w:t xml:space="preserve"> </w:t>
      </w:r>
      <w:proofErr w:type="spellStart"/>
      <w:r w:rsidRPr="00E51BB3">
        <w:rPr>
          <w:rFonts w:ascii="Times New Roman" w:eastAsia="Times New Roman" w:hAnsi="Times New Roman" w:cs="Times New Roman"/>
          <w:lang w:eastAsia="ru-RU"/>
        </w:rPr>
        <w:t>Reader</w:t>
      </w:r>
      <w:proofErr w:type="spellEnd"/>
      <w:r w:rsidRPr="00E51BB3">
        <w:rPr>
          <w:rFonts w:ascii="Times New Roman" w:eastAsia="Times New Roman" w:hAnsi="Times New Roman" w:cs="Times New Roman"/>
          <w:lang w:eastAsia="ru-RU"/>
        </w:rPr>
        <w:t xml:space="preserve"> DC, Антивирус Касперского или другие аналогичные программные продукты, принятые для использования в СПбГУ в установленном порядке.</w:t>
      </w:r>
    </w:p>
    <w:p w:rsidR="00D20125" w:rsidRDefault="006D2626">
      <w:bookmarkStart w:id="0" w:name="_GoBack"/>
      <w:bookmarkEnd w:id="0"/>
      <w:r w:rsidRPr="006D2626">
        <w:rPr>
          <w:rFonts w:ascii="Times New Roman" w:hAnsi="Times New Roman" w:cs="Times New Roman"/>
        </w:rPr>
        <w:br/>
      </w:r>
      <w:r w:rsidR="006E1A50">
        <w:rPr>
          <w:rFonts w:ascii="Times New Roman" w:hAnsi="Times New Roman" w:cs="Times New Roman"/>
          <w:b/>
        </w:rPr>
        <w:t>3.3.3</w:t>
      </w:r>
      <w:r w:rsidR="006E1A50">
        <w:rPr>
          <w:rFonts w:ascii="Times New Roman" w:hAnsi="Times New Roman" w:cs="Times New Roman"/>
          <w:b/>
        </w:rPr>
        <w:tab/>
        <w:t>Характеристики специализированного оборудования</w:t>
      </w:r>
    </w:p>
    <w:p w:rsidR="006D2626" w:rsidRDefault="006D2626" w:rsidP="006D2626">
      <w:pPr>
        <w:rPr>
          <w:rFonts w:ascii="Times New Roman" w:hAnsi="Times New Roman" w:cs="Times New Roman"/>
        </w:rPr>
      </w:pPr>
      <w:r>
        <w:rPr>
          <w:rFonts w:ascii="Times New Roman" w:hAnsi="Times New Roman" w:cs="Times New Roman"/>
        </w:rPr>
        <w:t xml:space="preserve">Не требуется. </w:t>
      </w:r>
    </w:p>
    <w:p w:rsidR="00D20125" w:rsidRDefault="006E1A50">
      <w:r>
        <w:rPr>
          <w:rFonts w:ascii="Times New Roman" w:hAnsi="Times New Roman" w:cs="Times New Roman"/>
          <w:b/>
        </w:rPr>
        <w:t>3.3.4</w:t>
      </w:r>
      <w:r>
        <w:rPr>
          <w:rFonts w:ascii="Times New Roman" w:hAnsi="Times New Roman" w:cs="Times New Roman"/>
          <w:b/>
        </w:rPr>
        <w:tab/>
        <w:t>Характеристики специализированного программного обеспечения</w:t>
      </w:r>
    </w:p>
    <w:p w:rsidR="006D2626" w:rsidRDefault="006D2626" w:rsidP="006D2626">
      <w:pPr>
        <w:rPr>
          <w:rFonts w:ascii="Times New Roman" w:hAnsi="Times New Roman" w:cs="Times New Roman"/>
        </w:rPr>
      </w:pPr>
      <w:r>
        <w:rPr>
          <w:rFonts w:ascii="Times New Roman" w:hAnsi="Times New Roman" w:cs="Times New Roman"/>
        </w:rPr>
        <w:t xml:space="preserve">Не требуется. </w:t>
      </w:r>
    </w:p>
    <w:p w:rsidR="00D20125" w:rsidRDefault="006E1A50">
      <w:r>
        <w:rPr>
          <w:rFonts w:ascii="Times New Roman" w:hAnsi="Times New Roman" w:cs="Times New Roman"/>
          <w:b/>
        </w:rPr>
        <w:t>3.3.5</w:t>
      </w:r>
      <w:r>
        <w:rPr>
          <w:rFonts w:ascii="Times New Roman" w:hAnsi="Times New Roman" w:cs="Times New Roman"/>
          <w:b/>
        </w:rPr>
        <w:tab/>
        <w:t>Перечень и объёмы требуемых расходных материалов</w:t>
      </w:r>
    </w:p>
    <w:p w:rsidR="00D20125" w:rsidRPr="006D2626" w:rsidRDefault="006D2626" w:rsidP="006D2626">
      <w:pPr>
        <w:rPr>
          <w:rFonts w:ascii="Times New Roman" w:hAnsi="Times New Roman" w:cs="Times New Roman"/>
        </w:rPr>
      </w:pPr>
      <w:r w:rsidRPr="006D2626">
        <w:rPr>
          <w:rFonts w:ascii="Times New Roman" w:hAnsi="Times New Roman" w:cs="Times New Roman"/>
        </w:rPr>
        <w:t>Использование расходных материалов не предусмотрено</w:t>
      </w:r>
      <w:r w:rsidR="006E1A50" w:rsidRPr="006D2626">
        <w:rPr>
          <w:rFonts w:ascii="Times New Roman" w:hAnsi="Times New Roman" w:cs="Times New Roman"/>
        </w:rPr>
        <w:t xml:space="preserve">. </w:t>
      </w:r>
    </w:p>
    <w:p w:rsidR="00576E8A" w:rsidRDefault="00576E8A"/>
    <w:p w:rsidR="00D20125" w:rsidRDefault="006E1A50">
      <w:r>
        <w:rPr>
          <w:rFonts w:ascii="Times New Roman" w:hAnsi="Times New Roman" w:cs="Times New Roman"/>
          <w:b/>
        </w:rPr>
        <w:t>3.4.</w:t>
      </w:r>
      <w:r>
        <w:rPr>
          <w:rFonts w:ascii="Times New Roman" w:hAnsi="Times New Roman" w:cs="Times New Roman"/>
          <w:b/>
        </w:rPr>
        <w:tab/>
        <w:t>Информационное обеспечение</w:t>
      </w:r>
    </w:p>
    <w:p w:rsidR="00D20125" w:rsidRDefault="006E1A50">
      <w:pPr>
        <w:rPr>
          <w:rFonts w:ascii="Times New Roman" w:hAnsi="Times New Roman" w:cs="Times New Roman"/>
          <w:b/>
        </w:rPr>
      </w:pPr>
      <w:r>
        <w:rPr>
          <w:rFonts w:ascii="Times New Roman" w:hAnsi="Times New Roman" w:cs="Times New Roman"/>
          <w:b/>
        </w:rPr>
        <w:t>3.4.1</w:t>
      </w:r>
      <w:r>
        <w:rPr>
          <w:rFonts w:ascii="Times New Roman" w:hAnsi="Times New Roman" w:cs="Times New Roman"/>
          <w:b/>
        </w:rPr>
        <w:tab/>
        <w:t>Список обязательной литературы</w:t>
      </w:r>
    </w:p>
    <w:p w:rsidR="00931AA3" w:rsidRPr="00931AA3" w:rsidRDefault="00931AA3" w:rsidP="005053EF">
      <w:pPr>
        <w:ind w:firstLine="720"/>
        <w:contextualSpacing/>
        <w:jc w:val="both"/>
        <w:rPr>
          <w:rFonts w:ascii="Times New Roman" w:hAnsi="Times New Roman" w:cs="Times New Roman"/>
        </w:rPr>
      </w:pPr>
      <w:r w:rsidRPr="00931AA3">
        <w:rPr>
          <w:rFonts w:ascii="Times New Roman" w:hAnsi="Times New Roman" w:cs="Times New Roman"/>
        </w:rPr>
        <w:t xml:space="preserve">1. </w:t>
      </w:r>
      <w:proofErr w:type="spellStart"/>
      <w:r w:rsidRPr="00931AA3">
        <w:rPr>
          <w:rFonts w:ascii="Times New Roman" w:hAnsi="Times New Roman" w:cs="Times New Roman"/>
        </w:rPr>
        <w:t>Нерсесянц</w:t>
      </w:r>
      <w:proofErr w:type="spellEnd"/>
      <w:r w:rsidRPr="00931AA3">
        <w:rPr>
          <w:rFonts w:ascii="Times New Roman" w:hAnsi="Times New Roman" w:cs="Times New Roman"/>
        </w:rPr>
        <w:t xml:space="preserve">, В. С. Общая теория права и государства : учебник для вузов / В. С. </w:t>
      </w:r>
      <w:proofErr w:type="spellStart"/>
      <w:r w:rsidRPr="00931AA3">
        <w:rPr>
          <w:rFonts w:ascii="Times New Roman" w:hAnsi="Times New Roman" w:cs="Times New Roman"/>
        </w:rPr>
        <w:t>Нерсесянц</w:t>
      </w:r>
      <w:proofErr w:type="spellEnd"/>
      <w:r>
        <w:rPr>
          <w:rFonts w:ascii="Times New Roman" w:hAnsi="Times New Roman" w:cs="Times New Roman"/>
        </w:rPr>
        <w:t>;</w:t>
      </w:r>
      <w:r w:rsidRPr="00931AA3">
        <w:rPr>
          <w:rFonts w:ascii="Times New Roman" w:hAnsi="Times New Roman" w:cs="Times New Roman"/>
        </w:rPr>
        <w:t xml:space="preserve">  Институт государства и права Российской академии наук. – </w:t>
      </w:r>
      <w:proofErr w:type="gramStart"/>
      <w:r w:rsidRPr="00931AA3">
        <w:rPr>
          <w:rFonts w:ascii="Times New Roman" w:hAnsi="Times New Roman" w:cs="Times New Roman"/>
        </w:rPr>
        <w:t>Москва :</w:t>
      </w:r>
      <w:proofErr w:type="gramEnd"/>
      <w:r w:rsidRPr="00931AA3">
        <w:rPr>
          <w:rFonts w:ascii="Times New Roman" w:hAnsi="Times New Roman" w:cs="Times New Roman"/>
        </w:rPr>
        <w:t xml:space="preserve"> Норма : ИНФРА-М, 2021. – </w:t>
      </w:r>
      <w:r w:rsidRPr="00931AA3">
        <w:rPr>
          <w:rFonts w:ascii="Times New Roman" w:hAnsi="Times New Roman" w:cs="Times New Roman"/>
          <w:lang w:val="en-US"/>
        </w:rPr>
        <w:t>URL</w:t>
      </w:r>
      <w:r w:rsidRPr="00931AA3">
        <w:rPr>
          <w:rFonts w:ascii="Times New Roman" w:hAnsi="Times New Roman" w:cs="Times New Roman"/>
        </w:rPr>
        <w:t xml:space="preserve"> : </w:t>
      </w:r>
      <w:hyperlink r:id="rId11" w:history="1">
        <w:r w:rsidRPr="00931AA3">
          <w:rPr>
            <w:rStyle w:val="af5"/>
            <w:rFonts w:ascii="Times New Roman" w:hAnsi="Times New Roman" w:cs="Times New Roman"/>
            <w:lang w:val="en-US"/>
          </w:rPr>
          <w:t>https</w:t>
        </w:r>
        <w:r w:rsidRPr="00931AA3">
          <w:rPr>
            <w:rStyle w:val="af5"/>
            <w:rFonts w:ascii="Times New Roman" w:hAnsi="Times New Roman" w:cs="Times New Roman"/>
          </w:rPr>
          <w:t>://</w:t>
        </w:r>
        <w:r w:rsidRPr="00931AA3">
          <w:rPr>
            <w:rStyle w:val="af5"/>
            <w:rFonts w:ascii="Times New Roman" w:hAnsi="Times New Roman" w:cs="Times New Roman"/>
            <w:lang w:val="en-US"/>
          </w:rPr>
          <w:t>proxy</w:t>
        </w:r>
        <w:r w:rsidRPr="00931AA3">
          <w:rPr>
            <w:rStyle w:val="af5"/>
            <w:rFonts w:ascii="Times New Roman" w:hAnsi="Times New Roman" w:cs="Times New Roman"/>
          </w:rPr>
          <w:t>.</w:t>
        </w:r>
        <w:r w:rsidRPr="00931AA3">
          <w:rPr>
            <w:rStyle w:val="af5"/>
            <w:rFonts w:ascii="Times New Roman" w:hAnsi="Times New Roman" w:cs="Times New Roman"/>
            <w:lang w:val="en-US"/>
          </w:rPr>
          <w:t>library</w:t>
        </w:r>
        <w:r w:rsidRPr="00931AA3">
          <w:rPr>
            <w:rStyle w:val="af5"/>
            <w:rFonts w:ascii="Times New Roman" w:hAnsi="Times New Roman" w:cs="Times New Roman"/>
          </w:rPr>
          <w:t>.</w:t>
        </w:r>
        <w:proofErr w:type="spellStart"/>
        <w:r w:rsidRPr="00931AA3">
          <w:rPr>
            <w:rStyle w:val="af5"/>
            <w:rFonts w:ascii="Times New Roman" w:hAnsi="Times New Roman" w:cs="Times New Roman"/>
            <w:lang w:val="en-US"/>
          </w:rPr>
          <w:t>spbu</w:t>
        </w:r>
        <w:proofErr w:type="spellEnd"/>
        <w:r w:rsidRPr="00931AA3">
          <w:rPr>
            <w:rStyle w:val="af5"/>
            <w:rFonts w:ascii="Times New Roman" w:hAnsi="Times New Roman" w:cs="Times New Roman"/>
          </w:rPr>
          <w:t>.</w:t>
        </w:r>
        <w:proofErr w:type="spellStart"/>
        <w:r w:rsidRPr="00931AA3">
          <w:rPr>
            <w:rStyle w:val="af5"/>
            <w:rFonts w:ascii="Times New Roman" w:hAnsi="Times New Roman" w:cs="Times New Roman"/>
            <w:lang w:val="en-US"/>
          </w:rPr>
          <w:t>ru</w:t>
        </w:r>
        <w:proofErr w:type="spellEnd"/>
        <w:r w:rsidRPr="00931AA3">
          <w:rPr>
            <w:rStyle w:val="af5"/>
            <w:rFonts w:ascii="Times New Roman" w:hAnsi="Times New Roman" w:cs="Times New Roman"/>
          </w:rPr>
          <w:t>/</w:t>
        </w:r>
        <w:r w:rsidRPr="00931AA3">
          <w:rPr>
            <w:rStyle w:val="af5"/>
            <w:rFonts w:ascii="Times New Roman" w:hAnsi="Times New Roman" w:cs="Times New Roman"/>
            <w:lang w:val="en-US"/>
          </w:rPr>
          <w:t>login</w:t>
        </w:r>
        <w:r w:rsidRPr="00931AA3">
          <w:rPr>
            <w:rStyle w:val="af5"/>
            <w:rFonts w:ascii="Times New Roman" w:hAnsi="Times New Roman" w:cs="Times New Roman"/>
          </w:rPr>
          <w:t>?</w:t>
        </w:r>
        <w:proofErr w:type="spellStart"/>
        <w:r w:rsidRPr="00931AA3">
          <w:rPr>
            <w:rStyle w:val="af5"/>
            <w:rFonts w:ascii="Times New Roman" w:hAnsi="Times New Roman" w:cs="Times New Roman"/>
            <w:lang w:val="en-US"/>
          </w:rPr>
          <w:t>url</w:t>
        </w:r>
        <w:proofErr w:type="spellEnd"/>
        <w:r w:rsidRPr="00931AA3">
          <w:rPr>
            <w:rStyle w:val="af5"/>
            <w:rFonts w:ascii="Times New Roman" w:hAnsi="Times New Roman" w:cs="Times New Roman"/>
          </w:rPr>
          <w:t>=</w:t>
        </w:r>
        <w:r w:rsidRPr="00931AA3">
          <w:rPr>
            <w:rStyle w:val="af5"/>
            <w:rFonts w:ascii="Times New Roman" w:hAnsi="Times New Roman" w:cs="Times New Roman"/>
            <w:lang w:val="en-US"/>
          </w:rPr>
          <w:t>http</w:t>
        </w:r>
        <w:r w:rsidRPr="00931AA3">
          <w:rPr>
            <w:rStyle w:val="af5"/>
            <w:rFonts w:ascii="Times New Roman" w:hAnsi="Times New Roman" w:cs="Times New Roman"/>
          </w:rPr>
          <w:t>://</w:t>
        </w:r>
        <w:r w:rsidRPr="00931AA3">
          <w:rPr>
            <w:rStyle w:val="af5"/>
            <w:rFonts w:ascii="Times New Roman" w:hAnsi="Times New Roman" w:cs="Times New Roman"/>
            <w:lang w:val="en-US"/>
          </w:rPr>
          <w:t>new</w:t>
        </w:r>
        <w:r w:rsidRPr="00931AA3">
          <w:rPr>
            <w:rStyle w:val="af5"/>
            <w:rFonts w:ascii="Times New Roman" w:hAnsi="Times New Roman" w:cs="Times New Roman"/>
          </w:rPr>
          <w:t>.</w:t>
        </w:r>
        <w:proofErr w:type="spellStart"/>
        <w:r w:rsidRPr="00931AA3">
          <w:rPr>
            <w:rStyle w:val="af5"/>
            <w:rFonts w:ascii="Times New Roman" w:hAnsi="Times New Roman" w:cs="Times New Roman"/>
            <w:lang w:val="en-US"/>
          </w:rPr>
          <w:t>znanium</w:t>
        </w:r>
        <w:proofErr w:type="spellEnd"/>
        <w:r w:rsidRPr="00931AA3">
          <w:rPr>
            <w:rStyle w:val="af5"/>
            <w:rFonts w:ascii="Times New Roman" w:hAnsi="Times New Roman" w:cs="Times New Roman"/>
          </w:rPr>
          <w:t>.</w:t>
        </w:r>
        <w:r w:rsidRPr="00931AA3">
          <w:rPr>
            <w:rStyle w:val="af5"/>
            <w:rFonts w:ascii="Times New Roman" w:hAnsi="Times New Roman" w:cs="Times New Roman"/>
            <w:lang w:val="en-US"/>
          </w:rPr>
          <w:t>com</w:t>
        </w:r>
        <w:r w:rsidRPr="00931AA3">
          <w:rPr>
            <w:rStyle w:val="af5"/>
            <w:rFonts w:ascii="Times New Roman" w:hAnsi="Times New Roman" w:cs="Times New Roman"/>
          </w:rPr>
          <w:t>/</w:t>
        </w:r>
        <w:r w:rsidRPr="00931AA3">
          <w:rPr>
            <w:rStyle w:val="af5"/>
            <w:rFonts w:ascii="Times New Roman" w:hAnsi="Times New Roman" w:cs="Times New Roman"/>
            <w:lang w:val="en-US"/>
          </w:rPr>
          <w:t>catalog</w:t>
        </w:r>
        <w:r w:rsidRPr="00931AA3">
          <w:rPr>
            <w:rStyle w:val="af5"/>
            <w:rFonts w:ascii="Times New Roman" w:hAnsi="Times New Roman" w:cs="Times New Roman"/>
          </w:rPr>
          <w:t>/</w:t>
        </w:r>
        <w:r w:rsidRPr="00931AA3">
          <w:rPr>
            <w:rStyle w:val="af5"/>
            <w:rFonts w:ascii="Times New Roman" w:hAnsi="Times New Roman" w:cs="Times New Roman"/>
            <w:lang w:val="en-US"/>
          </w:rPr>
          <w:t>document</w:t>
        </w:r>
        <w:r w:rsidRPr="00931AA3">
          <w:rPr>
            <w:rStyle w:val="af5"/>
            <w:rFonts w:ascii="Times New Roman" w:hAnsi="Times New Roman" w:cs="Times New Roman"/>
          </w:rPr>
          <w:t>?</w:t>
        </w:r>
        <w:r w:rsidRPr="00931AA3">
          <w:rPr>
            <w:rStyle w:val="af5"/>
            <w:rFonts w:ascii="Times New Roman" w:hAnsi="Times New Roman" w:cs="Times New Roman"/>
            <w:lang w:val="en-US"/>
          </w:rPr>
          <w:t>id</w:t>
        </w:r>
        <w:r w:rsidRPr="00931AA3">
          <w:rPr>
            <w:rStyle w:val="af5"/>
            <w:rFonts w:ascii="Times New Roman" w:hAnsi="Times New Roman" w:cs="Times New Roman"/>
          </w:rPr>
          <w:t>=369566</w:t>
        </w:r>
      </w:hyperlink>
      <w:r w:rsidRPr="00931AA3">
        <w:rPr>
          <w:rFonts w:ascii="Times New Roman" w:hAnsi="Times New Roman" w:cs="Times New Roman"/>
          <w:color w:val="000000"/>
          <w:spacing w:val="-1"/>
        </w:rPr>
        <w:t xml:space="preserve">. – Режим </w:t>
      </w:r>
      <w:proofErr w:type="gramStart"/>
      <w:r w:rsidRPr="00931AA3">
        <w:rPr>
          <w:rFonts w:ascii="Times New Roman" w:hAnsi="Times New Roman" w:cs="Times New Roman"/>
          <w:color w:val="000000"/>
          <w:spacing w:val="-1"/>
        </w:rPr>
        <w:t>доступа :</w:t>
      </w:r>
      <w:proofErr w:type="gramEnd"/>
      <w:r w:rsidRPr="00931AA3">
        <w:rPr>
          <w:rFonts w:ascii="Times New Roman" w:hAnsi="Times New Roman" w:cs="Times New Roman"/>
          <w:color w:val="000000"/>
          <w:spacing w:val="-1"/>
        </w:rPr>
        <w:t xml:space="preserve"> </w:t>
      </w:r>
      <w:r w:rsidRPr="00931AA3">
        <w:rPr>
          <w:rFonts w:ascii="Times New Roman" w:hAnsi="Times New Roman" w:cs="Times New Roman"/>
        </w:rPr>
        <w:t>ЭБС «</w:t>
      </w:r>
      <w:proofErr w:type="spellStart"/>
      <w:r w:rsidRPr="00931AA3">
        <w:rPr>
          <w:rFonts w:ascii="Times New Roman" w:hAnsi="Times New Roman" w:cs="Times New Roman"/>
          <w:lang w:val="en-US"/>
        </w:rPr>
        <w:t>Znanium</w:t>
      </w:r>
      <w:proofErr w:type="spellEnd"/>
      <w:r w:rsidRPr="00931AA3">
        <w:rPr>
          <w:rFonts w:ascii="Times New Roman" w:hAnsi="Times New Roman" w:cs="Times New Roman"/>
        </w:rPr>
        <w:t>.</w:t>
      </w:r>
      <w:r w:rsidRPr="00931AA3">
        <w:rPr>
          <w:rFonts w:ascii="Times New Roman" w:hAnsi="Times New Roman" w:cs="Times New Roman"/>
          <w:lang w:val="en-US"/>
        </w:rPr>
        <w:t>com</w:t>
      </w:r>
      <w:r w:rsidRPr="00931AA3">
        <w:rPr>
          <w:rFonts w:ascii="Times New Roman" w:hAnsi="Times New Roman" w:cs="Times New Roman"/>
        </w:rPr>
        <w:t>».</w:t>
      </w:r>
    </w:p>
    <w:p w:rsidR="00931AA3" w:rsidRPr="00931AA3" w:rsidRDefault="00931AA3" w:rsidP="005053EF">
      <w:pPr>
        <w:ind w:firstLine="720"/>
        <w:contextualSpacing/>
        <w:jc w:val="both"/>
        <w:rPr>
          <w:rFonts w:ascii="Times New Roman" w:hAnsi="Times New Roman" w:cs="Times New Roman"/>
        </w:rPr>
      </w:pPr>
      <w:r w:rsidRPr="00931AA3">
        <w:rPr>
          <w:rFonts w:ascii="Times New Roman" w:hAnsi="Times New Roman" w:cs="Times New Roman"/>
        </w:rPr>
        <w:t xml:space="preserve">2. Поляков, А. В. Общая теория права: учебник / А. В. Поляков, Е. В. </w:t>
      </w:r>
      <w:proofErr w:type="gramStart"/>
      <w:r w:rsidRPr="00931AA3">
        <w:rPr>
          <w:rFonts w:ascii="Times New Roman" w:hAnsi="Times New Roman" w:cs="Times New Roman"/>
        </w:rPr>
        <w:t>Тимошина ;</w:t>
      </w:r>
      <w:proofErr w:type="gramEnd"/>
      <w:r w:rsidRPr="00931AA3">
        <w:rPr>
          <w:rFonts w:ascii="Times New Roman" w:hAnsi="Times New Roman" w:cs="Times New Roman"/>
        </w:rPr>
        <w:t xml:space="preserve"> Санкт-Петербургский государственный университет. – 3-е изд., </w:t>
      </w:r>
      <w:proofErr w:type="spellStart"/>
      <w:r w:rsidRPr="00931AA3">
        <w:rPr>
          <w:rFonts w:ascii="Times New Roman" w:hAnsi="Times New Roman" w:cs="Times New Roman"/>
        </w:rPr>
        <w:t>испр</w:t>
      </w:r>
      <w:proofErr w:type="spellEnd"/>
      <w:r w:rsidRPr="00931AA3">
        <w:rPr>
          <w:rFonts w:ascii="Times New Roman" w:hAnsi="Times New Roman" w:cs="Times New Roman"/>
        </w:rPr>
        <w:t>. и доп. – Санкт-</w:t>
      </w:r>
      <w:proofErr w:type="gramStart"/>
      <w:r w:rsidRPr="00931AA3">
        <w:rPr>
          <w:rFonts w:ascii="Times New Roman" w:hAnsi="Times New Roman" w:cs="Times New Roman"/>
        </w:rPr>
        <w:t>Петербург :</w:t>
      </w:r>
      <w:proofErr w:type="gramEnd"/>
      <w:r w:rsidRPr="00931AA3">
        <w:rPr>
          <w:rFonts w:ascii="Times New Roman" w:hAnsi="Times New Roman" w:cs="Times New Roman"/>
        </w:rPr>
        <w:t xml:space="preserve"> Издательство Санкт-Петербургского университета, 2017. – </w:t>
      </w:r>
      <w:proofErr w:type="gramStart"/>
      <w:r w:rsidRPr="00931AA3">
        <w:rPr>
          <w:rFonts w:ascii="Times New Roman" w:hAnsi="Times New Roman" w:cs="Times New Roman"/>
        </w:rPr>
        <w:t>URL :</w:t>
      </w:r>
      <w:proofErr w:type="gramEnd"/>
      <w:r w:rsidRPr="00931AA3">
        <w:rPr>
          <w:rFonts w:ascii="Times New Roman" w:hAnsi="Times New Roman" w:cs="Times New Roman"/>
        </w:rPr>
        <w:t xml:space="preserve"> </w:t>
      </w:r>
      <w:hyperlink r:id="rId12" w:history="1">
        <w:r w:rsidRPr="00931AA3">
          <w:rPr>
            <w:rStyle w:val="af5"/>
            <w:rFonts w:ascii="Times New Roman" w:hAnsi="Times New Roman" w:cs="Times New Roman"/>
          </w:rPr>
          <w:t>https://proxy.library.spbu.ru/login?url=https://e.lanbook.com/book/113190</w:t>
        </w:r>
      </w:hyperlink>
      <w:r w:rsidRPr="00931AA3">
        <w:rPr>
          <w:rFonts w:ascii="Times New Roman" w:hAnsi="Times New Roman" w:cs="Times New Roman"/>
        </w:rPr>
        <w:t xml:space="preserve">. – Режим </w:t>
      </w:r>
      <w:proofErr w:type="gramStart"/>
      <w:r w:rsidRPr="00931AA3">
        <w:rPr>
          <w:rFonts w:ascii="Times New Roman" w:hAnsi="Times New Roman" w:cs="Times New Roman"/>
        </w:rPr>
        <w:t>доступа :</w:t>
      </w:r>
      <w:proofErr w:type="gramEnd"/>
      <w:r w:rsidRPr="00931AA3">
        <w:rPr>
          <w:rFonts w:ascii="Times New Roman" w:hAnsi="Times New Roman" w:cs="Times New Roman"/>
        </w:rPr>
        <w:t xml:space="preserve"> ЭБС «Лань».</w:t>
      </w:r>
    </w:p>
    <w:p w:rsidR="00931AA3" w:rsidRPr="00931AA3" w:rsidRDefault="00931AA3" w:rsidP="005053EF">
      <w:pPr>
        <w:ind w:firstLine="720"/>
        <w:contextualSpacing/>
        <w:jc w:val="both"/>
        <w:rPr>
          <w:rFonts w:ascii="Times New Roman" w:hAnsi="Times New Roman" w:cs="Times New Roman"/>
          <w:b/>
        </w:rPr>
      </w:pPr>
    </w:p>
    <w:p w:rsidR="00D20125" w:rsidRPr="005F1DBE" w:rsidRDefault="006E1A50" w:rsidP="00C2606E">
      <w:pPr>
        <w:jc w:val="both"/>
        <w:rPr>
          <w:rFonts w:ascii="Times New Roman" w:hAnsi="Times New Roman" w:cs="Times New Roman"/>
        </w:rPr>
      </w:pPr>
      <w:r w:rsidRPr="005F1DBE">
        <w:rPr>
          <w:rFonts w:ascii="Times New Roman" w:hAnsi="Times New Roman" w:cs="Times New Roman"/>
          <w:b/>
        </w:rPr>
        <w:t>3.4.2</w:t>
      </w:r>
      <w:r w:rsidRPr="005F1DBE">
        <w:rPr>
          <w:rFonts w:ascii="Times New Roman" w:hAnsi="Times New Roman" w:cs="Times New Roman"/>
          <w:b/>
        </w:rPr>
        <w:tab/>
        <w:t>Список дополнительной литературы</w:t>
      </w:r>
    </w:p>
    <w:p w:rsidR="00931AA3" w:rsidRPr="005F1DBE" w:rsidRDefault="00EF356A"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1</w:t>
      </w:r>
      <w:r w:rsidR="00931AA3" w:rsidRPr="005F1DBE">
        <w:rPr>
          <w:rStyle w:val="FontStyle45"/>
          <w:rFonts w:eastAsia="Cambria"/>
          <w:b w:val="0"/>
          <w:sz w:val="24"/>
          <w:szCs w:val="24"/>
        </w:rPr>
        <w:t>. Алексеев С. С. Право: азбука — теория — философия. Опыт комплексного исследования. М., 1999.</w:t>
      </w:r>
    </w:p>
    <w:p w:rsidR="005C5EC8" w:rsidRPr="005F1DBE" w:rsidRDefault="005C5EC8" w:rsidP="001B4641">
      <w:pPr>
        <w:pStyle w:val="Style20"/>
        <w:tabs>
          <w:tab w:val="left" w:pos="1075"/>
        </w:tabs>
        <w:spacing w:line="240" w:lineRule="auto"/>
        <w:ind w:firstLine="720"/>
        <w:contextualSpacing/>
        <w:rPr>
          <w:rStyle w:val="FontStyle44"/>
          <w:sz w:val="24"/>
          <w:szCs w:val="24"/>
        </w:rPr>
      </w:pPr>
      <w:r>
        <w:rPr>
          <w:rStyle w:val="FontStyle44"/>
          <w:sz w:val="24"/>
          <w:szCs w:val="24"/>
        </w:rPr>
        <w:t>2</w:t>
      </w:r>
      <w:r w:rsidRPr="005F1DBE">
        <w:rPr>
          <w:rStyle w:val="FontStyle44"/>
          <w:sz w:val="24"/>
          <w:szCs w:val="24"/>
        </w:rPr>
        <w:t xml:space="preserve">. Алексеев С. С. Самое святое, что есть у Бога на земле. </w:t>
      </w:r>
      <w:proofErr w:type="spellStart"/>
      <w:r w:rsidRPr="005F1DBE">
        <w:rPr>
          <w:rStyle w:val="FontStyle44"/>
          <w:sz w:val="24"/>
          <w:szCs w:val="24"/>
        </w:rPr>
        <w:t>Иммануил</w:t>
      </w:r>
      <w:proofErr w:type="spellEnd"/>
      <w:r w:rsidRPr="005F1DBE">
        <w:rPr>
          <w:rStyle w:val="FontStyle44"/>
          <w:sz w:val="24"/>
          <w:szCs w:val="24"/>
        </w:rPr>
        <w:t xml:space="preserve"> Кант и проблемы права в современную эпоху. М., 2013.</w:t>
      </w:r>
    </w:p>
    <w:p w:rsidR="00931AA3" w:rsidRPr="005F1DBE" w:rsidRDefault="00931AA3" w:rsidP="001B4641">
      <w:pPr>
        <w:pStyle w:val="Style2"/>
        <w:ind w:firstLine="720"/>
        <w:contextualSpacing/>
        <w:jc w:val="both"/>
        <w:rPr>
          <w:rStyle w:val="FontStyle45"/>
          <w:rFonts w:eastAsia="Cambria"/>
          <w:b w:val="0"/>
          <w:sz w:val="24"/>
          <w:szCs w:val="24"/>
        </w:rPr>
      </w:pPr>
      <w:r w:rsidRPr="005F1DBE">
        <w:rPr>
          <w:rStyle w:val="FontStyle45"/>
          <w:rFonts w:eastAsia="Cambria"/>
          <w:b w:val="0"/>
          <w:sz w:val="24"/>
          <w:szCs w:val="24"/>
        </w:rPr>
        <w:t>3. Антонов М. В. Коммуникативный подход и российская теория права / М. В. Антонов, А. В. Поляков, И. Л. Честнов // Правоведение. 2013. № 6.</w:t>
      </w:r>
    </w:p>
    <w:p w:rsidR="005C5EC8" w:rsidRDefault="00931AA3" w:rsidP="001B4641">
      <w:pPr>
        <w:pStyle w:val="Style2"/>
        <w:ind w:firstLine="720"/>
        <w:contextualSpacing/>
        <w:jc w:val="both"/>
        <w:rPr>
          <w:rStyle w:val="FontStyle44"/>
          <w:sz w:val="24"/>
          <w:szCs w:val="24"/>
        </w:rPr>
      </w:pPr>
      <w:r w:rsidRPr="005F1DBE">
        <w:rPr>
          <w:rStyle w:val="FontStyle45"/>
          <w:rFonts w:eastAsia="Cambria"/>
          <w:b w:val="0"/>
          <w:sz w:val="24"/>
          <w:szCs w:val="24"/>
        </w:rPr>
        <w:t>4.</w:t>
      </w:r>
      <w:r w:rsidR="005C5EC8" w:rsidRPr="005C5EC8">
        <w:rPr>
          <w:rStyle w:val="FontStyle44"/>
          <w:sz w:val="24"/>
          <w:szCs w:val="24"/>
        </w:rPr>
        <w:t xml:space="preserve"> </w:t>
      </w:r>
      <w:r w:rsidR="005C5EC8" w:rsidRPr="005F1DBE">
        <w:rPr>
          <w:rStyle w:val="FontStyle44"/>
          <w:sz w:val="24"/>
          <w:szCs w:val="24"/>
        </w:rPr>
        <w:t>Архипов С. И. Субъект права: теоретическое исследование. СПб, 2004.</w:t>
      </w:r>
    </w:p>
    <w:p w:rsidR="00C638D9" w:rsidRPr="005F1DBE" w:rsidRDefault="00C638D9" w:rsidP="001B4641">
      <w:pPr>
        <w:pStyle w:val="Style20"/>
        <w:tabs>
          <w:tab w:val="left" w:pos="1075"/>
        </w:tabs>
        <w:spacing w:line="240" w:lineRule="auto"/>
        <w:ind w:firstLine="720"/>
        <w:contextualSpacing/>
        <w:rPr>
          <w:rStyle w:val="FontStyle44"/>
          <w:sz w:val="24"/>
          <w:szCs w:val="24"/>
        </w:rPr>
      </w:pPr>
      <w:r>
        <w:rPr>
          <w:rStyle w:val="FontStyle44"/>
          <w:sz w:val="24"/>
          <w:szCs w:val="24"/>
        </w:rPr>
        <w:t>5</w:t>
      </w:r>
      <w:r w:rsidRPr="005F1DBE">
        <w:rPr>
          <w:rStyle w:val="FontStyle44"/>
          <w:sz w:val="24"/>
          <w:szCs w:val="24"/>
        </w:rPr>
        <w:t>. </w:t>
      </w:r>
      <w:proofErr w:type="spellStart"/>
      <w:r w:rsidRPr="005F1DBE">
        <w:rPr>
          <w:rStyle w:val="FontStyle44"/>
          <w:sz w:val="24"/>
          <w:szCs w:val="24"/>
        </w:rPr>
        <w:t>Байниязов</w:t>
      </w:r>
      <w:proofErr w:type="spellEnd"/>
      <w:r w:rsidRPr="005F1DBE">
        <w:rPr>
          <w:rStyle w:val="FontStyle44"/>
          <w:sz w:val="24"/>
          <w:szCs w:val="24"/>
        </w:rPr>
        <w:t xml:space="preserve"> Р. С. Правосознание и правовой менталитет в России. Введение в общую теорию. Саратов, 2001.</w:t>
      </w:r>
    </w:p>
    <w:p w:rsidR="00C638D9" w:rsidRPr="005F1DBE" w:rsidRDefault="00C638D9" w:rsidP="001B4641">
      <w:pPr>
        <w:pStyle w:val="Style20"/>
        <w:tabs>
          <w:tab w:val="left" w:pos="1075"/>
        </w:tabs>
        <w:spacing w:line="240" w:lineRule="auto"/>
        <w:ind w:firstLine="720"/>
        <w:contextualSpacing/>
        <w:rPr>
          <w:rStyle w:val="FontStyle44"/>
          <w:sz w:val="24"/>
          <w:szCs w:val="24"/>
        </w:rPr>
      </w:pPr>
      <w:r w:rsidRPr="005F1DBE">
        <w:rPr>
          <w:rStyle w:val="FontStyle44"/>
          <w:sz w:val="24"/>
          <w:szCs w:val="24"/>
        </w:rPr>
        <w:t>6. Байтин М. И. Актуальные проблемы теории государства и права на рубеже столетий // Государство и право на рубеже веков. Проблемы теории и истории. М., 2001.</w:t>
      </w:r>
    </w:p>
    <w:p w:rsidR="00C638D9" w:rsidRPr="005F1DBE" w:rsidRDefault="00C638D9" w:rsidP="001B4641">
      <w:pPr>
        <w:pStyle w:val="Style20"/>
        <w:tabs>
          <w:tab w:val="left" w:pos="1075"/>
        </w:tabs>
        <w:spacing w:line="240" w:lineRule="auto"/>
        <w:ind w:firstLine="720"/>
        <w:contextualSpacing/>
        <w:rPr>
          <w:rStyle w:val="FontStyle44"/>
          <w:sz w:val="24"/>
          <w:szCs w:val="24"/>
        </w:rPr>
      </w:pPr>
      <w:r>
        <w:rPr>
          <w:rStyle w:val="FontStyle44"/>
          <w:sz w:val="24"/>
          <w:szCs w:val="24"/>
        </w:rPr>
        <w:t>7</w:t>
      </w:r>
      <w:r w:rsidRPr="005F1DBE">
        <w:rPr>
          <w:rStyle w:val="FontStyle44"/>
          <w:sz w:val="24"/>
          <w:szCs w:val="24"/>
        </w:rPr>
        <w:t>. Баранов В. М. Теория юридической ответственности. Н. Новгород, 1998.</w:t>
      </w:r>
    </w:p>
    <w:p w:rsidR="00C638D9" w:rsidRPr="005F1DBE" w:rsidRDefault="00C638D9" w:rsidP="001B4641">
      <w:pPr>
        <w:pStyle w:val="Style20"/>
        <w:tabs>
          <w:tab w:val="left" w:pos="1075"/>
        </w:tabs>
        <w:spacing w:line="240" w:lineRule="auto"/>
        <w:ind w:firstLine="720"/>
        <w:contextualSpacing/>
        <w:rPr>
          <w:rStyle w:val="FontStyle44"/>
          <w:sz w:val="24"/>
          <w:szCs w:val="24"/>
        </w:rPr>
      </w:pPr>
      <w:r>
        <w:rPr>
          <w:rStyle w:val="FontStyle44"/>
          <w:sz w:val="24"/>
          <w:szCs w:val="24"/>
        </w:rPr>
        <w:t>8</w:t>
      </w:r>
      <w:r w:rsidRPr="005F1DBE">
        <w:rPr>
          <w:rStyle w:val="FontStyle44"/>
          <w:sz w:val="24"/>
          <w:szCs w:val="24"/>
        </w:rPr>
        <w:t>. </w:t>
      </w:r>
      <w:proofErr w:type="spellStart"/>
      <w:r w:rsidRPr="005F1DBE">
        <w:rPr>
          <w:rStyle w:val="FontStyle44"/>
          <w:sz w:val="24"/>
          <w:szCs w:val="24"/>
        </w:rPr>
        <w:t>Бахин</w:t>
      </w:r>
      <w:proofErr w:type="spellEnd"/>
      <w:r w:rsidRPr="005F1DBE">
        <w:rPr>
          <w:rStyle w:val="FontStyle44"/>
          <w:sz w:val="24"/>
          <w:szCs w:val="24"/>
        </w:rPr>
        <w:t xml:space="preserve"> С. В. Международная составляющая правовой системы России // Правоведение. 2008. № 1.</w:t>
      </w:r>
    </w:p>
    <w:p w:rsidR="00C2606E" w:rsidRDefault="00C638D9" w:rsidP="001B4641">
      <w:pPr>
        <w:pStyle w:val="Style2"/>
        <w:ind w:firstLine="720"/>
        <w:contextualSpacing/>
        <w:jc w:val="both"/>
        <w:rPr>
          <w:rStyle w:val="FontStyle44"/>
          <w:sz w:val="24"/>
          <w:szCs w:val="24"/>
        </w:rPr>
      </w:pPr>
      <w:r>
        <w:rPr>
          <w:rStyle w:val="FontStyle44"/>
          <w:sz w:val="24"/>
          <w:szCs w:val="24"/>
        </w:rPr>
        <w:t xml:space="preserve">9. </w:t>
      </w:r>
      <w:r w:rsidRPr="005F1DBE">
        <w:rPr>
          <w:rStyle w:val="FontStyle44"/>
          <w:sz w:val="24"/>
          <w:szCs w:val="24"/>
        </w:rPr>
        <w:t>Берг О. В. Некоторые вопросы теории норм права // Государство и право. 2003.</w:t>
      </w:r>
    </w:p>
    <w:p w:rsidR="00C2606E" w:rsidRPr="005F1DBE" w:rsidRDefault="00C2606E" w:rsidP="001B4641">
      <w:pPr>
        <w:pStyle w:val="Style20"/>
        <w:tabs>
          <w:tab w:val="left" w:pos="1075"/>
        </w:tabs>
        <w:spacing w:line="240" w:lineRule="auto"/>
        <w:ind w:firstLine="720"/>
        <w:contextualSpacing/>
        <w:jc w:val="left"/>
        <w:rPr>
          <w:rStyle w:val="FontStyle44"/>
          <w:sz w:val="24"/>
          <w:szCs w:val="24"/>
        </w:rPr>
      </w:pPr>
      <w:r>
        <w:rPr>
          <w:rStyle w:val="FontStyle45"/>
          <w:rFonts w:eastAsia="Cambria"/>
          <w:b w:val="0"/>
          <w:sz w:val="24"/>
          <w:szCs w:val="24"/>
        </w:rPr>
        <w:t>10.</w:t>
      </w:r>
      <w:r w:rsidRPr="005F1DBE">
        <w:rPr>
          <w:rStyle w:val="FontStyle44"/>
          <w:sz w:val="24"/>
          <w:szCs w:val="24"/>
        </w:rPr>
        <w:t xml:space="preserve"> Варламова Н. В. Понимание свободы, равенства и справедливости в контексте </w:t>
      </w:r>
      <w:proofErr w:type="spellStart"/>
      <w:r w:rsidRPr="005F1DBE">
        <w:rPr>
          <w:rStyle w:val="FontStyle44"/>
          <w:sz w:val="24"/>
          <w:szCs w:val="24"/>
        </w:rPr>
        <w:t>либертарной</w:t>
      </w:r>
      <w:proofErr w:type="spellEnd"/>
      <w:r w:rsidRPr="005F1DBE">
        <w:rPr>
          <w:rStyle w:val="FontStyle44"/>
          <w:sz w:val="24"/>
          <w:szCs w:val="24"/>
        </w:rPr>
        <w:t xml:space="preserve"> концепции права // Российский ежегодник теории права. 2008. № 1.</w:t>
      </w:r>
    </w:p>
    <w:p w:rsidR="00931AA3" w:rsidRPr="005F1DBE" w:rsidRDefault="00C2606E"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11</w:t>
      </w:r>
      <w:r w:rsidRPr="005F1DBE">
        <w:rPr>
          <w:rStyle w:val="FontStyle45"/>
          <w:rFonts w:eastAsia="Cambria"/>
          <w:b w:val="0"/>
          <w:sz w:val="24"/>
          <w:szCs w:val="24"/>
        </w:rPr>
        <w:t>.</w:t>
      </w:r>
      <w:r>
        <w:rPr>
          <w:rStyle w:val="FontStyle45"/>
          <w:rFonts w:eastAsia="Cambria"/>
          <w:b w:val="0"/>
          <w:sz w:val="24"/>
          <w:szCs w:val="24"/>
        </w:rPr>
        <w:t xml:space="preserve"> </w:t>
      </w:r>
      <w:r w:rsidR="00931AA3" w:rsidRPr="005F1DBE">
        <w:rPr>
          <w:rStyle w:val="FontStyle45"/>
          <w:rFonts w:eastAsia="Cambria"/>
          <w:b w:val="0"/>
          <w:sz w:val="24"/>
          <w:szCs w:val="24"/>
        </w:rPr>
        <w:t xml:space="preserve">Волкова С. В. Проблемы правового воспитания // Энциклопедия правоведения </w:t>
      </w:r>
      <w:r w:rsidR="00931AA3" w:rsidRPr="005F1DBE">
        <w:rPr>
          <w:rStyle w:val="FontStyle45"/>
          <w:rFonts w:eastAsia="Cambria"/>
          <w:b w:val="0"/>
          <w:sz w:val="24"/>
          <w:szCs w:val="24"/>
        </w:rPr>
        <w:lastRenderedPageBreak/>
        <w:t>или интегральная юриспруденция? Проблемы изучения и преподавания. М., 2013.</w:t>
      </w:r>
    </w:p>
    <w:p w:rsidR="00C2606E" w:rsidRPr="005F1DBE" w:rsidRDefault="00327F7C" w:rsidP="001B4641">
      <w:pPr>
        <w:pStyle w:val="Style20"/>
        <w:tabs>
          <w:tab w:val="left" w:pos="1075"/>
        </w:tabs>
        <w:spacing w:line="240" w:lineRule="auto"/>
        <w:ind w:firstLine="720"/>
        <w:contextualSpacing/>
        <w:rPr>
          <w:rStyle w:val="FontStyle44"/>
          <w:sz w:val="24"/>
          <w:szCs w:val="24"/>
        </w:rPr>
      </w:pPr>
      <w:r>
        <w:rPr>
          <w:rStyle w:val="FontStyle44"/>
          <w:sz w:val="24"/>
          <w:szCs w:val="24"/>
        </w:rPr>
        <w:t xml:space="preserve">12. </w:t>
      </w:r>
      <w:proofErr w:type="spellStart"/>
      <w:r w:rsidR="00C2606E" w:rsidRPr="005F1DBE">
        <w:rPr>
          <w:rStyle w:val="FontStyle44"/>
          <w:sz w:val="24"/>
          <w:szCs w:val="24"/>
        </w:rPr>
        <w:t>Водяхин</w:t>
      </w:r>
      <w:proofErr w:type="spellEnd"/>
      <w:r w:rsidR="00C2606E" w:rsidRPr="005F1DBE">
        <w:rPr>
          <w:rStyle w:val="FontStyle44"/>
          <w:sz w:val="24"/>
          <w:szCs w:val="24"/>
        </w:rPr>
        <w:t xml:space="preserve"> В. М., </w:t>
      </w:r>
      <w:proofErr w:type="spellStart"/>
      <w:r w:rsidR="00C2606E" w:rsidRPr="005F1DBE">
        <w:rPr>
          <w:rStyle w:val="FontStyle44"/>
          <w:sz w:val="24"/>
          <w:szCs w:val="24"/>
        </w:rPr>
        <w:t>Галузин</w:t>
      </w:r>
      <w:proofErr w:type="spellEnd"/>
      <w:r w:rsidR="00C2606E" w:rsidRPr="005F1DBE">
        <w:rPr>
          <w:rStyle w:val="FontStyle44"/>
          <w:sz w:val="24"/>
          <w:szCs w:val="24"/>
        </w:rPr>
        <w:t xml:space="preserve"> А. Ф. К вопросу о понятии правонарушения // Правоведение. 1996. № 4.</w:t>
      </w:r>
    </w:p>
    <w:p w:rsidR="00C2606E" w:rsidRPr="005F1DBE" w:rsidRDefault="00327F7C" w:rsidP="001B4641">
      <w:pPr>
        <w:pStyle w:val="Style20"/>
        <w:tabs>
          <w:tab w:val="left" w:pos="1075"/>
        </w:tabs>
        <w:spacing w:line="240" w:lineRule="auto"/>
        <w:ind w:firstLine="720"/>
        <w:contextualSpacing/>
        <w:rPr>
          <w:rStyle w:val="FontStyle44"/>
          <w:sz w:val="24"/>
          <w:szCs w:val="24"/>
        </w:rPr>
      </w:pPr>
      <w:r>
        <w:rPr>
          <w:rStyle w:val="FontStyle44"/>
          <w:sz w:val="24"/>
          <w:szCs w:val="24"/>
        </w:rPr>
        <w:t xml:space="preserve">13. </w:t>
      </w:r>
      <w:proofErr w:type="spellStart"/>
      <w:r w:rsidR="00C2606E" w:rsidRPr="005F1DBE">
        <w:rPr>
          <w:rStyle w:val="FontStyle44"/>
          <w:sz w:val="24"/>
          <w:szCs w:val="24"/>
        </w:rPr>
        <w:t>Вопленко</w:t>
      </w:r>
      <w:proofErr w:type="spellEnd"/>
      <w:r w:rsidR="00C2606E" w:rsidRPr="005F1DBE">
        <w:rPr>
          <w:rStyle w:val="FontStyle44"/>
          <w:sz w:val="24"/>
          <w:szCs w:val="24"/>
        </w:rPr>
        <w:t xml:space="preserve"> Н. Н. Источники и формы права: Учебное пособие. Волгоград, 2004.</w:t>
      </w:r>
    </w:p>
    <w:p w:rsidR="00C2606E" w:rsidRDefault="00327F7C" w:rsidP="001B4641">
      <w:pPr>
        <w:pStyle w:val="Style2"/>
        <w:ind w:firstLine="720"/>
        <w:contextualSpacing/>
        <w:jc w:val="both"/>
        <w:rPr>
          <w:rStyle w:val="FontStyle44"/>
          <w:sz w:val="24"/>
          <w:szCs w:val="24"/>
        </w:rPr>
      </w:pPr>
      <w:r>
        <w:rPr>
          <w:rStyle w:val="FontStyle44"/>
          <w:sz w:val="24"/>
          <w:szCs w:val="24"/>
        </w:rPr>
        <w:t xml:space="preserve">14. </w:t>
      </w:r>
      <w:proofErr w:type="spellStart"/>
      <w:r w:rsidR="00C2606E" w:rsidRPr="005F1DBE">
        <w:rPr>
          <w:rStyle w:val="FontStyle44"/>
          <w:sz w:val="24"/>
          <w:szCs w:val="24"/>
        </w:rPr>
        <w:t>Вопленко</w:t>
      </w:r>
      <w:proofErr w:type="spellEnd"/>
      <w:r w:rsidR="00C2606E" w:rsidRPr="005F1DBE">
        <w:rPr>
          <w:rStyle w:val="FontStyle44"/>
          <w:sz w:val="24"/>
          <w:szCs w:val="24"/>
        </w:rPr>
        <w:t xml:space="preserve"> Н. Н. Реализация права: Учебное пособие. Волгоград, 2001.</w:t>
      </w:r>
    </w:p>
    <w:p w:rsidR="00931AA3" w:rsidRPr="005F1DBE" w:rsidRDefault="00A54F53"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 xml:space="preserve">15. </w:t>
      </w:r>
      <w:proofErr w:type="spellStart"/>
      <w:r w:rsidR="00931AA3" w:rsidRPr="005F1DBE">
        <w:rPr>
          <w:rStyle w:val="FontStyle45"/>
          <w:rFonts w:eastAsia="Cambria"/>
          <w:b w:val="0"/>
          <w:sz w:val="24"/>
          <w:szCs w:val="24"/>
        </w:rPr>
        <w:t>Гревцов</w:t>
      </w:r>
      <w:proofErr w:type="spellEnd"/>
      <w:r w:rsidR="00931AA3" w:rsidRPr="005F1DBE">
        <w:rPr>
          <w:rStyle w:val="FontStyle45"/>
          <w:rFonts w:eastAsia="Cambria"/>
          <w:b w:val="0"/>
          <w:sz w:val="24"/>
          <w:szCs w:val="24"/>
        </w:rPr>
        <w:t xml:space="preserve"> Ю. И. Субъект права // Вестник Санкт-Петербургского университета. </w:t>
      </w:r>
      <w:r w:rsidR="00C638D9">
        <w:rPr>
          <w:rStyle w:val="FontStyle45"/>
          <w:rFonts w:eastAsia="Cambria"/>
          <w:b w:val="0"/>
          <w:sz w:val="24"/>
          <w:szCs w:val="24"/>
        </w:rPr>
        <w:t xml:space="preserve">Право. </w:t>
      </w:r>
      <w:r w:rsidR="00931AA3" w:rsidRPr="005F1DBE">
        <w:rPr>
          <w:rStyle w:val="FontStyle45"/>
          <w:rFonts w:eastAsia="Cambria"/>
          <w:b w:val="0"/>
          <w:sz w:val="24"/>
          <w:szCs w:val="24"/>
        </w:rPr>
        <w:t>2014. № 1.</w:t>
      </w:r>
    </w:p>
    <w:p w:rsidR="00931AA3" w:rsidRPr="005F1DBE" w:rsidRDefault="00A54F53"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 xml:space="preserve">16. </w:t>
      </w:r>
      <w:r w:rsidR="00931AA3" w:rsidRPr="005F1DBE">
        <w:rPr>
          <w:rStyle w:val="FontStyle45"/>
          <w:rFonts w:eastAsia="Cambria"/>
          <w:b w:val="0"/>
          <w:sz w:val="24"/>
          <w:szCs w:val="24"/>
        </w:rPr>
        <w:t> </w:t>
      </w:r>
      <w:proofErr w:type="spellStart"/>
      <w:r w:rsidR="00931AA3" w:rsidRPr="005F1DBE">
        <w:rPr>
          <w:rStyle w:val="FontStyle45"/>
          <w:rFonts w:eastAsia="Cambria"/>
          <w:b w:val="0"/>
          <w:sz w:val="24"/>
          <w:szCs w:val="24"/>
        </w:rPr>
        <w:t>Гревцов</w:t>
      </w:r>
      <w:proofErr w:type="spellEnd"/>
      <w:r w:rsidR="00931AA3" w:rsidRPr="005F1DBE">
        <w:rPr>
          <w:rStyle w:val="FontStyle45"/>
          <w:rFonts w:eastAsia="Cambria"/>
          <w:b w:val="0"/>
          <w:sz w:val="24"/>
          <w:szCs w:val="24"/>
        </w:rPr>
        <w:t xml:space="preserve"> Ю. И., </w:t>
      </w:r>
      <w:proofErr w:type="spellStart"/>
      <w:r w:rsidR="00931AA3" w:rsidRPr="005F1DBE">
        <w:rPr>
          <w:rStyle w:val="FontStyle45"/>
          <w:rFonts w:eastAsia="Cambria"/>
          <w:b w:val="0"/>
          <w:sz w:val="24"/>
          <w:szCs w:val="24"/>
        </w:rPr>
        <w:t>Козлихин</w:t>
      </w:r>
      <w:proofErr w:type="spellEnd"/>
      <w:r w:rsidR="00931AA3" w:rsidRPr="005F1DBE">
        <w:rPr>
          <w:rStyle w:val="FontStyle45"/>
          <w:rFonts w:eastAsia="Cambria"/>
          <w:b w:val="0"/>
          <w:sz w:val="24"/>
          <w:szCs w:val="24"/>
        </w:rPr>
        <w:t xml:space="preserve"> И. Ю. Энциклопедия права: Учебное пособие. СПб, 2008.</w:t>
      </w:r>
    </w:p>
    <w:p w:rsidR="00C2606E" w:rsidRPr="005F1DBE" w:rsidRDefault="00A54F53" w:rsidP="001B4641">
      <w:pPr>
        <w:pStyle w:val="Style20"/>
        <w:tabs>
          <w:tab w:val="left" w:pos="1075"/>
        </w:tabs>
        <w:spacing w:line="240" w:lineRule="auto"/>
        <w:ind w:firstLine="720"/>
        <w:contextualSpacing/>
        <w:rPr>
          <w:rStyle w:val="FontStyle44"/>
          <w:sz w:val="24"/>
          <w:szCs w:val="24"/>
        </w:rPr>
      </w:pPr>
      <w:r>
        <w:rPr>
          <w:rStyle w:val="FontStyle44"/>
          <w:sz w:val="24"/>
          <w:szCs w:val="24"/>
        </w:rPr>
        <w:t xml:space="preserve">17. </w:t>
      </w:r>
      <w:r w:rsidR="00C2606E" w:rsidRPr="005F1DBE">
        <w:rPr>
          <w:rStyle w:val="FontStyle44"/>
          <w:sz w:val="24"/>
          <w:szCs w:val="24"/>
        </w:rPr>
        <w:t>Еллинек Г. Общее учение о государстве. СПб</w:t>
      </w:r>
      <w:r w:rsidR="001B4641">
        <w:rPr>
          <w:rStyle w:val="FontStyle44"/>
          <w:sz w:val="24"/>
          <w:szCs w:val="24"/>
        </w:rPr>
        <w:t>.</w:t>
      </w:r>
      <w:r w:rsidR="00C2606E" w:rsidRPr="005F1DBE">
        <w:rPr>
          <w:rStyle w:val="FontStyle44"/>
          <w:sz w:val="24"/>
          <w:szCs w:val="24"/>
        </w:rPr>
        <w:t>, 2004.</w:t>
      </w:r>
    </w:p>
    <w:p w:rsidR="00C2606E" w:rsidRPr="005F1DBE" w:rsidRDefault="002662AC" w:rsidP="001B4641">
      <w:pPr>
        <w:pStyle w:val="Style20"/>
        <w:tabs>
          <w:tab w:val="left" w:pos="1075"/>
        </w:tabs>
        <w:spacing w:line="240" w:lineRule="auto"/>
        <w:ind w:firstLine="720"/>
        <w:contextualSpacing/>
        <w:rPr>
          <w:rStyle w:val="FontStyle44"/>
          <w:sz w:val="24"/>
          <w:szCs w:val="24"/>
        </w:rPr>
      </w:pPr>
      <w:r>
        <w:rPr>
          <w:rStyle w:val="FontStyle44"/>
          <w:sz w:val="24"/>
          <w:szCs w:val="24"/>
        </w:rPr>
        <w:t xml:space="preserve">18. </w:t>
      </w:r>
      <w:r w:rsidR="00C2606E" w:rsidRPr="005F1DBE">
        <w:rPr>
          <w:rStyle w:val="FontStyle44"/>
          <w:sz w:val="24"/>
          <w:szCs w:val="24"/>
        </w:rPr>
        <w:t>Звонарева О. С. О цивилизационном подходе в теории государства и права // Правоведение. 2003. № 4.</w:t>
      </w:r>
    </w:p>
    <w:p w:rsidR="00C2606E" w:rsidRDefault="002662AC" w:rsidP="001B4641">
      <w:pPr>
        <w:pStyle w:val="Style20"/>
        <w:tabs>
          <w:tab w:val="left" w:pos="1075"/>
        </w:tabs>
        <w:spacing w:line="240" w:lineRule="auto"/>
        <w:ind w:firstLine="720"/>
        <w:contextualSpacing/>
        <w:rPr>
          <w:rStyle w:val="FontStyle44"/>
          <w:sz w:val="24"/>
          <w:szCs w:val="24"/>
        </w:rPr>
      </w:pPr>
      <w:r>
        <w:rPr>
          <w:rStyle w:val="FontStyle44"/>
          <w:sz w:val="24"/>
          <w:szCs w:val="24"/>
        </w:rPr>
        <w:t xml:space="preserve">19. </w:t>
      </w:r>
      <w:proofErr w:type="spellStart"/>
      <w:r w:rsidR="00C2606E" w:rsidRPr="005F1DBE">
        <w:rPr>
          <w:rStyle w:val="FontStyle44"/>
          <w:sz w:val="24"/>
          <w:szCs w:val="24"/>
        </w:rPr>
        <w:t>Карташкин</w:t>
      </w:r>
      <w:proofErr w:type="spellEnd"/>
      <w:r w:rsidR="00C2606E" w:rsidRPr="005F1DBE">
        <w:rPr>
          <w:rStyle w:val="FontStyle44"/>
          <w:sz w:val="24"/>
          <w:szCs w:val="24"/>
        </w:rPr>
        <w:t xml:space="preserve"> В. А. Права человека в международном и внутригосударственном праве. М., 1995.</w:t>
      </w:r>
    </w:p>
    <w:p w:rsidR="00C2606E" w:rsidRPr="005F1DBE" w:rsidRDefault="002662AC" w:rsidP="001B4641">
      <w:pPr>
        <w:pStyle w:val="Style20"/>
        <w:tabs>
          <w:tab w:val="left" w:pos="1075"/>
        </w:tabs>
        <w:spacing w:line="240" w:lineRule="auto"/>
        <w:ind w:firstLine="720"/>
        <w:contextualSpacing/>
        <w:rPr>
          <w:rStyle w:val="FontStyle44"/>
          <w:sz w:val="24"/>
          <w:szCs w:val="24"/>
        </w:rPr>
      </w:pPr>
      <w:r>
        <w:rPr>
          <w:rStyle w:val="FontStyle44"/>
          <w:sz w:val="24"/>
          <w:szCs w:val="24"/>
        </w:rPr>
        <w:t>20</w:t>
      </w:r>
      <w:r w:rsidR="00C2606E" w:rsidRPr="005F1DBE">
        <w:rPr>
          <w:rStyle w:val="FontStyle44"/>
          <w:sz w:val="24"/>
          <w:szCs w:val="24"/>
        </w:rPr>
        <w:t xml:space="preserve">. </w:t>
      </w:r>
      <w:proofErr w:type="spellStart"/>
      <w:r w:rsidR="00C2606E" w:rsidRPr="005F1DBE">
        <w:rPr>
          <w:rStyle w:val="FontStyle44"/>
          <w:sz w:val="24"/>
          <w:szCs w:val="24"/>
        </w:rPr>
        <w:t>Кельзен</w:t>
      </w:r>
      <w:proofErr w:type="spellEnd"/>
      <w:r w:rsidR="00C2606E" w:rsidRPr="005F1DBE">
        <w:rPr>
          <w:rStyle w:val="FontStyle44"/>
          <w:sz w:val="24"/>
          <w:szCs w:val="24"/>
        </w:rPr>
        <w:t xml:space="preserve"> Г. Чистое учение о праве: введение в проблематику науки о праве = </w:t>
      </w:r>
      <w:proofErr w:type="spellStart"/>
      <w:r w:rsidR="00C2606E" w:rsidRPr="005F1DBE">
        <w:rPr>
          <w:rStyle w:val="FontStyle44"/>
          <w:sz w:val="24"/>
          <w:szCs w:val="24"/>
        </w:rPr>
        <w:t>Reine</w:t>
      </w:r>
      <w:proofErr w:type="spellEnd"/>
      <w:r w:rsidR="00C2606E" w:rsidRPr="005F1DBE">
        <w:rPr>
          <w:rStyle w:val="FontStyle44"/>
          <w:sz w:val="24"/>
          <w:szCs w:val="24"/>
        </w:rPr>
        <w:t xml:space="preserve"> </w:t>
      </w:r>
      <w:proofErr w:type="spellStart"/>
      <w:r w:rsidR="00C2606E" w:rsidRPr="005F1DBE">
        <w:rPr>
          <w:rStyle w:val="FontStyle44"/>
          <w:sz w:val="24"/>
          <w:szCs w:val="24"/>
        </w:rPr>
        <w:t>Rehtslehre</w:t>
      </w:r>
      <w:proofErr w:type="spellEnd"/>
      <w:r w:rsidR="00C2606E" w:rsidRPr="005F1DBE">
        <w:rPr>
          <w:rStyle w:val="FontStyle44"/>
          <w:sz w:val="24"/>
          <w:szCs w:val="24"/>
        </w:rPr>
        <w:t xml:space="preserve">: </w:t>
      </w:r>
      <w:proofErr w:type="spellStart"/>
      <w:r w:rsidR="00C2606E" w:rsidRPr="005F1DBE">
        <w:rPr>
          <w:rStyle w:val="FontStyle44"/>
          <w:sz w:val="24"/>
          <w:szCs w:val="24"/>
        </w:rPr>
        <w:t>Einleitung</w:t>
      </w:r>
      <w:proofErr w:type="spellEnd"/>
      <w:r w:rsidR="00C2606E" w:rsidRPr="005F1DBE">
        <w:rPr>
          <w:rStyle w:val="FontStyle44"/>
          <w:sz w:val="24"/>
          <w:szCs w:val="24"/>
        </w:rPr>
        <w:t xml:space="preserve"> </w:t>
      </w:r>
      <w:proofErr w:type="spellStart"/>
      <w:r w:rsidR="00C2606E" w:rsidRPr="005F1DBE">
        <w:rPr>
          <w:rStyle w:val="FontStyle44"/>
          <w:sz w:val="24"/>
          <w:szCs w:val="24"/>
        </w:rPr>
        <w:t>in</w:t>
      </w:r>
      <w:proofErr w:type="spellEnd"/>
      <w:r w:rsidR="00C2606E" w:rsidRPr="005F1DBE">
        <w:rPr>
          <w:rStyle w:val="FontStyle44"/>
          <w:sz w:val="24"/>
          <w:szCs w:val="24"/>
        </w:rPr>
        <w:t xml:space="preserve"> </w:t>
      </w:r>
      <w:proofErr w:type="spellStart"/>
      <w:r w:rsidR="00C2606E" w:rsidRPr="005F1DBE">
        <w:rPr>
          <w:rStyle w:val="FontStyle44"/>
          <w:sz w:val="24"/>
          <w:szCs w:val="24"/>
        </w:rPr>
        <w:t>die</w:t>
      </w:r>
      <w:proofErr w:type="spellEnd"/>
      <w:r w:rsidR="00C2606E" w:rsidRPr="005F1DBE">
        <w:rPr>
          <w:rStyle w:val="FontStyle44"/>
          <w:sz w:val="24"/>
          <w:szCs w:val="24"/>
        </w:rPr>
        <w:t xml:space="preserve"> </w:t>
      </w:r>
      <w:proofErr w:type="spellStart"/>
      <w:r w:rsidR="00C2606E" w:rsidRPr="005F1DBE">
        <w:rPr>
          <w:rStyle w:val="FontStyle44"/>
          <w:sz w:val="24"/>
          <w:szCs w:val="24"/>
        </w:rPr>
        <w:t>rechtswissenschaftliche</w:t>
      </w:r>
      <w:proofErr w:type="spellEnd"/>
      <w:r w:rsidR="00C2606E" w:rsidRPr="005F1DBE">
        <w:rPr>
          <w:rStyle w:val="FontStyle44"/>
          <w:sz w:val="24"/>
          <w:szCs w:val="24"/>
        </w:rPr>
        <w:t xml:space="preserve"> </w:t>
      </w:r>
      <w:proofErr w:type="spellStart"/>
      <w:r w:rsidR="00C2606E" w:rsidRPr="005F1DBE">
        <w:rPr>
          <w:rStyle w:val="FontStyle44"/>
          <w:sz w:val="24"/>
          <w:szCs w:val="24"/>
        </w:rPr>
        <w:t>Problematik</w:t>
      </w:r>
      <w:proofErr w:type="spellEnd"/>
      <w:r w:rsidR="00C2606E" w:rsidRPr="005F1DBE">
        <w:rPr>
          <w:rStyle w:val="FontStyle44"/>
          <w:sz w:val="24"/>
          <w:szCs w:val="24"/>
        </w:rPr>
        <w:t xml:space="preserve"> / Г. </w:t>
      </w:r>
      <w:proofErr w:type="spellStart"/>
      <w:r w:rsidR="00C2606E" w:rsidRPr="005F1DBE">
        <w:rPr>
          <w:rStyle w:val="FontStyle44"/>
          <w:sz w:val="24"/>
          <w:szCs w:val="24"/>
        </w:rPr>
        <w:t>Кельзен</w:t>
      </w:r>
      <w:proofErr w:type="spellEnd"/>
      <w:r w:rsidR="00C2606E" w:rsidRPr="005F1DBE">
        <w:rPr>
          <w:rStyle w:val="FontStyle44"/>
          <w:sz w:val="24"/>
          <w:szCs w:val="24"/>
        </w:rPr>
        <w:t>; пер. с нем. М. В. Антонова // Российский ежегодник теории права. 2011. № 4.</w:t>
      </w:r>
    </w:p>
    <w:p w:rsidR="00C2606E" w:rsidRPr="005F1DBE" w:rsidRDefault="002662AC" w:rsidP="001B4641">
      <w:pPr>
        <w:pStyle w:val="Style20"/>
        <w:tabs>
          <w:tab w:val="left" w:pos="1075"/>
        </w:tabs>
        <w:spacing w:line="240" w:lineRule="auto"/>
        <w:ind w:firstLine="720"/>
        <w:contextualSpacing/>
        <w:rPr>
          <w:rStyle w:val="FontStyle44"/>
          <w:sz w:val="24"/>
          <w:szCs w:val="24"/>
        </w:rPr>
      </w:pPr>
      <w:r>
        <w:rPr>
          <w:rStyle w:val="FontStyle44"/>
          <w:sz w:val="24"/>
          <w:szCs w:val="24"/>
        </w:rPr>
        <w:t>21</w:t>
      </w:r>
      <w:r w:rsidR="00C2606E" w:rsidRPr="005F1DBE">
        <w:rPr>
          <w:rStyle w:val="FontStyle44"/>
          <w:sz w:val="24"/>
          <w:szCs w:val="24"/>
        </w:rPr>
        <w:t>. Керимов Д. А. Проблемы общей теории права и государства. Т. 1. Правовое государство. М, 2003.</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2</w:t>
      </w:r>
      <w:r w:rsidR="00C2606E">
        <w:rPr>
          <w:rStyle w:val="FontStyle45"/>
          <w:rFonts w:eastAsia="Cambria"/>
          <w:b w:val="0"/>
          <w:sz w:val="24"/>
          <w:szCs w:val="24"/>
        </w:rPr>
        <w:t>2</w:t>
      </w:r>
      <w:r w:rsidR="00931AA3" w:rsidRPr="005F1DBE">
        <w:rPr>
          <w:rStyle w:val="FontStyle45"/>
          <w:rFonts w:eastAsia="Cambria"/>
          <w:b w:val="0"/>
          <w:sz w:val="24"/>
          <w:szCs w:val="24"/>
        </w:rPr>
        <w:t>. </w:t>
      </w:r>
      <w:proofErr w:type="spellStart"/>
      <w:r w:rsidR="00931AA3" w:rsidRPr="005F1DBE">
        <w:rPr>
          <w:rStyle w:val="FontStyle45"/>
          <w:rFonts w:eastAsia="Cambria"/>
          <w:b w:val="0"/>
          <w:sz w:val="24"/>
          <w:szCs w:val="24"/>
        </w:rPr>
        <w:t>Козлихин</w:t>
      </w:r>
      <w:proofErr w:type="spellEnd"/>
      <w:r w:rsidR="00931AA3" w:rsidRPr="005F1DBE">
        <w:rPr>
          <w:rStyle w:val="FontStyle45"/>
          <w:rFonts w:eastAsia="Cambria"/>
          <w:b w:val="0"/>
          <w:sz w:val="24"/>
          <w:szCs w:val="24"/>
        </w:rPr>
        <w:t xml:space="preserve"> И. Ю. История политических и правовых учений: курс лекций. М., 2014.</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2</w:t>
      </w:r>
      <w:r w:rsidR="00931AA3" w:rsidRPr="005F1DBE">
        <w:rPr>
          <w:rStyle w:val="FontStyle45"/>
          <w:rFonts w:eastAsia="Cambria"/>
          <w:b w:val="0"/>
          <w:sz w:val="24"/>
          <w:szCs w:val="24"/>
        </w:rPr>
        <w:t>3. </w:t>
      </w:r>
      <w:proofErr w:type="spellStart"/>
      <w:r w:rsidR="00931AA3" w:rsidRPr="005F1DBE">
        <w:rPr>
          <w:rStyle w:val="FontStyle45"/>
          <w:rFonts w:eastAsia="Cambria"/>
          <w:b w:val="0"/>
          <w:sz w:val="24"/>
          <w:szCs w:val="24"/>
        </w:rPr>
        <w:t>Козлихин</w:t>
      </w:r>
      <w:proofErr w:type="spellEnd"/>
      <w:r w:rsidR="00931AA3" w:rsidRPr="005F1DBE">
        <w:rPr>
          <w:rStyle w:val="FontStyle45"/>
          <w:rFonts w:eastAsia="Cambria"/>
          <w:b w:val="0"/>
          <w:sz w:val="24"/>
          <w:szCs w:val="24"/>
        </w:rPr>
        <w:t xml:space="preserve"> И. Ю. Общая теория, интегральная юриспруденция или энциклопедия права? // Энциклопедия правоведения или интегральная юриспруденция? Проблемы изучения и преподавания. М., 2013.</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2</w:t>
      </w:r>
      <w:r w:rsidR="00931AA3" w:rsidRPr="005F1DBE">
        <w:rPr>
          <w:rStyle w:val="FontStyle45"/>
          <w:rFonts w:eastAsia="Cambria"/>
          <w:b w:val="0"/>
          <w:sz w:val="24"/>
          <w:szCs w:val="24"/>
        </w:rPr>
        <w:t>4. </w:t>
      </w:r>
      <w:proofErr w:type="spellStart"/>
      <w:r w:rsidR="00931AA3" w:rsidRPr="005F1DBE">
        <w:rPr>
          <w:rStyle w:val="FontStyle45"/>
          <w:rFonts w:eastAsia="Cambria"/>
          <w:b w:val="0"/>
          <w:sz w:val="24"/>
          <w:szCs w:val="24"/>
        </w:rPr>
        <w:t>Козлихин</w:t>
      </w:r>
      <w:proofErr w:type="spellEnd"/>
      <w:r w:rsidR="00931AA3" w:rsidRPr="005F1DBE">
        <w:rPr>
          <w:rStyle w:val="FontStyle45"/>
          <w:rFonts w:eastAsia="Cambria"/>
          <w:b w:val="0"/>
          <w:sz w:val="24"/>
          <w:szCs w:val="24"/>
        </w:rPr>
        <w:t xml:space="preserve"> И. Ю. Идея правового государства: история и современность. СПб., 1993.</w:t>
      </w:r>
    </w:p>
    <w:p w:rsidR="00931AA3"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2</w:t>
      </w:r>
      <w:r w:rsidR="00931AA3" w:rsidRPr="005F1DBE">
        <w:rPr>
          <w:rStyle w:val="FontStyle45"/>
          <w:rFonts w:eastAsia="Cambria"/>
          <w:b w:val="0"/>
          <w:sz w:val="24"/>
          <w:szCs w:val="24"/>
        </w:rPr>
        <w:t>5. </w:t>
      </w:r>
      <w:proofErr w:type="spellStart"/>
      <w:r w:rsidR="00931AA3" w:rsidRPr="005F1DBE">
        <w:rPr>
          <w:rStyle w:val="FontStyle45"/>
          <w:rFonts w:eastAsia="Cambria"/>
          <w:b w:val="0"/>
          <w:sz w:val="24"/>
          <w:szCs w:val="24"/>
        </w:rPr>
        <w:t>Луковская</w:t>
      </w:r>
      <w:proofErr w:type="spellEnd"/>
      <w:r w:rsidR="00931AA3" w:rsidRPr="005F1DBE">
        <w:rPr>
          <w:rStyle w:val="FontStyle45"/>
          <w:rFonts w:eastAsia="Cambria"/>
          <w:b w:val="0"/>
          <w:sz w:val="24"/>
          <w:szCs w:val="24"/>
        </w:rPr>
        <w:t xml:space="preserve"> Д. И. Понятие прав человека: многообразие подходов // История государства и права. 2007. № 12.</w:t>
      </w:r>
    </w:p>
    <w:p w:rsidR="00C2606E" w:rsidRPr="005F1DBE" w:rsidRDefault="002662AC" w:rsidP="001B4641">
      <w:pPr>
        <w:pStyle w:val="Style20"/>
        <w:tabs>
          <w:tab w:val="left" w:pos="1075"/>
        </w:tabs>
        <w:spacing w:line="240" w:lineRule="auto"/>
        <w:ind w:firstLine="720"/>
        <w:contextualSpacing/>
        <w:rPr>
          <w:rStyle w:val="FontStyle44"/>
          <w:sz w:val="24"/>
          <w:szCs w:val="24"/>
        </w:rPr>
      </w:pPr>
      <w:r>
        <w:rPr>
          <w:rStyle w:val="FontStyle44"/>
          <w:sz w:val="24"/>
          <w:szCs w:val="24"/>
        </w:rPr>
        <w:t xml:space="preserve">26. </w:t>
      </w:r>
      <w:r w:rsidR="00C2606E" w:rsidRPr="005F1DBE">
        <w:rPr>
          <w:rStyle w:val="FontStyle44"/>
          <w:sz w:val="24"/>
          <w:szCs w:val="24"/>
        </w:rPr>
        <w:t>Малахов В. П. Правосознание: природа, содержание, логика. М., 2001.</w:t>
      </w:r>
    </w:p>
    <w:p w:rsidR="00DA4E9F" w:rsidRDefault="002662AC" w:rsidP="001B4641">
      <w:pPr>
        <w:pStyle w:val="Style2"/>
        <w:ind w:firstLine="720"/>
        <w:contextualSpacing/>
        <w:jc w:val="both"/>
        <w:rPr>
          <w:rStyle w:val="FontStyle44"/>
          <w:sz w:val="24"/>
          <w:szCs w:val="24"/>
        </w:rPr>
      </w:pPr>
      <w:r>
        <w:rPr>
          <w:rStyle w:val="FontStyle44"/>
          <w:sz w:val="24"/>
          <w:szCs w:val="24"/>
        </w:rPr>
        <w:t>27</w:t>
      </w:r>
      <w:r w:rsidR="00C2606E" w:rsidRPr="005F1DBE">
        <w:rPr>
          <w:rStyle w:val="FontStyle44"/>
          <w:sz w:val="24"/>
          <w:szCs w:val="24"/>
        </w:rPr>
        <w:t>. Малеин Н. С. Юридическая ответственность. Тольятти, 1995</w:t>
      </w:r>
    </w:p>
    <w:p w:rsidR="005C5EC8" w:rsidRPr="005F1DBE" w:rsidRDefault="002662AC" w:rsidP="001B4641">
      <w:pPr>
        <w:pStyle w:val="Style2"/>
        <w:ind w:firstLine="720"/>
        <w:contextualSpacing/>
        <w:jc w:val="both"/>
        <w:rPr>
          <w:rStyle w:val="FontStyle44"/>
          <w:sz w:val="24"/>
          <w:szCs w:val="24"/>
        </w:rPr>
      </w:pPr>
      <w:r>
        <w:rPr>
          <w:color w:val="000000"/>
          <w:shd w:val="clear" w:color="auto" w:fill="FFFFFF"/>
        </w:rPr>
        <w:t>28</w:t>
      </w:r>
      <w:r w:rsidR="00931AA3">
        <w:rPr>
          <w:color w:val="000000"/>
          <w:shd w:val="clear" w:color="auto" w:fill="FFFFFF"/>
        </w:rPr>
        <w:t xml:space="preserve">. </w:t>
      </w:r>
      <w:r w:rsidR="005C5EC8" w:rsidRPr="004F2B9C">
        <w:rPr>
          <w:color w:val="000000"/>
          <w:shd w:val="clear" w:color="auto" w:fill="FFFFFF"/>
        </w:rPr>
        <w:t xml:space="preserve">Малышева Н.И. К вопросу об актуальности </w:t>
      </w:r>
      <w:proofErr w:type="spellStart"/>
      <w:r w:rsidR="005C5EC8" w:rsidRPr="004F2B9C">
        <w:rPr>
          <w:color w:val="000000"/>
          <w:shd w:val="clear" w:color="auto" w:fill="FFFFFF"/>
        </w:rPr>
        <w:t>юснатурализма</w:t>
      </w:r>
      <w:proofErr w:type="spellEnd"/>
      <w:r w:rsidR="005C5EC8" w:rsidRPr="004F2B9C">
        <w:rPr>
          <w:color w:val="000000"/>
          <w:shd w:val="clear" w:color="auto" w:fill="FFFFFF"/>
        </w:rPr>
        <w:t xml:space="preserve"> в современных условиях // Типы </w:t>
      </w:r>
      <w:proofErr w:type="spellStart"/>
      <w:r w:rsidR="005C5EC8" w:rsidRPr="004F2B9C">
        <w:rPr>
          <w:color w:val="000000"/>
          <w:shd w:val="clear" w:color="auto" w:fill="FFFFFF"/>
        </w:rPr>
        <w:t>правопонимания</w:t>
      </w:r>
      <w:proofErr w:type="spellEnd"/>
      <w:r w:rsidR="005C5EC8" w:rsidRPr="004F2B9C">
        <w:rPr>
          <w:color w:val="000000"/>
          <w:shd w:val="clear" w:color="auto" w:fill="FFFFFF"/>
        </w:rPr>
        <w:t xml:space="preserve"> и вызовы меняющегося мира: Сборник научных статей по результатам Международной научно-практической конференции (Санкт-Петербург, Российский государственный педагогический университет им. </w:t>
      </w:r>
      <w:proofErr w:type="spellStart"/>
      <w:r w:rsidR="005C5EC8" w:rsidRPr="004F2B9C">
        <w:rPr>
          <w:color w:val="000000"/>
          <w:shd w:val="clear" w:color="auto" w:fill="FFFFFF"/>
        </w:rPr>
        <w:t>А.И.Герцена</w:t>
      </w:r>
      <w:proofErr w:type="spellEnd"/>
      <w:r w:rsidR="005C5EC8" w:rsidRPr="004F2B9C">
        <w:rPr>
          <w:color w:val="000000"/>
          <w:shd w:val="clear" w:color="auto" w:fill="FFFFFF"/>
        </w:rPr>
        <w:t xml:space="preserve">, 23-24 сентября 2016 г.). СПб.: </w:t>
      </w:r>
      <w:proofErr w:type="spellStart"/>
      <w:r w:rsidR="005C5EC8" w:rsidRPr="004F2B9C">
        <w:rPr>
          <w:color w:val="000000"/>
          <w:shd w:val="clear" w:color="auto" w:fill="FFFFFF"/>
        </w:rPr>
        <w:t>Астерион</w:t>
      </w:r>
      <w:proofErr w:type="spellEnd"/>
      <w:r w:rsidR="005C5EC8" w:rsidRPr="004F2B9C">
        <w:rPr>
          <w:color w:val="000000"/>
          <w:shd w:val="clear" w:color="auto" w:fill="FFFFFF"/>
        </w:rPr>
        <w:t xml:space="preserve">, 2016. </w:t>
      </w:r>
      <w:r w:rsidR="005C5EC8" w:rsidRPr="00C62679">
        <w:rPr>
          <w:color w:val="000000"/>
          <w:shd w:val="clear" w:color="auto" w:fill="FFFFFF"/>
          <w:lang w:val="en-US"/>
        </w:rPr>
        <w:t> </w:t>
      </w:r>
      <w:r w:rsidR="005C5EC8" w:rsidRPr="004F2B9C">
        <w:rPr>
          <w:color w:val="000000"/>
          <w:shd w:val="clear" w:color="auto" w:fill="FFFFFF"/>
        </w:rPr>
        <w:t>С. 301-309.</w:t>
      </w:r>
    </w:p>
    <w:p w:rsidR="00931AA3" w:rsidRPr="00C62679" w:rsidRDefault="002662AC" w:rsidP="001B4641">
      <w:pPr>
        <w:pStyle w:val="Style2"/>
        <w:ind w:firstLine="720"/>
        <w:contextualSpacing/>
        <w:jc w:val="both"/>
        <w:rPr>
          <w:rStyle w:val="FontStyle45"/>
          <w:rFonts w:eastAsia="Cambria"/>
          <w:b w:val="0"/>
          <w:sz w:val="24"/>
          <w:szCs w:val="24"/>
        </w:rPr>
      </w:pPr>
      <w:r>
        <w:rPr>
          <w:color w:val="000000"/>
          <w:shd w:val="clear" w:color="auto" w:fill="FFFFFF"/>
        </w:rPr>
        <w:t>29</w:t>
      </w:r>
      <w:r w:rsidR="00C2606E">
        <w:rPr>
          <w:color w:val="000000"/>
          <w:shd w:val="clear" w:color="auto" w:fill="FFFFFF"/>
        </w:rPr>
        <w:t xml:space="preserve">. </w:t>
      </w:r>
      <w:r w:rsidR="00931AA3" w:rsidRPr="00C62679">
        <w:rPr>
          <w:color w:val="000000"/>
          <w:shd w:val="clear" w:color="auto" w:fill="FFFFFF"/>
        </w:rPr>
        <w:t>Малышева</w:t>
      </w:r>
      <w:r w:rsidR="00931AA3">
        <w:rPr>
          <w:color w:val="000000"/>
          <w:shd w:val="clear" w:color="auto" w:fill="FFFFFF"/>
        </w:rPr>
        <w:t xml:space="preserve"> </w:t>
      </w:r>
      <w:r w:rsidR="00931AA3" w:rsidRPr="00C62679">
        <w:rPr>
          <w:color w:val="000000"/>
          <w:shd w:val="clear" w:color="auto" w:fill="FFFFFF"/>
        </w:rPr>
        <w:t xml:space="preserve">Н.И. О толковании норм права в контексте естественно-правового типа </w:t>
      </w:r>
      <w:proofErr w:type="spellStart"/>
      <w:r w:rsidR="00931AA3" w:rsidRPr="00C62679">
        <w:rPr>
          <w:color w:val="000000"/>
          <w:shd w:val="clear" w:color="auto" w:fill="FFFFFF"/>
        </w:rPr>
        <w:t>правопонимания</w:t>
      </w:r>
      <w:proofErr w:type="spellEnd"/>
      <w:r w:rsidR="00931AA3" w:rsidRPr="00C62679">
        <w:rPr>
          <w:color w:val="000000"/>
          <w:shd w:val="clear" w:color="auto" w:fill="FFFFFF"/>
        </w:rPr>
        <w:t xml:space="preserve">   // Парадигмы юридической герменевтики / под ред. Е. Н. Тонкова, И. Л. Честнова. СПб.: </w:t>
      </w:r>
      <w:proofErr w:type="spellStart"/>
      <w:r w:rsidR="00931AA3" w:rsidRPr="00C62679">
        <w:rPr>
          <w:color w:val="000000"/>
          <w:shd w:val="clear" w:color="auto" w:fill="FFFFFF"/>
        </w:rPr>
        <w:t>Алетейя</w:t>
      </w:r>
      <w:proofErr w:type="spellEnd"/>
      <w:r w:rsidR="00931AA3" w:rsidRPr="00C62679">
        <w:rPr>
          <w:color w:val="000000"/>
          <w:shd w:val="clear" w:color="auto" w:fill="FFFFFF"/>
        </w:rPr>
        <w:t>, 2017.  С. 362-374.</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30</w:t>
      </w:r>
      <w:r w:rsidR="00931AA3" w:rsidRPr="005F1DBE">
        <w:rPr>
          <w:rStyle w:val="FontStyle45"/>
          <w:rFonts w:eastAsia="Cambria"/>
          <w:b w:val="0"/>
          <w:sz w:val="24"/>
          <w:szCs w:val="24"/>
        </w:rPr>
        <w:t>. Марченко М. Н. Судебное правотворчество и судейское право. М., 2007.</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31</w:t>
      </w:r>
      <w:r w:rsidR="00931AA3" w:rsidRPr="005F1DBE">
        <w:rPr>
          <w:rStyle w:val="FontStyle45"/>
          <w:rFonts w:eastAsia="Cambria"/>
          <w:b w:val="0"/>
          <w:sz w:val="24"/>
          <w:szCs w:val="24"/>
        </w:rPr>
        <w:t>. </w:t>
      </w:r>
      <w:proofErr w:type="spellStart"/>
      <w:r w:rsidR="00931AA3" w:rsidRPr="005F1DBE">
        <w:rPr>
          <w:rStyle w:val="FontStyle45"/>
          <w:rFonts w:eastAsia="Cambria"/>
          <w:b w:val="0"/>
          <w:sz w:val="24"/>
          <w:szCs w:val="24"/>
        </w:rPr>
        <w:t>Нерсесянц</w:t>
      </w:r>
      <w:proofErr w:type="spellEnd"/>
      <w:r w:rsidR="00931AA3" w:rsidRPr="005F1DBE">
        <w:rPr>
          <w:rStyle w:val="FontStyle45"/>
          <w:rFonts w:eastAsia="Cambria"/>
          <w:b w:val="0"/>
          <w:sz w:val="24"/>
          <w:szCs w:val="24"/>
        </w:rPr>
        <w:t xml:space="preserve"> В. С. Право — математика свободы. М., 1996.</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32</w:t>
      </w:r>
      <w:r w:rsidR="00931AA3" w:rsidRPr="005F1DBE">
        <w:rPr>
          <w:rStyle w:val="FontStyle45"/>
          <w:rFonts w:eastAsia="Cambria"/>
          <w:b w:val="0"/>
          <w:sz w:val="24"/>
          <w:szCs w:val="24"/>
        </w:rPr>
        <w:t>. Поляков А. В. Верховенство права, глобализация и проблемы модернизации философии и теории права // Правоведение. 2013. № 4.</w:t>
      </w:r>
    </w:p>
    <w:p w:rsidR="00436619" w:rsidRPr="00436619" w:rsidRDefault="002662AC" w:rsidP="001B4641">
      <w:pPr>
        <w:tabs>
          <w:tab w:val="left" w:pos="284"/>
        </w:tabs>
        <w:ind w:firstLine="720"/>
        <w:contextualSpacing/>
        <w:jc w:val="both"/>
        <w:rPr>
          <w:rFonts w:ascii="Times New Roman" w:hAnsi="Times New Roman"/>
        </w:rPr>
      </w:pPr>
      <w:r w:rsidRPr="00436619">
        <w:rPr>
          <w:rStyle w:val="FontStyle45"/>
          <w:rFonts w:eastAsia="Cambria"/>
          <w:b w:val="0"/>
          <w:sz w:val="24"/>
          <w:szCs w:val="24"/>
        </w:rPr>
        <w:t>3</w:t>
      </w:r>
      <w:r w:rsidR="00931AA3" w:rsidRPr="00436619">
        <w:rPr>
          <w:rStyle w:val="FontStyle45"/>
          <w:rFonts w:eastAsia="Cambria"/>
          <w:b w:val="0"/>
          <w:sz w:val="24"/>
          <w:szCs w:val="24"/>
        </w:rPr>
        <w:t>3. </w:t>
      </w:r>
      <w:r w:rsidR="00436619" w:rsidRPr="00436619">
        <w:rPr>
          <w:rFonts w:ascii="Times New Roman" w:hAnsi="Times New Roman"/>
        </w:rPr>
        <w:t xml:space="preserve">Поляков А.В. Коммуникативное </w:t>
      </w:r>
      <w:proofErr w:type="spellStart"/>
      <w:r w:rsidR="00436619" w:rsidRPr="00436619">
        <w:rPr>
          <w:rFonts w:ascii="Times New Roman" w:hAnsi="Times New Roman"/>
        </w:rPr>
        <w:t>правопонимание</w:t>
      </w:r>
      <w:proofErr w:type="spellEnd"/>
      <w:r w:rsidR="00436619" w:rsidRPr="00436619">
        <w:rPr>
          <w:rFonts w:ascii="Times New Roman" w:hAnsi="Times New Roman"/>
        </w:rPr>
        <w:t>. Избранные статьи. СПб., 2015.</w:t>
      </w:r>
    </w:p>
    <w:p w:rsidR="00931AA3" w:rsidRPr="005F1DBE" w:rsidRDefault="00436619"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34</w:t>
      </w:r>
      <w:r w:rsidRPr="005F1DBE">
        <w:rPr>
          <w:rStyle w:val="FontStyle45"/>
          <w:rFonts w:eastAsia="Cambria"/>
          <w:b w:val="0"/>
          <w:sz w:val="24"/>
          <w:szCs w:val="24"/>
        </w:rPr>
        <w:t>. </w:t>
      </w:r>
      <w:r>
        <w:rPr>
          <w:rStyle w:val="FontStyle45"/>
          <w:rFonts w:eastAsia="Cambria"/>
          <w:b w:val="0"/>
          <w:sz w:val="24"/>
          <w:szCs w:val="24"/>
        </w:rPr>
        <w:t xml:space="preserve"> </w:t>
      </w:r>
      <w:r w:rsidR="00931AA3" w:rsidRPr="005F1DBE">
        <w:rPr>
          <w:rStyle w:val="FontStyle45"/>
          <w:rFonts w:eastAsia="Cambria"/>
          <w:b w:val="0"/>
          <w:sz w:val="24"/>
          <w:szCs w:val="24"/>
        </w:rPr>
        <w:t>Поляков А. В. Петербургская школа философии права в контексте современной теоретико-правовой мысли // Правоведение. 2013. № 5.</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3</w:t>
      </w:r>
      <w:r w:rsidR="00931AA3">
        <w:rPr>
          <w:rStyle w:val="FontStyle45"/>
          <w:rFonts w:eastAsia="Cambria"/>
          <w:b w:val="0"/>
          <w:sz w:val="24"/>
          <w:szCs w:val="24"/>
        </w:rPr>
        <w:t>5</w:t>
      </w:r>
      <w:r w:rsidR="00931AA3" w:rsidRPr="005F1DBE">
        <w:rPr>
          <w:rStyle w:val="FontStyle45"/>
          <w:rFonts w:eastAsia="Cambria"/>
          <w:b w:val="0"/>
          <w:sz w:val="24"/>
          <w:szCs w:val="24"/>
        </w:rPr>
        <w:t>. Поляков А. В. Энциклопедия права или интегральная юриспруденция? // Энциклопедия правоведения или интегральная юриспруденция? Проблемы изучения и преподавания. М., 2013.</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36</w:t>
      </w:r>
      <w:r w:rsidR="00931AA3" w:rsidRPr="005F1DBE">
        <w:rPr>
          <w:rStyle w:val="FontStyle45"/>
          <w:rFonts w:eastAsia="Cambria"/>
          <w:b w:val="0"/>
          <w:sz w:val="24"/>
          <w:szCs w:val="24"/>
        </w:rPr>
        <w:t>. Радько Т. Н. Теория государства и права: Хрестоматия. М., 2005.</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37</w:t>
      </w:r>
      <w:r w:rsidR="00931AA3" w:rsidRPr="005F1DBE">
        <w:rPr>
          <w:rStyle w:val="FontStyle45"/>
          <w:rFonts w:eastAsia="Cambria"/>
          <w:b w:val="0"/>
          <w:sz w:val="24"/>
          <w:szCs w:val="24"/>
        </w:rPr>
        <w:t>. Спиридонов Л. И. Теория государства и права. СПб., 2004.</w:t>
      </w:r>
    </w:p>
    <w:p w:rsidR="00931AA3" w:rsidRPr="005F1DBE" w:rsidRDefault="00931AA3"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3</w:t>
      </w:r>
      <w:r w:rsidR="002662AC">
        <w:rPr>
          <w:rStyle w:val="FontStyle45"/>
          <w:rFonts w:eastAsia="Cambria"/>
          <w:b w:val="0"/>
          <w:sz w:val="24"/>
          <w:szCs w:val="24"/>
        </w:rPr>
        <w:t>8</w:t>
      </w:r>
      <w:r w:rsidRPr="005F1DBE">
        <w:rPr>
          <w:rStyle w:val="FontStyle45"/>
          <w:rFonts w:eastAsia="Cambria"/>
          <w:b w:val="0"/>
          <w:sz w:val="24"/>
          <w:szCs w:val="24"/>
        </w:rPr>
        <w:t xml:space="preserve">. Теория государства и права: Хрестоматия. В 2 т. / Авт.-сост. В. В. Лазарев, С. В. </w:t>
      </w:r>
      <w:r w:rsidRPr="005F1DBE">
        <w:rPr>
          <w:rStyle w:val="FontStyle45"/>
          <w:rFonts w:eastAsia="Cambria"/>
          <w:b w:val="0"/>
          <w:sz w:val="24"/>
          <w:szCs w:val="24"/>
        </w:rPr>
        <w:lastRenderedPageBreak/>
        <w:t>Липень. М, 2001.</w:t>
      </w:r>
    </w:p>
    <w:p w:rsidR="00931AA3" w:rsidRPr="005F1DBE" w:rsidRDefault="00931AA3" w:rsidP="001B4641">
      <w:pPr>
        <w:pStyle w:val="Style2"/>
        <w:ind w:firstLine="720"/>
        <w:contextualSpacing/>
        <w:jc w:val="both"/>
        <w:rPr>
          <w:rStyle w:val="FontStyle45"/>
          <w:rFonts w:eastAsia="Cambria"/>
          <w:b w:val="0"/>
          <w:sz w:val="24"/>
          <w:szCs w:val="24"/>
        </w:rPr>
      </w:pPr>
      <w:r w:rsidRPr="005F1DBE">
        <w:rPr>
          <w:rStyle w:val="FontStyle45"/>
          <w:rFonts w:eastAsia="Cambria"/>
          <w:b w:val="0"/>
          <w:sz w:val="24"/>
          <w:szCs w:val="24"/>
        </w:rPr>
        <w:t>3</w:t>
      </w:r>
      <w:r w:rsidR="002662AC">
        <w:rPr>
          <w:rStyle w:val="FontStyle45"/>
          <w:rFonts w:eastAsia="Cambria"/>
          <w:b w:val="0"/>
          <w:sz w:val="24"/>
          <w:szCs w:val="24"/>
        </w:rPr>
        <w:t>9</w:t>
      </w:r>
      <w:r w:rsidRPr="005F1DBE">
        <w:rPr>
          <w:rStyle w:val="FontStyle45"/>
          <w:rFonts w:eastAsia="Cambria"/>
          <w:b w:val="0"/>
          <w:sz w:val="24"/>
          <w:szCs w:val="24"/>
        </w:rPr>
        <w:t>. Тимошина Е. В. История правовых и политических учений России (первая половина XIX в.): Учебное пособие. СПб, 2014.</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40</w:t>
      </w:r>
      <w:r w:rsidR="00931AA3" w:rsidRPr="005F1DBE">
        <w:rPr>
          <w:rStyle w:val="FontStyle45"/>
          <w:rFonts w:eastAsia="Cambria"/>
          <w:b w:val="0"/>
          <w:sz w:val="24"/>
          <w:szCs w:val="24"/>
        </w:rPr>
        <w:t>. Тимошина Е. В. История русской философии права: эпоха Средневековья: учебное пособие. СПб, 2014.</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41</w:t>
      </w:r>
      <w:r w:rsidR="00931AA3" w:rsidRPr="005F1DBE">
        <w:rPr>
          <w:rStyle w:val="FontStyle45"/>
          <w:rFonts w:eastAsia="Cambria"/>
          <w:b w:val="0"/>
          <w:sz w:val="24"/>
          <w:szCs w:val="24"/>
        </w:rPr>
        <w:t xml:space="preserve">. Тимошина Е. В. Л. И. </w:t>
      </w:r>
      <w:proofErr w:type="spellStart"/>
      <w:r w:rsidR="00931AA3" w:rsidRPr="005F1DBE">
        <w:rPr>
          <w:rStyle w:val="FontStyle45"/>
          <w:rFonts w:eastAsia="Cambria"/>
          <w:b w:val="0"/>
          <w:sz w:val="24"/>
          <w:szCs w:val="24"/>
        </w:rPr>
        <w:t>Петражицкий</w:t>
      </w:r>
      <w:proofErr w:type="spellEnd"/>
      <w:r w:rsidR="00931AA3" w:rsidRPr="005F1DBE">
        <w:rPr>
          <w:rStyle w:val="FontStyle45"/>
          <w:rFonts w:eastAsia="Cambria"/>
          <w:b w:val="0"/>
          <w:sz w:val="24"/>
          <w:szCs w:val="24"/>
        </w:rPr>
        <w:t xml:space="preserve"> </w:t>
      </w:r>
      <w:proofErr w:type="spellStart"/>
      <w:r w:rsidR="00931AA3" w:rsidRPr="005F1DBE">
        <w:rPr>
          <w:rStyle w:val="FontStyle45"/>
          <w:rFonts w:eastAsia="Cambria"/>
          <w:b w:val="0"/>
          <w:sz w:val="24"/>
          <w:szCs w:val="24"/>
        </w:rPr>
        <w:t>vs</w:t>
      </w:r>
      <w:proofErr w:type="spellEnd"/>
      <w:r w:rsidR="00931AA3" w:rsidRPr="005F1DBE">
        <w:rPr>
          <w:rStyle w:val="FontStyle45"/>
          <w:rFonts w:eastAsia="Cambria"/>
          <w:b w:val="0"/>
          <w:sz w:val="24"/>
          <w:szCs w:val="24"/>
        </w:rPr>
        <w:t>. Е. Эрлих: два проекта социологии права // Правоведение. 2013. № 5.</w:t>
      </w:r>
    </w:p>
    <w:p w:rsidR="00931AA3" w:rsidRPr="005F1DBE"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42</w:t>
      </w:r>
      <w:r w:rsidR="00931AA3" w:rsidRPr="005F1DBE">
        <w:rPr>
          <w:rStyle w:val="FontStyle45"/>
          <w:rFonts w:eastAsia="Cambria"/>
          <w:b w:val="0"/>
          <w:sz w:val="24"/>
          <w:szCs w:val="24"/>
        </w:rPr>
        <w:t xml:space="preserve">. Тимошина Е. В. Некоторые итоги и перспективы дискуссии об интегральном </w:t>
      </w:r>
      <w:proofErr w:type="spellStart"/>
      <w:r w:rsidR="00931AA3" w:rsidRPr="005F1DBE">
        <w:rPr>
          <w:rStyle w:val="FontStyle45"/>
          <w:rFonts w:eastAsia="Cambria"/>
          <w:b w:val="0"/>
          <w:sz w:val="24"/>
          <w:szCs w:val="24"/>
        </w:rPr>
        <w:t>правопонимании</w:t>
      </w:r>
      <w:proofErr w:type="spellEnd"/>
      <w:r w:rsidR="00931AA3" w:rsidRPr="005F1DBE">
        <w:rPr>
          <w:rStyle w:val="FontStyle45"/>
          <w:rFonts w:eastAsia="Cambria"/>
          <w:b w:val="0"/>
          <w:sz w:val="24"/>
          <w:szCs w:val="24"/>
        </w:rPr>
        <w:t xml:space="preserve"> // Энциклопедия правоведения или интегральная юриспруденция? Проблемы изучения и преподавания. М., 2013.</w:t>
      </w:r>
    </w:p>
    <w:p w:rsidR="00931AA3" w:rsidRDefault="002662AC" w:rsidP="001B4641">
      <w:pPr>
        <w:pStyle w:val="Style2"/>
        <w:ind w:firstLine="720"/>
        <w:contextualSpacing/>
        <w:jc w:val="both"/>
        <w:rPr>
          <w:rStyle w:val="FontStyle45"/>
          <w:rFonts w:eastAsia="Cambria"/>
          <w:b w:val="0"/>
          <w:sz w:val="24"/>
          <w:szCs w:val="24"/>
        </w:rPr>
      </w:pPr>
      <w:r>
        <w:rPr>
          <w:rStyle w:val="FontStyle45"/>
          <w:rFonts w:eastAsia="Cambria"/>
          <w:b w:val="0"/>
          <w:sz w:val="24"/>
          <w:szCs w:val="24"/>
        </w:rPr>
        <w:t>43</w:t>
      </w:r>
      <w:r w:rsidR="00931AA3" w:rsidRPr="005F1DBE">
        <w:rPr>
          <w:rStyle w:val="FontStyle45"/>
          <w:rFonts w:eastAsia="Cambria"/>
          <w:b w:val="0"/>
          <w:sz w:val="24"/>
          <w:szCs w:val="24"/>
        </w:rPr>
        <w:t>. Философия права: Учеб. изд. В 2 т. Т. 2 / Отв. ред. М. Н. Марченко; Московский государственный университет им. М. В. Ломоносова. М., 2014.</w:t>
      </w:r>
    </w:p>
    <w:p w:rsidR="00436619" w:rsidRPr="005F1DBE" w:rsidRDefault="00436619" w:rsidP="001B4641">
      <w:pPr>
        <w:pStyle w:val="Style2"/>
        <w:ind w:firstLine="720"/>
        <w:contextualSpacing/>
        <w:jc w:val="both"/>
        <w:rPr>
          <w:rStyle w:val="FontStyle45"/>
          <w:rFonts w:eastAsia="Cambria"/>
          <w:b w:val="0"/>
          <w:sz w:val="24"/>
          <w:szCs w:val="24"/>
        </w:rPr>
      </w:pPr>
      <w:r>
        <w:t xml:space="preserve">44. </w:t>
      </w:r>
      <w:r w:rsidRPr="00E82018">
        <w:t>Чиркин В.Е.</w:t>
      </w:r>
      <w:r>
        <w:t xml:space="preserve"> </w:t>
      </w:r>
      <w:r w:rsidRPr="00E82018">
        <w:t>Нетипичные формы правления в современном государстве // Государство и право. 1994, № 1.</w:t>
      </w:r>
    </w:p>
    <w:p w:rsidR="00931AA3" w:rsidRPr="005F1DBE" w:rsidRDefault="00931AA3" w:rsidP="00DA4E9F">
      <w:pPr>
        <w:pStyle w:val="Style2"/>
        <w:ind w:firstLine="720"/>
        <w:jc w:val="both"/>
        <w:rPr>
          <w:rStyle w:val="FontStyle45"/>
          <w:rFonts w:eastAsia="Cambria"/>
          <w:b w:val="0"/>
          <w:sz w:val="24"/>
          <w:szCs w:val="24"/>
        </w:rPr>
      </w:pPr>
    </w:p>
    <w:p w:rsidR="005F1DBE" w:rsidRPr="005F1DBE" w:rsidRDefault="005F1DBE" w:rsidP="005F1DBE">
      <w:pPr>
        <w:pStyle w:val="Style20"/>
        <w:tabs>
          <w:tab w:val="left" w:pos="1075"/>
        </w:tabs>
        <w:spacing w:line="240" w:lineRule="auto"/>
        <w:ind w:firstLine="720"/>
        <w:jc w:val="left"/>
        <w:rPr>
          <w:rStyle w:val="FontStyle44"/>
          <w:sz w:val="24"/>
          <w:szCs w:val="24"/>
        </w:rPr>
      </w:pPr>
      <w:r w:rsidRPr="005F1DBE">
        <w:rPr>
          <w:rStyle w:val="FontStyle44"/>
          <w:sz w:val="24"/>
          <w:szCs w:val="24"/>
        </w:rPr>
        <w:t> </w:t>
      </w:r>
    </w:p>
    <w:p w:rsidR="00D20125" w:rsidRDefault="006E1A50" w:rsidP="000F5395">
      <w:pPr>
        <w:contextualSpacing/>
        <w:jc w:val="both"/>
        <w:rPr>
          <w:rFonts w:ascii="Times New Roman" w:hAnsi="Times New Roman" w:cs="Times New Roman"/>
          <w:b/>
        </w:rPr>
      </w:pPr>
      <w:r>
        <w:rPr>
          <w:rFonts w:ascii="Times New Roman" w:hAnsi="Times New Roman" w:cs="Times New Roman"/>
          <w:b/>
        </w:rPr>
        <w:t>3.4.3</w:t>
      </w:r>
      <w:r>
        <w:rPr>
          <w:rFonts w:ascii="Times New Roman" w:hAnsi="Times New Roman" w:cs="Times New Roman"/>
          <w:b/>
        </w:rPr>
        <w:tab/>
        <w:t>Перечень иных информационных источников</w:t>
      </w:r>
    </w:p>
    <w:p w:rsidR="005053EF" w:rsidRPr="005053EF" w:rsidRDefault="005053EF" w:rsidP="005053EF">
      <w:pPr>
        <w:rPr>
          <w:rFonts w:ascii="Times New Roman" w:hAnsi="Times New Roman" w:cs="Times New Roman"/>
          <w:u w:val="single"/>
        </w:rPr>
      </w:pPr>
      <w:r w:rsidRPr="005053EF">
        <w:rPr>
          <w:rFonts w:ascii="Times New Roman" w:hAnsi="Times New Roman" w:cs="Times New Roman"/>
        </w:rPr>
        <w:t xml:space="preserve">Электронные ресурсы по праву на сайте Научной библиотеки им. М. Горького СПбГУ: </w:t>
      </w:r>
      <w:hyperlink r:id="rId13" w:history="1">
        <w:r w:rsidRPr="005053EF">
          <w:rPr>
            <w:rStyle w:val="af5"/>
            <w:rFonts w:ascii="Times New Roman" w:hAnsi="Times New Roman" w:cs="Times New Roman"/>
          </w:rPr>
          <w:t>http://cufts.library.spbu.ru/CRDB/SPBGU/browse?subject=28</w:t>
        </w:r>
      </w:hyperlink>
    </w:p>
    <w:p w:rsidR="005053EF" w:rsidRPr="005053EF" w:rsidRDefault="005053EF" w:rsidP="005053EF">
      <w:pPr>
        <w:rPr>
          <w:rFonts w:ascii="Times New Roman" w:hAnsi="Times New Roman" w:cs="Times New Roman"/>
          <w:u w:val="single"/>
        </w:rPr>
      </w:pPr>
      <w:r w:rsidRPr="005053EF">
        <w:rPr>
          <w:rFonts w:ascii="Times New Roman" w:hAnsi="Times New Roman" w:cs="Times New Roman"/>
        </w:rPr>
        <w:t xml:space="preserve">Электронные ресурсы по праву на сайте отраслевого отдела по направлению юриспруденция Научной библиотеки им. М. Горького СПбГУ: </w:t>
      </w:r>
      <w:hyperlink r:id="rId14" w:history="1">
        <w:r w:rsidRPr="005053EF">
          <w:rPr>
            <w:rStyle w:val="af5"/>
            <w:rFonts w:ascii="Times New Roman" w:hAnsi="Times New Roman" w:cs="Times New Roman"/>
          </w:rPr>
          <w:t>http://lib.law.spbu.ru/ElDatabases</w:t>
        </w:r>
      </w:hyperlink>
    </w:p>
    <w:p w:rsidR="005053EF" w:rsidRPr="005053EF" w:rsidRDefault="005053EF" w:rsidP="005053EF">
      <w:pPr>
        <w:snapToGrid w:val="0"/>
        <w:rPr>
          <w:rFonts w:ascii="Times New Roman" w:hAnsi="Times New Roman" w:cs="Times New Roman"/>
          <w:u w:val="single"/>
        </w:rPr>
      </w:pPr>
      <w:r w:rsidRPr="005053EF">
        <w:rPr>
          <w:rFonts w:ascii="Times New Roman" w:hAnsi="Times New Roman" w:cs="Times New Roman"/>
        </w:rPr>
        <w:t xml:space="preserve">Онлайн-версия </w:t>
      </w:r>
      <w:proofErr w:type="spellStart"/>
      <w:r w:rsidRPr="005053EF">
        <w:rPr>
          <w:rFonts w:ascii="Times New Roman" w:hAnsi="Times New Roman" w:cs="Times New Roman"/>
        </w:rPr>
        <w:t>КонсультантПлюс</w:t>
      </w:r>
      <w:proofErr w:type="spellEnd"/>
      <w:r w:rsidRPr="005053EF">
        <w:rPr>
          <w:rFonts w:ascii="Times New Roman" w:hAnsi="Times New Roman" w:cs="Times New Roman"/>
        </w:rPr>
        <w:t xml:space="preserve">: Студент: </w:t>
      </w:r>
      <w:hyperlink r:id="rId15" w:history="1">
        <w:r w:rsidRPr="005053EF">
          <w:rPr>
            <w:rStyle w:val="af5"/>
            <w:rFonts w:ascii="Times New Roman" w:hAnsi="Times New Roman" w:cs="Times New Roman"/>
          </w:rPr>
          <w:t>https://student2.consultant.ru/cgi/online.cgi?req=home;rnd=0.6247815581499716</w:t>
        </w:r>
      </w:hyperlink>
    </w:p>
    <w:p w:rsidR="005053EF" w:rsidRPr="005053EF" w:rsidRDefault="005053EF" w:rsidP="005053EF">
      <w:pPr>
        <w:snapToGrid w:val="0"/>
        <w:rPr>
          <w:rFonts w:ascii="Times New Roman" w:hAnsi="Times New Roman" w:cs="Times New Roman"/>
        </w:rPr>
      </w:pPr>
      <w:r w:rsidRPr="005053EF">
        <w:rPr>
          <w:rFonts w:ascii="Times New Roman" w:hAnsi="Times New Roman" w:cs="Times New Roman"/>
        </w:rPr>
        <w:t xml:space="preserve">Сайт Научной библиотеки им. М. Горького СПбГУ: </w:t>
      </w:r>
      <w:hyperlink r:id="rId16" w:history="1">
        <w:r w:rsidRPr="005053EF">
          <w:rPr>
            <w:rStyle w:val="af5"/>
            <w:rFonts w:ascii="Times New Roman" w:hAnsi="Times New Roman" w:cs="Times New Roman"/>
          </w:rPr>
          <w:t>http://www.library.spbu.ru/</w:t>
        </w:r>
      </w:hyperlink>
    </w:p>
    <w:p w:rsidR="005053EF" w:rsidRPr="005053EF" w:rsidRDefault="005053EF" w:rsidP="005053EF">
      <w:pPr>
        <w:autoSpaceDE w:val="0"/>
        <w:autoSpaceDN w:val="0"/>
        <w:rPr>
          <w:rFonts w:ascii="Times New Roman" w:hAnsi="Times New Roman" w:cs="Times New Roman"/>
        </w:rPr>
      </w:pPr>
      <w:r w:rsidRPr="005053EF">
        <w:rPr>
          <w:rFonts w:ascii="Times New Roman" w:hAnsi="Times New Roman" w:cs="Times New Roman"/>
        </w:rPr>
        <w:t xml:space="preserve">Электронный каталог Научной библиотеки им. М. Горького СПбГУ: </w:t>
      </w:r>
      <w:hyperlink r:id="rId17" w:history="1">
        <w:r w:rsidRPr="005053EF">
          <w:rPr>
            <w:rStyle w:val="af5"/>
            <w:rFonts w:ascii="Times New Roman" w:hAnsi="Times New Roman" w:cs="Times New Roman"/>
          </w:rPr>
          <w:t>http://www.library.spbu.ru/cgi-bin/irbis64r/cgiirbis_64.exe?C21COM=F&amp;I21DBN=IBIS&amp;P21DBN=IBIS</w:t>
        </w:r>
      </w:hyperlink>
    </w:p>
    <w:p w:rsidR="005053EF" w:rsidRPr="005053EF" w:rsidRDefault="005053EF" w:rsidP="005053EF">
      <w:pPr>
        <w:autoSpaceDE w:val="0"/>
        <w:autoSpaceDN w:val="0"/>
        <w:rPr>
          <w:rFonts w:ascii="Times New Roman" w:hAnsi="Times New Roman" w:cs="Times New Roman"/>
        </w:rPr>
      </w:pPr>
      <w:r w:rsidRPr="005053EF">
        <w:rPr>
          <w:rFonts w:ascii="Times New Roman" w:hAnsi="Times New Roman" w:cs="Times New Roman"/>
        </w:rPr>
        <w:t xml:space="preserve">Перечень электронных ресурсов, находящихся в доступе СПбГУ: </w:t>
      </w:r>
      <w:hyperlink r:id="rId18" w:history="1">
        <w:r w:rsidRPr="005053EF">
          <w:rPr>
            <w:rStyle w:val="af5"/>
            <w:rFonts w:ascii="Times New Roman" w:hAnsi="Times New Roman" w:cs="Times New Roman"/>
          </w:rPr>
          <w:t>http://cufts.library.spbu.ru/CRDB/SPBGU/</w:t>
        </w:r>
      </w:hyperlink>
    </w:p>
    <w:p w:rsidR="005053EF" w:rsidRPr="005053EF" w:rsidRDefault="005053EF" w:rsidP="005053EF">
      <w:pPr>
        <w:autoSpaceDE w:val="0"/>
        <w:autoSpaceDN w:val="0"/>
        <w:rPr>
          <w:rFonts w:ascii="Times New Roman" w:hAnsi="Times New Roman" w:cs="Times New Roman"/>
        </w:rPr>
      </w:pPr>
      <w:r w:rsidRPr="005053EF">
        <w:rPr>
          <w:rFonts w:ascii="Times New Roman" w:hAnsi="Times New Roman" w:cs="Times New Roman"/>
        </w:rPr>
        <w:t xml:space="preserve">Перечень ЭБС, на платформах которых представлены российские учебники, находящиеся в доступе СПбГУ: </w:t>
      </w:r>
      <w:hyperlink r:id="rId19" w:history="1">
        <w:r w:rsidRPr="005053EF">
          <w:rPr>
            <w:rStyle w:val="af5"/>
            <w:rFonts w:ascii="Times New Roman" w:hAnsi="Times New Roman" w:cs="Times New Roman"/>
          </w:rPr>
          <w:t>http://cufts.library.spbu.ru/CRDB/SPBGU/browse?name=rures&amp;resource_type=8</w:t>
        </w:r>
      </w:hyperlink>
    </w:p>
    <w:p w:rsidR="005053EF" w:rsidRPr="005053EF" w:rsidRDefault="005053EF" w:rsidP="005053EF">
      <w:pPr>
        <w:rPr>
          <w:rFonts w:ascii="Times New Roman" w:hAnsi="Times New Roman" w:cs="Times New Roman"/>
        </w:rPr>
      </w:pPr>
    </w:p>
    <w:p w:rsidR="00D20125" w:rsidRDefault="006E1A50">
      <w:pPr>
        <w:rPr>
          <w:rFonts w:ascii="Times New Roman" w:hAnsi="Times New Roman" w:cs="Times New Roman"/>
          <w:b/>
        </w:rPr>
      </w:pPr>
      <w:r>
        <w:rPr>
          <w:rFonts w:ascii="Times New Roman" w:hAnsi="Times New Roman" w:cs="Times New Roman"/>
          <w:b/>
        </w:rPr>
        <w:t>Раздел 4. Разработчики программы</w:t>
      </w:r>
    </w:p>
    <w:p w:rsidR="005F3E07" w:rsidRPr="005053EF" w:rsidRDefault="004E22C2" w:rsidP="005F3E07">
      <w:pPr>
        <w:rPr>
          <w:rFonts w:ascii="Times New Roman" w:hAnsi="Times New Roman" w:cs="Times New Roman"/>
          <w:bCs/>
        </w:rPr>
      </w:pPr>
      <w:proofErr w:type="spellStart"/>
      <w:r w:rsidRPr="004E22C2">
        <w:rPr>
          <w:rFonts w:ascii="Times New Roman" w:hAnsi="Times New Roman" w:cs="Times New Roman"/>
        </w:rPr>
        <w:t>Луковская</w:t>
      </w:r>
      <w:proofErr w:type="spellEnd"/>
      <w:r w:rsidRPr="004E22C2">
        <w:rPr>
          <w:rFonts w:ascii="Times New Roman" w:hAnsi="Times New Roman" w:cs="Times New Roman"/>
        </w:rPr>
        <w:t xml:space="preserve"> </w:t>
      </w:r>
      <w:proofErr w:type="spellStart"/>
      <w:r w:rsidRPr="004E22C2">
        <w:rPr>
          <w:rFonts w:ascii="Times New Roman" w:hAnsi="Times New Roman" w:cs="Times New Roman"/>
        </w:rPr>
        <w:t>Дженевра</w:t>
      </w:r>
      <w:proofErr w:type="spellEnd"/>
      <w:r w:rsidRPr="004E22C2">
        <w:rPr>
          <w:rFonts w:ascii="Times New Roman" w:hAnsi="Times New Roman" w:cs="Times New Roman"/>
        </w:rPr>
        <w:t xml:space="preserve"> Игоревна, </w:t>
      </w:r>
      <w:proofErr w:type="spellStart"/>
      <w:proofErr w:type="gramStart"/>
      <w:r w:rsidR="005F3E07">
        <w:rPr>
          <w:rFonts w:ascii="Times New Roman" w:hAnsi="Times New Roman" w:cs="Times New Roman"/>
        </w:rPr>
        <w:t>д,ю</w:t>
      </w:r>
      <w:proofErr w:type="gramEnd"/>
      <w:r w:rsidR="005F3E07">
        <w:rPr>
          <w:rFonts w:ascii="Times New Roman" w:hAnsi="Times New Roman" w:cs="Times New Roman"/>
        </w:rPr>
        <w:t>,н</w:t>
      </w:r>
      <w:proofErr w:type="spellEnd"/>
      <w:r w:rsidR="005F3E07">
        <w:rPr>
          <w:rFonts w:ascii="Times New Roman" w:hAnsi="Times New Roman" w:cs="Times New Roman"/>
        </w:rPr>
        <w:t xml:space="preserve">., профессор, профессор </w:t>
      </w:r>
      <w:r w:rsidR="005F3E07" w:rsidRPr="00A41A83">
        <w:rPr>
          <w:rFonts w:ascii="Times New Roman" w:hAnsi="Times New Roman" w:cs="Times New Roman"/>
          <w:bCs/>
        </w:rPr>
        <w:t>кафедры теории и истории государства и права СПбГУ</w:t>
      </w:r>
      <w:r w:rsidR="005F3E07">
        <w:rPr>
          <w:rFonts w:ascii="Times New Roman" w:hAnsi="Times New Roman" w:cs="Times New Roman"/>
          <w:bCs/>
        </w:rPr>
        <w:t xml:space="preserve">, </w:t>
      </w:r>
      <w:r w:rsidR="00A63EF7" w:rsidRPr="00A63EF7">
        <w:rPr>
          <w:rStyle w:val="af5"/>
          <w:rFonts w:ascii="Times New Roman" w:hAnsi="Times New Roman" w:cs="Times New Roman"/>
          <w:bCs/>
        </w:rPr>
        <w:t>d.lukovskaya@spbu.ru</w:t>
      </w:r>
      <w:r w:rsidR="00FE52AB">
        <w:rPr>
          <w:rFonts w:ascii="Times New Roman" w:hAnsi="Times New Roman" w:cs="Times New Roman"/>
          <w:bCs/>
        </w:rPr>
        <w:t xml:space="preserve">, </w:t>
      </w:r>
      <w:r w:rsidR="005F3E07" w:rsidRPr="00A41A83">
        <w:rPr>
          <w:rFonts w:ascii="Times New Roman" w:hAnsi="Times New Roman" w:cs="Times New Roman"/>
          <w:bCs/>
        </w:rPr>
        <w:t>т</w:t>
      </w:r>
      <w:r w:rsidR="005F3E07">
        <w:rPr>
          <w:rFonts w:ascii="Times New Roman" w:hAnsi="Times New Roman" w:cs="Times New Roman"/>
          <w:bCs/>
        </w:rPr>
        <w:t>ел</w:t>
      </w:r>
      <w:r w:rsidR="005F3E07" w:rsidRPr="00A41A83">
        <w:rPr>
          <w:rFonts w:ascii="Times New Roman" w:hAnsi="Times New Roman" w:cs="Times New Roman"/>
          <w:bCs/>
        </w:rPr>
        <w:t xml:space="preserve">. </w:t>
      </w:r>
      <w:r w:rsidR="00340E1A" w:rsidRPr="005053EF">
        <w:rPr>
          <w:rFonts w:ascii="Times New Roman" w:hAnsi="Times New Roman" w:cs="Times New Roman"/>
          <w:bCs/>
        </w:rPr>
        <w:t>363</w:t>
      </w:r>
      <w:r w:rsidR="00A63EF7" w:rsidRPr="005053EF">
        <w:rPr>
          <w:rFonts w:ascii="Times New Roman" w:hAnsi="Times New Roman" w:cs="Times New Roman"/>
          <w:bCs/>
        </w:rPr>
        <w:t>-</w:t>
      </w:r>
      <w:r w:rsidR="00340E1A" w:rsidRPr="005053EF">
        <w:rPr>
          <w:rFonts w:ascii="Times New Roman" w:hAnsi="Times New Roman" w:cs="Times New Roman"/>
          <w:bCs/>
        </w:rPr>
        <w:t>60</w:t>
      </w:r>
      <w:r w:rsidR="00A63EF7" w:rsidRPr="005053EF">
        <w:rPr>
          <w:rFonts w:ascii="Times New Roman" w:hAnsi="Times New Roman" w:cs="Times New Roman"/>
          <w:bCs/>
        </w:rPr>
        <w:t>-</w:t>
      </w:r>
      <w:r w:rsidR="00340E1A" w:rsidRPr="005053EF">
        <w:rPr>
          <w:rFonts w:ascii="Times New Roman" w:hAnsi="Times New Roman" w:cs="Times New Roman"/>
          <w:bCs/>
        </w:rPr>
        <w:t>92</w:t>
      </w:r>
      <w:r w:rsidR="00A63EF7" w:rsidRPr="005053EF">
        <w:rPr>
          <w:rFonts w:ascii="Times New Roman" w:hAnsi="Times New Roman" w:cs="Times New Roman"/>
          <w:bCs/>
        </w:rPr>
        <w:t>.</w:t>
      </w:r>
    </w:p>
    <w:p w:rsidR="0074207D" w:rsidRPr="005053EF" w:rsidRDefault="0074207D" w:rsidP="0074207D">
      <w:pPr>
        <w:rPr>
          <w:rFonts w:ascii="Times New Roman" w:hAnsi="Times New Roman" w:cs="Times New Roman"/>
          <w:bCs/>
        </w:rPr>
      </w:pPr>
      <w:r w:rsidRPr="005053EF">
        <w:rPr>
          <w:rFonts w:ascii="Times New Roman" w:hAnsi="Times New Roman" w:cs="Times New Roman"/>
          <w:bCs/>
        </w:rPr>
        <w:t>Тимошина Елена Владим</w:t>
      </w:r>
      <w:r w:rsidR="00C37A6F" w:rsidRPr="005053EF">
        <w:rPr>
          <w:rFonts w:ascii="Times New Roman" w:hAnsi="Times New Roman" w:cs="Times New Roman"/>
          <w:bCs/>
        </w:rPr>
        <w:t>и</w:t>
      </w:r>
      <w:r w:rsidRPr="005053EF">
        <w:rPr>
          <w:rFonts w:ascii="Times New Roman" w:hAnsi="Times New Roman" w:cs="Times New Roman"/>
          <w:bCs/>
        </w:rPr>
        <w:t xml:space="preserve">ровна, </w:t>
      </w:r>
      <w:proofErr w:type="spellStart"/>
      <w:proofErr w:type="gramStart"/>
      <w:r w:rsidRPr="005053EF">
        <w:rPr>
          <w:rFonts w:ascii="Times New Roman" w:hAnsi="Times New Roman" w:cs="Times New Roman"/>
        </w:rPr>
        <w:t>д,ю</w:t>
      </w:r>
      <w:proofErr w:type="gramEnd"/>
      <w:r w:rsidRPr="005053EF">
        <w:rPr>
          <w:rFonts w:ascii="Times New Roman" w:hAnsi="Times New Roman" w:cs="Times New Roman"/>
        </w:rPr>
        <w:t>,н</w:t>
      </w:r>
      <w:proofErr w:type="spellEnd"/>
      <w:r w:rsidRPr="005053EF">
        <w:rPr>
          <w:rFonts w:ascii="Times New Roman" w:hAnsi="Times New Roman" w:cs="Times New Roman"/>
        </w:rPr>
        <w:t>., доц</w:t>
      </w:r>
      <w:r w:rsidR="00A63EF7" w:rsidRPr="005053EF">
        <w:rPr>
          <w:rFonts w:ascii="Times New Roman" w:hAnsi="Times New Roman" w:cs="Times New Roman"/>
        </w:rPr>
        <w:t>е</w:t>
      </w:r>
      <w:r w:rsidRPr="005053EF">
        <w:rPr>
          <w:rFonts w:ascii="Times New Roman" w:hAnsi="Times New Roman" w:cs="Times New Roman"/>
        </w:rPr>
        <w:t xml:space="preserve">нт, профессор </w:t>
      </w:r>
      <w:r w:rsidRPr="005053EF">
        <w:rPr>
          <w:rFonts w:ascii="Times New Roman" w:hAnsi="Times New Roman" w:cs="Times New Roman"/>
          <w:bCs/>
        </w:rPr>
        <w:t xml:space="preserve">кафедры теории и истории государства и права СПбГУ, </w:t>
      </w:r>
      <w:r w:rsidR="00A63EF7" w:rsidRPr="005053EF">
        <w:rPr>
          <w:rStyle w:val="af5"/>
          <w:rFonts w:ascii="Times New Roman" w:hAnsi="Times New Roman" w:cs="Times New Roman"/>
          <w:bCs/>
        </w:rPr>
        <w:t>e.timoshina@spbu.ru</w:t>
      </w:r>
      <w:r w:rsidRPr="005053EF">
        <w:rPr>
          <w:rFonts w:ascii="Times New Roman" w:hAnsi="Times New Roman" w:cs="Times New Roman"/>
          <w:bCs/>
        </w:rPr>
        <w:t xml:space="preserve">, тел. </w:t>
      </w:r>
      <w:r w:rsidR="00A63EF7" w:rsidRPr="005053EF">
        <w:rPr>
          <w:rFonts w:ascii="Times New Roman" w:hAnsi="Times New Roman" w:cs="Times New Roman"/>
          <w:bCs/>
        </w:rPr>
        <w:t>363-60-92.</w:t>
      </w:r>
    </w:p>
    <w:p w:rsidR="004E22C2" w:rsidRPr="00A63EF7" w:rsidRDefault="00A41A83" w:rsidP="00A41A83">
      <w:pPr>
        <w:rPr>
          <w:rFonts w:ascii="Times New Roman" w:hAnsi="Times New Roman" w:cs="Times New Roman"/>
        </w:rPr>
      </w:pPr>
      <w:r w:rsidRPr="005053EF">
        <w:rPr>
          <w:rFonts w:ascii="Times New Roman" w:hAnsi="Times New Roman" w:cs="Times New Roman"/>
        </w:rPr>
        <w:t xml:space="preserve">Малышева Наталия Ивановна, </w:t>
      </w:r>
      <w:proofErr w:type="spellStart"/>
      <w:r w:rsidRPr="005053EF">
        <w:rPr>
          <w:rFonts w:ascii="Times New Roman" w:hAnsi="Times New Roman" w:cs="Times New Roman"/>
        </w:rPr>
        <w:t>к.ю.н</w:t>
      </w:r>
      <w:proofErr w:type="spellEnd"/>
      <w:r w:rsidRPr="005053EF">
        <w:rPr>
          <w:rFonts w:ascii="Times New Roman" w:hAnsi="Times New Roman" w:cs="Times New Roman"/>
        </w:rPr>
        <w:t xml:space="preserve">., доцент, </w:t>
      </w:r>
      <w:r w:rsidR="009F04BA" w:rsidRPr="005053EF">
        <w:rPr>
          <w:rFonts w:ascii="Times New Roman" w:hAnsi="Times New Roman" w:cs="Times New Roman"/>
          <w:bCs/>
        </w:rPr>
        <w:t xml:space="preserve">доцент кафедры теории и истории государства и права СПбГУ, </w:t>
      </w:r>
      <w:r w:rsidR="00A63EF7" w:rsidRPr="005053EF">
        <w:rPr>
          <w:rStyle w:val="af5"/>
          <w:rFonts w:ascii="Times New Roman" w:hAnsi="Times New Roman" w:cs="Times New Roman"/>
          <w:bCs/>
        </w:rPr>
        <w:t>n.malysheva@spbu.ru</w:t>
      </w:r>
      <w:r w:rsidR="009F04BA" w:rsidRPr="005053EF">
        <w:rPr>
          <w:rFonts w:ascii="Times New Roman" w:hAnsi="Times New Roman" w:cs="Times New Roman"/>
          <w:bCs/>
        </w:rPr>
        <w:t xml:space="preserve">, тел. </w:t>
      </w:r>
      <w:r w:rsidR="00A63EF7" w:rsidRPr="005053EF">
        <w:rPr>
          <w:rFonts w:ascii="Times New Roman" w:hAnsi="Times New Roman" w:cs="Times New Roman"/>
          <w:bCs/>
        </w:rPr>
        <w:t>363-60-92.</w:t>
      </w:r>
    </w:p>
    <w:sectPr w:rsidR="004E22C2" w:rsidRPr="00A63EF7" w:rsidSect="00CF583A">
      <w:headerReference w:type="default" r:id="rId20"/>
      <w:footerReference w:type="even" r:id="rId21"/>
      <w:footerReference w:type="default" r:id="rId22"/>
      <w:headerReference w:type="first" r:id="rId2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320" w:rsidRDefault="001C5320">
      <w:r>
        <w:separator/>
      </w:r>
    </w:p>
  </w:endnote>
  <w:endnote w:type="continuationSeparator" w:id="0">
    <w:p w:rsidR="001C5320" w:rsidRDefault="001C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959632614"/>
      <w:docPartObj>
        <w:docPartGallery w:val="Page Numbers (Bottom of Page)"/>
        <w:docPartUnique/>
      </w:docPartObj>
    </w:sdtPr>
    <w:sdtEndPr>
      <w:rPr>
        <w:rStyle w:val="a6"/>
      </w:rPr>
    </w:sdtEndPr>
    <w:sdtContent>
      <w:p w:rsidR="00CF583A" w:rsidRDefault="00CF583A" w:rsidP="00FF413C">
        <w:pPr>
          <w:pStyle w:val="a3"/>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rsidR="00CF583A" w:rsidRDefault="00CF583A" w:rsidP="00CF583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2031953982"/>
      <w:docPartObj>
        <w:docPartGallery w:val="Page Numbers (Bottom of Page)"/>
        <w:docPartUnique/>
      </w:docPartObj>
    </w:sdtPr>
    <w:sdtEndPr>
      <w:rPr>
        <w:rStyle w:val="a6"/>
      </w:rPr>
    </w:sdtEndPr>
    <w:sdtContent>
      <w:p w:rsidR="00CF583A" w:rsidRDefault="00CF583A" w:rsidP="00FF413C">
        <w:pPr>
          <w:pStyle w:val="a3"/>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p>
    </w:sdtContent>
  </w:sdt>
  <w:p w:rsidR="00CF583A" w:rsidRDefault="00CF583A" w:rsidP="00CF583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320" w:rsidRDefault="001C5320">
      <w:r>
        <w:separator/>
      </w:r>
    </w:p>
  </w:footnote>
  <w:footnote w:type="continuationSeparator" w:id="0">
    <w:p w:rsidR="001C5320" w:rsidRDefault="001C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495298"/>
      <w:docPartObj>
        <w:docPartGallery w:val="Page Numbers (Top of Page)"/>
        <w:docPartUnique/>
      </w:docPartObj>
    </w:sdtPr>
    <w:sdtEndPr/>
    <w:sdtContent>
      <w:p w:rsidR="00EC4B97" w:rsidRDefault="00922638">
        <w:pPr>
          <w:pStyle w:val="a7"/>
          <w:jc w:val="center"/>
        </w:pPr>
        <w:r>
          <w:fldChar w:fldCharType="begin"/>
        </w:r>
        <w:r>
          <w:instrText>PAGE   \* MERGEFORMAT</w:instrText>
        </w:r>
        <w:r>
          <w:fldChar w:fldCharType="separate"/>
        </w:r>
        <w:r w:rsidR="00683F57">
          <w:rPr>
            <w:noProof/>
          </w:rPr>
          <w:t>3</w:t>
        </w:r>
        <w:r>
          <w:rPr>
            <w:noProof/>
          </w:rPr>
          <w:fldChar w:fldCharType="end"/>
        </w:r>
      </w:p>
    </w:sdtContent>
  </w:sdt>
  <w:p w:rsidR="00EC4B97" w:rsidRDefault="00EC4B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97" w:rsidRDefault="00EC4B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DB4"/>
    <w:multiLevelType w:val="hybridMultilevel"/>
    <w:tmpl w:val="CE260250"/>
    <w:lvl w:ilvl="0" w:tplc="04190011">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1" w15:restartNumberingAfterBreak="0">
    <w:nsid w:val="093A19EE"/>
    <w:multiLevelType w:val="hybridMultilevel"/>
    <w:tmpl w:val="8F88D406"/>
    <w:lvl w:ilvl="0" w:tplc="6540B3B2">
      <w:start w:val="1"/>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735" w:hanging="360"/>
      </w:pPr>
      <w:rPr>
        <w:rFonts w:cs="Times New Roman"/>
      </w:rPr>
    </w:lvl>
    <w:lvl w:ilvl="2" w:tplc="0419001B" w:tentative="1">
      <w:start w:val="1"/>
      <w:numFmt w:val="lowerRoman"/>
      <w:lvlText w:val="%3."/>
      <w:lvlJc w:val="right"/>
      <w:pPr>
        <w:ind w:left="1455" w:hanging="180"/>
      </w:pPr>
      <w:rPr>
        <w:rFonts w:cs="Times New Roman"/>
      </w:rPr>
    </w:lvl>
    <w:lvl w:ilvl="3" w:tplc="0419000F" w:tentative="1">
      <w:start w:val="1"/>
      <w:numFmt w:val="decimal"/>
      <w:lvlText w:val="%4."/>
      <w:lvlJc w:val="left"/>
      <w:pPr>
        <w:ind w:left="2175" w:hanging="360"/>
      </w:pPr>
      <w:rPr>
        <w:rFonts w:cs="Times New Roman"/>
      </w:rPr>
    </w:lvl>
    <w:lvl w:ilvl="4" w:tplc="04190019" w:tentative="1">
      <w:start w:val="1"/>
      <w:numFmt w:val="lowerLetter"/>
      <w:lvlText w:val="%5."/>
      <w:lvlJc w:val="left"/>
      <w:pPr>
        <w:ind w:left="2895" w:hanging="360"/>
      </w:pPr>
      <w:rPr>
        <w:rFonts w:cs="Times New Roman"/>
      </w:rPr>
    </w:lvl>
    <w:lvl w:ilvl="5" w:tplc="0419001B" w:tentative="1">
      <w:start w:val="1"/>
      <w:numFmt w:val="lowerRoman"/>
      <w:lvlText w:val="%6."/>
      <w:lvlJc w:val="right"/>
      <w:pPr>
        <w:ind w:left="3615" w:hanging="180"/>
      </w:pPr>
      <w:rPr>
        <w:rFonts w:cs="Times New Roman"/>
      </w:rPr>
    </w:lvl>
    <w:lvl w:ilvl="6" w:tplc="0419000F" w:tentative="1">
      <w:start w:val="1"/>
      <w:numFmt w:val="decimal"/>
      <w:lvlText w:val="%7."/>
      <w:lvlJc w:val="left"/>
      <w:pPr>
        <w:ind w:left="4335" w:hanging="360"/>
      </w:pPr>
      <w:rPr>
        <w:rFonts w:cs="Times New Roman"/>
      </w:rPr>
    </w:lvl>
    <w:lvl w:ilvl="7" w:tplc="04190019" w:tentative="1">
      <w:start w:val="1"/>
      <w:numFmt w:val="lowerLetter"/>
      <w:lvlText w:val="%8."/>
      <w:lvlJc w:val="left"/>
      <w:pPr>
        <w:ind w:left="5055" w:hanging="360"/>
      </w:pPr>
      <w:rPr>
        <w:rFonts w:cs="Times New Roman"/>
      </w:rPr>
    </w:lvl>
    <w:lvl w:ilvl="8" w:tplc="0419001B" w:tentative="1">
      <w:start w:val="1"/>
      <w:numFmt w:val="lowerRoman"/>
      <w:lvlText w:val="%9."/>
      <w:lvlJc w:val="right"/>
      <w:pPr>
        <w:ind w:left="5775" w:hanging="180"/>
      </w:pPr>
      <w:rPr>
        <w:rFonts w:cs="Times New Roman"/>
      </w:rPr>
    </w:lvl>
  </w:abstractNum>
  <w:abstractNum w:abstractNumId="2" w15:restartNumberingAfterBreak="0">
    <w:nsid w:val="0B63019E"/>
    <w:multiLevelType w:val="hybridMultilevel"/>
    <w:tmpl w:val="940CF6F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D3B1572"/>
    <w:multiLevelType w:val="multilevel"/>
    <w:tmpl w:val="F29C0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BE3109"/>
    <w:multiLevelType w:val="multilevel"/>
    <w:tmpl w:val="D1624630"/>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72150F"/>
    <w:multiLevelType w:val="hybridMultilevel"/>
    <w:tmpl w:val="6ACE0142"/>
    <w:lvl w:ilvl="0" w:tplc="76BA36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620E0C"/>
    <w:multiLevelType w:val="multilevel"/>
    <w:tmpl w:val="FDE86080"/>
    <w:lvl w:ilvl="0">
      <w:start w:val="2"/>
      <w:numFmt w:val="decimal"/>
      <w:lvlText w:val="%1."/>
      <w:lvlJc w:val="left"/>
      <w:pPr>
        <w:ind w:left="450" w:hanging="450"/>
      </w:pPr>
    </w:lvl>
    <w:lvl w:ilvl="1">
      <w:start w:val="1"/>
      <w:numFmt w:val="decimal"/>
      <w:lvlText w:val="%1.%2."/>
      <w:lvlJc w:val="left"/>
      <w:pPr>
        <w:ind w:left="2220" w:hanging="720"/>
      </w:pPr>
      <w:rPr>
        <w:sz w:val="24"/>
        <w:szCs w:val="24"/>
      </w:rPr>
    </w:lvl>
    <w:lvl w:ilvl="2">
      <w:start w:val="1"/>
      <w:numFmt w:val="decimal"/>
      <w:lvlText w:val="%1.%2.%3."/>
      <w:lvlJc w:val="left"/>
      <w:pPr>
        <w:ind w:left="3720" w:hanging="720"/>
      </w:pPr>
    </w:lvl>
    <w:lvl w:ilvl="3">
      <w:start w:val="1"/>
      <w:numFmt w:val="decimal"/>
      <w:lvlText w:val="%1.%2.%3.%4."/>
      <w:lvlJc w:val="left"/>
      <w:pPr>
        <w:ind w:left="5580" w:hanging="1080"/>
      </w:pPr>
    </w:lvl>
    <w:lvl w:ilvl="4">
      <w:start w:val="1"/>
      <w:numFmt w:val="decimal"/>
      <w:lvlText w:val="%1.%2.%3.%4.%5."/>
      <w:lvlJc w:val="left"/>
      <w:pPr>
        <w:ind w:left="7080" w:hanging="1080"/>
      </w:pPr>
    </w:lvl>
    <w:lvl w:ilvl="5">
      <w:start w:val="1"/>
      <w:numFmt w:val="decimal"/>
      <w:lvlText w:val="%1.%2.%3.%4.%5.%6."/>
      <w:lvlJc w:val="left"/>
      <w:pPr>
        <w:ind w:left="8940" w:hanging="1440"/>
      </w:pPr>
    </w:lvl>
    <w:lvl w:ilvl="6">
      <w:start w:val="1"/>
      <w:numFmt w:val="decimal"/>
      <w:lvlText w:val="%1.%2.%3.%4.%5.%6.%7."/>
      <w:lvlJc w:val="left"/>
      <w:pPr>
        <w:ind w:left="10800" w:hanging="1800"/>
      </w:pPr>
    </w:lvl>
    <w:lvl w:ilvl="7">
      <w:start w:val="1"/>
      <w:numFmt w:val="decimal"/>
      <w:lvlText w:val="%1.%2.%3.%4.%5.%6.%7.%8."/>
      <w:lvlJc w:val="left"/>
      <w:pPr>
        <w:ind w:left="12300" w:hanging="1800"/>
      </w:pPr>
    </w:lvl>
    <w:lvl w:ilvl="8">
      <w:start w:val="1"/>
      <w:numFmt w:val="decimal"/>
      <w:lvlText w:val="%1.%2.%3.%4.%5.%6.%7.%8.%9."/>
      <w:lvlJc w:val="left"/>
      <w:pPr>
        <w:ind w:left="14160" w:hanging="2160"/>
      </w:pPr>
    </w:lvl>
  </w:abstractNum>
  <w:abstractNum w:abstractNumId="7" w15:restartNumberingAfterBreak="0">
    <w:nsid w:val="449B2796"/>
    <w:multiLevelType w:val="hybridMultilevel"/>
    <w:tmpl w:val="AD2AD9C0"/>
    <w:lvl w:ilvl="0" w:tplc="EF2895C2">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0B67C25"/>
    <w:multiLevelType w:val="multilevel"/>
    <w:tmpl w:val="12FED73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5430AEB"/>
    <w:multiLevelType w:val="hybridMultilevel"/>
    <w:tmpl w:val="8E56ED24"/>
    <w:lvl w:ilvl="0" w:tplc="749AA65C">
      <w:start w:val="1"/>
      <w:numFmt w:val="decimal"/>
      <w:lvlText w:val="%1."/>
      <w:lvlJc w:val="left"/>
      <w:pPr>
        <w:tabs>
          <w:tab w:val="num" w:pos="1915"/>
        </w:tabs>
        <w:ind w:left="1915" w:hanging="121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0" w15:restartNumberingAfterBreak="0">
    <w:nsid w:val="68037C83"/>
    <w:multiLevelType w:val="multilevel"/>
    <w:tmpl w:val="7002948A"/>
    <w:lvl w:ilvl="0">
      <w:start w:val="1"/>
      <w:numFmt w:val="decimal"/>
      <w:lvlText w:val="%1."/>
      <w:lvlJc w:val="left"/>
      <w:pPr>
        <w:tabs>
          <w:tab w:val="num" w:pos="1380"/>
        </w:tabs>
        <w:ind w:left="1380" w:hanging="360"/>
      </w:pPr>
    </w:lvl>
    <w:lvl w:ilvl="1">
      <w:start w:val="1"/>
      <w:numFmt w:val="decimal"/>
      <w:isLgl/>
      <w:lvlText w:val="%1.%2."/>
      <w:lvlJc w:val="left"/>
      <w:pPr>
        <w:ind w:left="2100" w:hanging="720"/>
      </w:pPr>
    </w:lvl>
    <w:lvl w:ilvl="2">
      <w:start w:val="1"/>
      <w:numFmt w:val="decimal"/>
      <w:isLgl/>
      <w:lvlText w:val="%1.%2.%3."/>
      <w:lvlJc w:val="left"/>
      <w:pPr>
        <w:ind w:left="2460" w:hanging="720"/>
      </w:pPr>
    </w:lvl>
    <w:lvl w:ilvl="3">
      <w:start w:val="1"/>
      <w:numFmt w:val="decimal"/>
      <w:isLgl/>
      <w:lvlText w:val="%1.%2.%3.%4."/>
      <w:lvlJc w:val="left"/>
      <w:pPr>
        <w:ind w:left="3180" w:hanging="1080"/>
      </w:pPr>
    </w:lvl>
    <w:lvl w:ilvl="4">
      <w:start w:val="1"/>
      <w:numFmt w:val="decimal"/>
      <w:isLgl/>
      <w:lvlText w:val="%1.%2.%3.%4.%5."/>
      <w:lvlJc w:val="left"/>
      <w:pPr>
        <w:ind w:left="3540" w:hanging="1080"/>
      </w:pPr>
    </w:lvl>
    <w:lvl w:ilvl="5">
      <w:start w:val="1"/>
      <w:numFmt w:val="decimal"/>
      <w:isLgl/>
      <w:lvlText w:val="%1.%2.%3.%4.%5.%6."/>
      <w:lvlJc w:val="left"/>
      <w:pPr>
        <w:ind w:left="4260" w:hanging="1440"/>
      </w:pPr>
    </w:lvl>
    <w:lvl w:ilvl="6">
      <w:start w:val="1"/>
      <w:numFmt w:val="decimal"/>
      <w:isLgl/>
      <w:lvlText w:val="%1.%2.%3.%4.%5.%6.%7."/>
      <w:lvlJc w:val="left"/>
      <w:pPr>
        <w:ind w:left="4980" w:hanging="1800"/>
      </w:pPr>
    </w:lvl>
    <w:lvl w:ilvl="7">
      <w:start w:val="1"/>
      <w:numFmt w:val="decimal"/>
      <w:isLgl/>
      <w:lvlText w:val="%1.%2.%3.%4.%5.%6.%7.%8."/>
      <w:lvlJc w:val="left"/>
      <w:pPr>
        <w:ind w:left="5340" w:hanging="1800"/>
      </w:pPr>
    </w:lvl>
    <w:lvl w:ilvl="8">
      <w:start w:val="1"/>
      <w:numFmt w:val="decimal"/>
      <w:isLgl/>
      <w:lvlText w:val="%1.%2.%3.%4.%5.%6.%7.%8.%9."/>
      <w:lvlJc w:val="left"/>
      <w:pPr>
        <w:ind w:left="6060" w:hanging="2160"/>
      </w:pPr>
    </w:lvl>
  </w:abstractNum>
  <w:abstractNum w:abstractNumId="11" w15:restartNumberingAfterBreak="0">
    <w:nsid w:val="6B586A96"/>
    <w:multiLevelType w:val="hybridMultilevel"/>
    <w:tmpl w:val="5F0825C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CF25AD"/>
    <w:multiLevelType w:val="multilevel"/>
    <w:tmpl w:val="C4E8A488"/>
    <w:lvl w:ilvl="0">
      <w:start w:val="1"/>
      <w:numFmt w:val="decimal"/>
      <w:lvlText w:val="%1."/>
      <w:lvlJc w:val="left"/>
      <w:pPr>
        <w:tabs>
          <w:tab w:val="num" w:pos="1287"/>
        </w:tabs>
        <w:ind w:left="1287"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170BE"/>
    <w:rsid w:val="00037796"/>
    <w:rsid w:val="000545A8"/>
    <w:rsid w:val="00057FFD"/>
    <w:rsid w:val="000703BA"/>
    <w:rsid w:val="0008114C"/>
    <w:rsid w:val="0008706C"/>
    <w:rsid w:val="00090D44"/>
    <w:rsid w:val="000D743C"/>
    <w:rsid w:val="000F3F83"/>
    <w:rsid w:val="000F5395"/>
    <w:rsid w:val="00117910"/>
    <w:rsid w:val="00123F2A"/>
    <w:rsid w:val="0012456E"/>
    <w:rsid w:val="00156381"/>
    <w:rsid w:val="001602B5"/>
    <w:rsid w:val="001915A3"/>
    <w:rsid w:val="0019603B"/>
    <w:rsid w:val="00196F5A"/>
    <w:rsid w:val="001B4641"/>
    <w:rsid w:val="001C2F49"/>
    <w:rsid w:val="001C5320"/>
    <w:rsid w:val="001D141E"/>
    <w:rsid w:val="001D55F9"/>
    <w:rsid w:val="002018D8"/>
    <w:rsid w:val="00213E7B"/>
    <w:rsid w:val="00217927"/>
    <w:rsid w:val="00217F62"/>
    <w:rsid w:val="0022799A"/>
    <w:rsid w:val="00257708"/>
    <w:rsid w:val="0026201A"/>
    <w:rsid w:val="0026310F"/>
    <w:rsid w:val="002662AC"/>
    <w:rsid w:val="002A0EC2"/>
    <w:rsid w:val="002A140D"/>
    <w:rsid w:val="002C7723"/>
    <w:rsid w:val="002D1FDF"/>
    <w:rsid w:val="002E1A34"/>
    <w:rsid w:val="002E3736"/>
    <w:rsid w:val="002F77AA"/>
    <w:rsid w:val="002F77D4"/>
    <w:rsid w:val="00321FAC"/>
    <w:rsid w:val="00327F7C"/>
    <w:rsid w:val="00335400"/>
    <w:rsid w:val="00340E1A"/>
    <w:rsid w:val="00342E2D"/>
    <w:rsid w:val="00350320"/>
    <w:rsid w:val="00355E6F"/>
    <w:rsid w:val="00377D64"/>
    <w:rsid w:val="003A46E5"/>
    <w:rsid w:val="003B436A"/>
    <w:rsid w:val="003D43BC"/>
    <w:rsid w:val="003D4F30"/>
    <w:rsid w:val="003E4145"/>
    <w:rsid w:val="003F2F86"/>
    <w:rsid w:val="003F3E11"/>
    <w:rsid w:val="004163AE"/>
    <w:rsid w:val="0042097F"/>
    <w:rsid w:val="00425FDB"/>
    <w:rsid w:val="00436619"/>
    <w:rsid w:val="004464B7"/>
    <w:rsid w:val="004535D3"/>
    <w:rsid w:val="00455FC8"/>
    <w:rsid w:val="00474E30"/>
    <w:rsid w:val="00484E3A"/>
    <w:rsid w:val="004A0125"/>
    <w:rsid w:val="004A1EA2"/>
    <w:rsid w:val="004A4DE9"/>
    <w:rsid w:val="004E22C2"/>
    <w:rsid w:val="004E5C81"/>
    <w:rsid w:val="004F2B9C"/>
    <w:rsid w:val="005053EF"/>
    <w:rsid w:val="00505774"/>
    <w:rsid w:val="00510939"/>
    <w:rsid w:val="00520BFF"/>
    <w:rsid w:val="00527313"/>
    <w:rsid w:val="00535BB4"/>
    <w:rsid w:val="00536EA8"/>
    <w:rsid w:val="00540B1A"/>
    <w:rsid w:val="00542E26"/>
    <w:rsid w:val="00556415"/>
    <w:rsid w:val="00556902"/>
    <w:rsid w:val="005679D4"/>
    <w:rsid w:val="00576E8A"/>
    <w:rsid w:val="00591541"/>
    <w:rsid w:val="005B0761"/>
    <w:rsid w:val="005C5EC8"/>
    <w:rsid w:val="005C7CEF"/>
    <w:rsid w:val="005F1DBE"/>
    <w:rsid w:val="005F22E8"/>
    <w:rsid w:val="005F3E07"/>
    <w:rsid w:val="005F699F"/>
    <w:rsid w:val="00636DA2"/>
    <w:rsid w:val="00654E40"/>
    <w:rsid w:val="00671DC5"/>
    <w:rsid w:val="00683F57"/>
    <w:rsid w:val="00684077"/>
    <w:rsid w:val="006A3C25"/>
    <w:rsid w:val="006D1C8A"/>
    <w:rsid w:val="006D2626"/>
    <w:rsid w:val="006E1A50"/>
    <w:rsid w:val="006E5487"/>
    <w:rsid w:val="006E6AA3"/>
    <w:rsid w:val="0071342E"/>
    <w:rsid w:val="0074207D"/>
    <w:rsid w:val="00751EEB"/>
    <w:rsid w:val="00771DD2"/>
    <w:rsid w:val="007732D4"/>
    <w:rsid w:val="007909D6"/>
    <w:rsid w:val="007B0BEB"/>
    <w:rsid w:val="007D2732"/>
    <w:rsid w:val="007D61E3"/>
    <w:rsid w:val="007E33E9"/>
    <w:rsid w:val="007F235F"/>
    <w:rsid w:val="008131A9"/>
    <w:rsid w:val="00834CA3"/>
    <w:rsid w:val="00843660"/>
    <w:rsid w:val="00845853"/>
    <w:rsid w:val="00856046"/>
    <w:rsid w:val="00891224"/>
    <w:rsid w:val="008D5B6F"/>
    <w:rsid w:val="00905203"/>
    <w:rsid w:val="009056D4"/>
    <w:rsid w:val="00922638"/>
    <w:rsid w:val="00931AA3"/>
    <w:rsid w:val="00992C83"/>
    <w:rsid w:val="009967CF"/>
    <w:rsid w:val="009C6B37"/>
    <w:rsid w:val="009D16AF"/>
    <w:rsid w:val="009D4C19"/>
    <w:rsid w:val="009E7F5A"/>
    <w:rsid w:val="009F04BA"/>
    <w:rsid w:val="00A05E64"/>
    <w:rsid w:val="00A16EDE"/>
    <w:rsid w:val="00A34924"/>
    <w:rsid w:val="00A40E46"/>
    <w:rsid w:val="00A41A83"/>
    <w:rsid w:val="00A54F53"/>
    <w:rsid w:val="00A63EF7"/>
    <w:rsid w:val="00A877E7"/>
    <w:rsid w:val="00A906D8"/>
    <w:rsid w:val="00A92B25"/>
    <w:rsid w:val="00A96B0D"/>
    <w:rsid w:val="00AB5A74"/>
    <w:rsid w:val="00B052C4"/>
    <w:rsid w:val="00B119C6"/>
    <w:rsid w:val="00B12CF2"/>
    <w:rsid w:val="00B21040"/>
    <w:rsid w:val="00B33763"/>
    <w:rsid w:val="00B40064"/>
    <w:rsid w:val="00B443BD"/>
    <w:rsid w:val="00B45E4B"/>
    <w:rsid w:val="00B55A6D"/>
    <w:rsid w:val="00B62B65"/>
    <w:rsid w:val="00B756D9"/>
    <w:rsid w:val="00B763E2"/>
    <w:rsid w:val="00B904C8"/>
    <w:rsid w:val="00B93DC5"/>
    <w:rsid w:val="00BA2A13"/>
    <w:rsid w:val="00BB283B"/>
    <w:rsid w:val="00BD3663"/>
    <w:rsid w:val="00BD56E6"/>
    <w:rsid w:val="00BE4C4F"/>
    <w:rsid w:val="00BF25AA"/>
    <w:rsid w:val="00C2606E"/>
    <w:rsid w:val="00C32194"/>
    <w:rsid w:val="00C37A6F"/>
    <w:rsid w:val="00C572D0"/>
    <w:rsid w:val="00C62679"/>
    <w:rsid w:val="00C638D9"/>
    <w:rsid w:val="00C80594"/>
    <w:rsid w:val="00CA20E5"/>
    <w:rsid w:val="00CC50CF"/>
    <w:rsid w:val="00CF583A"/>
    <w:rsid w:val="00CF5ACF"/>
    <w:rsid w:val="00D046CA"/>
    <w:rsid w:val="00D16456"/>
    <w:rsid w:val="00D16C2D"/>
    <w:rsid w:val="00D20125"/>
    <w:rsid w:val="00D20BE7"/>
    <w:rsid w:val="00D63336"/>
    <w:rsid w:val="00D6338A"/>
    <w:rsid w:val="00DA4E9F"/>
    <w:rsid w:val="00DC1CCF"/>
    <w:rsid w:val="00E01067"/>
    <w:rsid w:val="00E1675A"/>
    <w:rsid w:val="00E26B0B"/>
    <w:rsid w:val="00E51BB3"/>
    <w:rsid w:val="00E60D3F"/>
    <w:rsid w:val="00E6309D"/>
    <w:rsid w:val="00E84E63"/>
    <w:rsid w:val="00E90FF7"/>
    <w:rsid w:val="00E93CD6"/>
    <w:rsid w:val="00EB33C1"/>
    <w:rsid w:val="00EC4B97"/>
    <w:rsid w:val="00ED10FA"/>
    <w:rsid w:val="00ED57F9"/>
    <w:rsid w:val="00ED5DB8"/>
    <w:rsid w:val="00EF356A"/>
    <w:rsid w:val="00F03F92"/>
    <w:rsid w:val="00F05AB6"/>
    <w:rsid w:val="00F071AE"/>
    <w:rsid w:val="00F129DF"/>
    <w:rsid w:val="00F131BD"/>
    <w:rsid w:val="00F317BE"/>
    <w:rsid w:val="00F36855"/>
    <w:rsid w:val="00F56A04"/>
    <w:rsid w:val="00F61E60"/>
    <w:rsid w:val="00F63291"/>
    <w:rsid w:val="00F87AAE"/>
    <w:rsid w:val="00F971E4"/>
    <w:rsid w:val="00F9733B"/>
    <w:rsid w:val="00FA525C"/>
    <w:rsid w:val="00FB1541"/>
    <w:rsid w:val="00FB6C34"/>
    <w:rsid w:val="00FE52AB"/>
    <w:rsid w:val="00FF0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246F"/>
  <w15:docId w15:val="{46E3960E-F828-4AC6-89C0-A88F227A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2FEB"/>
    <w:rPr>
      <w:sz w:val="24"/>
      <w:szCs w:val="24"/>
    </w:rPr>
  </w:style>
  <w:style w:type="paragraph" w:styleId="1">
    <w:name w:val="heading 1"/>
    <w:basedOn w:val="a"/>
    <w:next w:val="a"/>
    <w:link w:val="11"/>
    <w:uiPriority w:val="99"/>
    <w:qFormat/>
    <w:rsid w:val="007962B2"/>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8E5603"/>
    <w:pPr>
      <w:keepNext/>
      <w:widowControl w:val="0"/>
      <w:spacing w:before="600" w:line="288" w:lineRule="auto"/>
      <w:ind w:right="120"/>
      <w:jc w:val="both"/>
      <w:outlineLvl w:val="1"/>
    </w:pPr>
    <w:rPr>
      <w:b/>
      <w:sz w:val="28"/>
      <w:szCs w:val="20"/>
    </w:rPr>
  </w:style>
  <w:style w:type="paragraph" w:styleId="3">
    <w:name w:val="heading 3"/>
    <w:basedOn w:val="a"/>
    <w:next w:val="a"/>
    <w:link w:val="31"/>
    <w:uiPriority w:val="99"/>
    <w:qFormat/>
    <w:rsid w:val="007962B2"/>
    <w:pPr>
      <w:keepNext/>
      <w:spacing w:before="240" w:after="60"/>
      <w:outlineLvl w:val="2"/>
    </w:pPr>
    <w:rPr>
      <w:rFonts w:ascii="Arial" w:hAnsi="Arial" w:cs="Arial"/>
      <w:b/>
      <w:bCs/>
      <w:sz w:val="26"/>
      <w:szCs w:val="26"/>
    </w:rPr>
  </w:style>
  <w:style w:type="paragraph" w:styleId="4">
    <w:name w:val="heading 4"/>
    <w:basedOn w:val="a"/>
    <w:next w:val="a"/>
    <w:link w:val="41"/>
    <w:uiPriority w:val="99"/>
    <w:qFormat/>
    <w:rsid w:val="007962B2"/>
    <w:pPr>
      <w:keepNext/>
      <w:ind w:left="360"/>
      <w:outlineLvl w:val="3"/>
    </w:pPr>
    <w:rPr>
      <w:szCs w:val="20"/>
    </w:rPr>
  </w:style>
  <w:style w:type="paragraph" w:styleId="5">
    <w:name w:val="heading 5"/>
    <w:basedOn w:val="a"/>
    <w:next w:val="a"/>
    <w:link w:val="51"/>
    <w:uiPriority w:val="99"/>
    <w:qFormat/>
    <w:rsid w:val="007962B2"/>
    <w:pPr>
      <w:keepNext/>
      <w:keepLines/>
      <w:spacing w:before="200"/>
      <w:outlineLvl w:val="4"/>
    </w:pPr>
    <w:rPr>
      <w:rFonts w:ascii="Cambria" w:hAnsi="Cambria"/>
      <w:color w:val="243F60"/>
    </w:rPr>
  </w:style>
  <w:style w:type="paragraph" w:styleId="6">
    <w:name w:val="heading 6"/>
    <w:basedOn w:val="a"/>
    <w:next w:val="a"/>
    <w:link w:val="61"/>
    <w:uiPriority w:val="99"/>
    <w:qFormat/>
    <w:rsid w:val="007962B2"/>
    <w:pPr>
      <w:keepNext/>
      <w:framePr w:hSpace="180" w:wrap="around" w:vAnchor="text" w:hAnchor="text" w:x="4644" w:y="1"/>
      <w:suppressOverlap/>
      <w:outlineLvl w:val="5"/>
    </w:pPr>
    <w:rPr>
      <w:szCs w:val="20"/>
    </w:rPr>
  </w:style>
  <w:style w:type="paragraph" w:styleId="7">
    <w:name w:val="heading 7"/>
    <w:basedOn w:val="a"/>
    <w:next w:val="a"/>
    <w:link w:val="71"/>
    <w:uiPriority w:val="99"/>
    <w:qFormat/>
    <w:rsid w:val="007962B2"/>
    <w:pPr>
      <w:keepNext/>
      <w:jc w:val="both"/>
      <w:outlineLvl w:val="6"/>
    </w:pPr>
    <w:rPr>
      <w:b/>
      <w:bCs/>
      <w:sz w:val="16"/>
      <w:szCs w:val="26"/>
    </w:rPr>
  </w:style>
  <w:style w:type="paragraph" w:styleId="8">
    <w:name w:val="heading 8"/>
    <w:basedOn w:val="a"/>
    <w:next w:val="a"/>
    <w:link w:val="81"/>
    <w:uiPriority w:val="99"/>
    <w:qFormat/>
    <w:rsid w:val="007962B2"/>
    <w:pPr>
      <w:keepNext/>
      <w:outlineLvl w:val="7"/>
    </w:pPr>
    <w:rPr>
      <w:b/>
      <w:bCs/>
      <w:sz w:val="16"/>
    </w:rPr>
  </w:style>
  <w:style w:type="paragraph" w:styleId="9">
    <w:name w:val="heading 9"/>
    <w:basedOn w:val="a"/>
    <w:next w:val="a"/>
    <w:link w:val="91"/>
    <w:uiPriority w:val="99"/>
    <w:qFormat/>
    <w:rsid w:val="007962B2"/>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E33E00"/>
    <w:rPr>
      <w:rFonts w:ascii="Cambria" w:eastAsia="Times New Roman" w:hAnsi="Cambria" w:cs="Times New Roman"/>
      <w:b/>
      <w:bCs/>
      <w:kern w:val="32"/>
      <w:sz w:val="32"/>
      <w:szCs w:val="32"/>
    </w:rPr>
  </w:style>
  <w:style w:type="character" w:customStyle="1" w:styleId="Heading2Char">
    <w:name w:val="Heading 2 Char"/>
    <w:uiPriority w:val="9"/>
    <w:semiHidden/>
    <w:rsid w:val="00E33E00"/>
    <w:rPr>
      <w:rFonts w:ascii="Cambria" w:eastAsia="Times New Roman" w:hAnsi="Cambria" w:cs="Times New Roman"/>
      <w:b/>
      <w:bCs/>
      <w:i/>
      <w:iCs/>
      <w:sz w:val="28"/>
      <w:szCs w:val="28"/>
    </w:rPr>
  </w:style>
  <w:style w:type="character" w:customStyle="1" w:styleId="Heading3Char">
    <w:name w:val="Heading 3 Char"/>
    <w:uiPriority w:val="9"/>
    <w:semiHidden/>
    <w:rsid w:val="00E33E00"/>
    <w:rPr>
      <w:rFonts w:ascii="Cambria" w:eastAsia="Times New Roman" w:hAnsi="Cambria" w:cs="Times New Roman"/>
      <w:b/>
      <w:bCs/>
      <w:sz w:val="26"/>
      <w:szCs w:val="26"/>
    </w:rPr>
  </w:style>
  <w:style w:type="character" w:customStyle="1" w:styleId="Heading4Char">
    <w:name w:val="Heading 4 Char"/>
    <w:uiPriority w:val="9"/>
    <w:semiHidden/>
    <w:rsid w:val="00E33E00"/>
    <w:rPr>
      <w:rFonts w:ascii="Calibri" w:eastAsia="Times New Roman" w:hAnsi="Calibri" w:cs="Times New Roman"/>
      <w:b/>
      <w:bCs/>
      <w:sz w:val="28"/>
      <w:szCs w:val="28"/>
    </w:rPr>
  </w:style>
  <w:style w:type="character" w:customStyle="1" w:styleId="Heading5Char">
    <w:name w:val="Heading 5 Char"/>
    <w:uiPriority w:val="9"/>
    <w:semiHidden/>
    <w:rsid w:val="00E33E00"/>
    <w:rPr>
      <w:rFonts w:ascii="Calibri" w:eastAsia="Times New Roman" w:hAnsi="Calibri" w:cs="Times New Roman"/>
      <w:b/>
      <w:bCs/>
      <w:i/>
      <w:iCs/>
      <w:sz w:val="26"/>
      <w:szCs w:val="26"/>
    </w:rPr>
  </w:style>
  <w:style w:type="character" w:customStyle="1" w:styleId="Heading6Char">
    <w:name w:val="Heading 6 Char"/>
    <w:uiPriority w:val="9"/>
    <w:semiHidden/>
    <w:rsid w:val="00E33E00"/>
    <w:rPr>
      <w:rFonts w:ascii="Calibri" w:eastAsia="Times New Roman" w:hAnsi="Calibri" w:cs="Times New Roman"/>
      <w:b/>
      <w:bCs/>
    </w:rPr>
  </w:style>
  <w:style w:type="character" w:customStyle="1" w:styleId="Heading7Char">
    <w:name w:val="Heading 7 Char"/>
    <w:uiPriority w:val="9"/>
    <w:semiHidden/>
    <w:rsid w:val="00E33E00"/>
    <w:rPr>
      <w:rFonts w:ascii="Calibri" w:eastAsia="Times New Roman" w:hAnsi="Calibri" w:cs="Times New Roman"/>
      <w:sz w:val="24"/>
      <w:szCs w:val="24"/>
    </w:rPr>
  </w:style>
  <w:style w:type="character" w:customStyle="1" w:styleId="Heading8Char">
    <w:name w:val="Heading 8 Char"/>
    <w:uiPriority w:val="9"/>
    <w:semiHidden/>
    <w:rsid w:val="00E33E00"/>
    <w:rPr>
      <w:rFonts w:ascii="Calibri" w:eastAsia="Times New Roman" w:hAnsi="Calibri" w:cs="Times New Roman"/>
      <w:i/>
      <w:iCs/>
      <w:sz w:val="24"/>
      <w:szCs w:val="24"/>
    </w:rPr>
  </w:style>
  <w:style w:type="character" w:customStyle="1" w:styleId="Heading9Char">
    <w:name w:val="Heading 9 Char"/>
    <w:uiPriority w:val="9"/>
    <w:semiHidden/>
    <w:rsid w:val="00E33E00"/>
    <w:rPr>
      <w:rFonts w:ascii="Cambria" w:eastAsia="Times New Roman" w:hAnsi="Cambria" w:cs="Times New Roman"/>
    </w:rPr>
  </w:style>
  <w:style w:type="character" w:customStyle="1" w:styleId="10">
    <w:name w:val="Заголовок 1 Знак"/>
    <w:uiPriority w:val="99"/>
    <w:locked/>
    <w:rsid w:val="007962B2"/>
    <w:rPr>
      <w:rFonts w:ascii="Arial" w:eastAsia="Times New Roman" w:hAnsi="Arial" w:cs="Arial"/>
      <w:b/>
      <w:bCs/>
      <w:kern w:val="32"/>
      <w:sz w:val="32"/>
      <w:szCs w:val="32"/>
      <w:lang w:eastAsia="ru-RU"/>
    </w:rPr>
  </w:style>
  <w:style w:type="character" w:customStyle="1" w:styleId="20">
    <w:name w:val="Заголовок 2 Знак"/>
    <w:uiPriority w:val="99"/>
    <w:locked/>
    <w:rsid w:val="007962B2"/>
    <w:rPr>
      <w:rFonts w:ascii="Arial" w:eastAsia="Times New Roman" w:hAnsi="Arial" w:cs="Arial"/>
      <w:b/>
      <w:bCs/>
      <w:i/>
      <w:iCs/>
      <w:sz w:val="28"/>
      <w:szCs w:val="28"/>
      <w:lang w:eastAsia="ru-RU"/>
    </w:rPr>
  </w:style>
  <w:style w:type="character" w:customStyle="1" w:styleId="30">
    <w:name w:val="Заголовок 3 Знак"/>
    <w:uiPriority w:val="99"/>
    <w:locked/>
    <w:rsid w:val="007962B2"/>
    <w:rPr>
      <w:rFonts w:ascii="Arial" w:eastAsia="Times New Roman" w:hAnsi="Arial" w:cs="Arial"/>
      <w:b/>
      <w:bCs/>
      <w:sz w:val="26"/>
      <w:szCs w:val="26"/>
      <w:lang w:eastAsia="ru-RU"/>
    </w:rPr>
  </w:style>
  <w:style w:type="character" w:customStyle="1" w:styleId="40">
    <w:name w:val="Заголовок 4 Знак"/>
    <w:uiPriority w:val="99"/>
    <w:locked/>
    <w:rsid w:val="007962B2"/>
    <w:rPr>
      <w:rFonts w:eastAsia="Times New Roman" w:cs="Times New Roman"/>
      <w:sz w:val="20"/>
      <w:szCs w:val="20"/>
      <w:lang w:eastAsia="ru-RU"/>
    </w:rPr>
  </w:style>
  <w:style w:type="character" w:customStyle="1" w:styleId="50">
    <w:name w:val="Заголовок 5 Знак"/>
    <w:uiPriority w:val="99"/>
    <w:locked/>
    <w:rsid w:val="007962B2"/>
    <w:rPr>
      <w:rFonts w:ascii="Cambria" w:eastAsia="Times New Roman" w:hAnsi="Cambria" w:cs="Times New Roman"/>
      <w:color w:val="243F60"/>
      <w:sz w:val="24"/>
      <w:szCs w:val="24"/>
      <w:lang w:eastAsia="ru-RU"/>
    </w:rPr>
  </w:style>
  <w:style w:type="character" w:customStyle="1" w:styleId="60">
    <w:name w:val="Заголовок 6 Знак"/>
    <w:uiPriority w:val="99"/>
    <w:locked/>
    <w:rsid w:val="007962B2"/>
    <w:rPr>
      <w:rFonts w:eastAsia="Times New Roman" w:cs="Times New Roman"/>
      <w:sz w:val="20"/>
      <w:szCs w:val="20"/>
      <w:lang w:eastAsia="ru-RU"/>
    </w:rPr>
  </w:style>
  <w:style w:type="character" w:customStyle="1" w:styleId="70">
    <w:name w:val="Заголовок 7 Знак"/>
    <w:uiPriority w:val="99"/>
    <w:locked/>
    <w:rsid w:val="007962B2"/>
    <w:rPr>
      <w:rFonts w:eastAsia="Times New Roman" w:cs="Times New Roman"/>
      <w:b/>
      <w:bCs/>
      <w:sz w:val="26"/>
      <w:szCs w:val="26"/>
      <w:lang w:eastAsia="ru-RU"/>
    </w:rPr>
  </w:style>
  <w:style w:type="character" w:customStyle="1" w:styleId="80">
    <w:name w:val="Заголовок 8 Знак"/>
    <w:uiPriority w:val="99"/>
    <w:locked/>
    <w:rsid w:val="007962B2"/>
    <w:rPr>
      <w:rFonts w:eastAsia="Times New Roman" w:cs="Times New Roman"/>
      <w:b/>
      <w:bCs/>
      <w:sz w:val="24"/>
      <w:szCs w:val="24"/>
      <w:lang w:eastAsia="ru-RU"/>
    </w:rPr>
  </w:style>
  <w:style w:type="character" w:customStyle="1" w:styleId="90">
    <w:name w:val="Заголовок 9 Знак"/>
    <w:uiPriority w:val="99"/>
    <w:locked/>
    <w:rsid w:val="007962B2"/>
    <w:rPr>
      <w:rFonts w:ascii="Cambria" w:eastAsia="Times New Roman" w:hAnsi="Cambria" w:cs="Times New Roman"/>
      <w:i/>
      <w:iCs/>
      <w:color w:val="404040"/>
      <w:sz w:val="20"/>
      <w:szCs w:val="20"/>
      <w:lang w:eastAsia="ru-RU"/>
    </w:rPr>
  </w:style>
  <w:style w:type="character" w:customStyle="1" w:styleId="12">
    <w:name w:val="Нижний колонтитул Знак1"/>
    <w:link w:val="a3"/>
    <w:uiPriority w:val="99"/>
    <w:semiHidden/>
    <w:locked/>
    <w:rsid w:val="007962B2"/>
    <w:rPr>
      <w:rFonts w:ascii="Tahoma" w:eastAsia="Times New Roman" w:hAnsi="Tahoma" w:cs="Tahoma"/>
      <w:sz w:val="16"/>
      <w:szCs w:val="16"/>
      <w:lang w:eastAsia="ru-RU"/>
    </w:rPr>
  </w:style>
  <w:style w:type="paragraph" w:styleId="a4">
    <w:name w:val="Balloon Text"/>
    <w:basedOn w:val="a"/>
    <w:link w:val="13"/>
    <w:uiPriority w:val="99"/>
    <w:semiHidden/>
    <w:unhideWhenUsed/>
    <w:rsid w:val="00C612E2"/>
    <w:rPr>
      <w:rFonts w:ascii="Tahoma" w:hAnsi="Tahoma"/>
      <w:sz w:val="16"/>
      <w:szCs w:val="16"/>
    </w:rPr>
  </w:style>
  <w:style w:type="character" w:customStyle="1" w:styleId="BalloonTextChar">
    <w:name w:val="Balloon Text Char"/>
    <w:uiPriority w:val="99"/>
    <w:semiHidden/>
    <w:rsid w:val="00E33E00"/>
    <w:rPr>
      <w:sz w:val="0"/>
      <w:szCs w:val="0"/>
    </w:rPr>
  </w:style>
  <w:style w:type="character" w:customStyle="1" w:styleId="a5">
    <w:name w:val="Верхний колонтитул Знак"/>
    <w:link w:val="a6"/>
    <w:uiPriority w:val="99"/>
    <w:locked/>
    <w:rsid w:val="007962B2"/>
    <w:rPr>
      <w:rFonts w:eastAsia="Times New Roman" w:cs="Times New Roman"/>
      <w:sz w:val="24"/>
      <w:szCs w:val="24"/>
      <w:lang w:eastAsia="ru-RU"/>
    </w:rPr>
  </w:style>
  <w:style w:type="paragraph" w:styleId="a7">
    <w:name w:val="header"/>
    <w:basedOn w:val="a"/>
    <w:link w:val="14"/>
    <w:rsid w:val="00FD0779"/>
    <w:pPr>
      <w:tabs>
        <w:tab w:val="center" w:pos="4677"/>
        <w:tab w:val="right" w:pos="9355"/>
      </w:tabs>
    </w:pPr>
  </w:style>
  <w:style w:type="character" w:customStyle="1" w:styleId="HeaderChar">
    <w:name w:val="Header Char"/>
    <w:uiPriority w:val="99"/>
    <w:semiHidden/>
    <w:rsid w:val="00E33E00"/>
    <w:rPr>
      <w:sz w:val="24"/>
      <w:szCs w:val="24"/>
    </w:rPr>
  </w:style>
  <w:style w:type="character" w:customStyle="1" w:styleId="14">
    <w:name w:val="Верхний колонтитул Знак1"/>
    <w:link w:val="a7"/>
    <w:locked/>
    <w:rsid w:val="007962B2"/>
    <w:rPr>
      <w:rFonts w:eastAsia="Times New Roman" w:cs="Times New Roman"/>
      <w:sz w:val="24"/>
      <w:szCs w:val="24"/>
      <w:lang w:eastAsia="ru-RU"/>
    </w:rPr>
  </w:style>
  <w:style w:type="paragraph" w:styleId="a3">
    <w:name w:val="footer"/>
    <w:basedOn w:val="a"/>
    <w:link w:val="12"/>
    <w:uiPriority w:val="99"/>
    <w:rsid w:val="006A1EA0"/>
    <w:pPr>
      <w:tabs>
        <w:tab w:val="center" w:pos="4677"/>
        <w:tab w:val="right" w:pos="9355"/>
      </w:tabs>
    </w:pPr>
  </w:style>
  <w:style w:type="character" w:customStyle="1" w:styleId="FooterChar">
    <w:name w:val="Footer Char"/>
    <w:uiPriority w:val="99"/>
    <w:semiHidden/>
    <w:rsid w:val="00E33E00"/>
    <w:rPr>
      <w:sz w:val="24"/>
      <w:szCs w:val="24"/>
    </w:rPr>
  </w:style>
  <w:style w:type="character" w:customStyle="1" w:styleId="a8">
    <w:name w:val="Основной текст Знак"/>
    <w:uiPriority w:val="99"/>
    <w:locked/>
    <w:rsid w:val="007962B2"/>
    <w:rPr>
      <w:rFonts w:eastAsia="Times New Roman" w:cs="Times New Roman"/>
      <w:sz w:val="20"/>
      <w:szCs w:val="20"/>
      <w:lang w:eastAsia="ru-RU"/>
    </w:rPr>
  </w:style>
  <w:style w:type="paragraph" w:styleId="a9">
    <w:name w:val="Body Text"/>
    <w:basedOn w:val="a"/>
    <w:link w:val="15"/>
    <w:rsid w:val="00FD0779"/>
    <w:pPr>
      <w:jc w:val="both"/>
    </w:pPr>
    <w:rPr>
      <w:sz w:val="28"/>
      <w:szCs w:val="20"/>
    </w:rPr>
  </w:style>
  <w:style w:type="character" w:customStyle="1" w:styleId="BodyTextChar">
    <w:name w:val="Body Text Char"/>
    <w:uiPriority w:val="99"/>
    <w:semiHidden/>
    <w:rsid w:val="00E33E00"/>
    <w:rPr>
      <w:sz w:val="24"/>
      <w:szCs w:val="24"/>
    </w:rPr>
  </w:style>
  <w:style w:type="paragraph" w:styleId="aa">
    <w:name w:val="caption"/>
    <w:basedOn w:val="a"/>
    <w:next w:val="a"/>
    <w:uiPriority w:val="99"/>
    <w:qFormat/>
    <w:rsid w:val="007962B2"/>
    <w:rPr>
      <w:szCs w:val="20"/>
    </w:rPr>
  </w:style>
  <w:style w:type="character" w:customStyle="1" w:styleId="13">
    <w:name w:val="Текст выноски Знак1"/>
    <w:link w:val="a4"/>
    <w:uiPriority w:val="99"/>
    <w:locked/>
    <w:rsid w:val="007962B2"/>
    <w:rPr>
      <w:rFonts w:eastAsia="Times New Roman" w:cs="Times New Roman"/>
      <w:sz w:val="20"/>
      <w:szCs w:val="20"/>
      <w:lang w:eastAsia="ru-RU"/>
    </w:rPr>
  </w:style>
  <w:style w:type="paragraph" w:styleId="ab">
    <w:name w:val="footnote text"/>
    <w:basedOn w:val="a"/>
    <w:link w:val="ac"/>
    <w:uiPriority w:val="99"/>
    <w:rsid w:val="007962B2"/>
    <w:rPr>
      <w:sz w:val="20"/>
      <w:szCs w:val="20"/>
    </w:rPr>
  </w:style>
  <w:style w:type="character" w:customStyle="1" w:styleId="FootnoteTextChar">
    <w:name w:val="Footnote Text Char"/>
    <w:uiPriority w:val="99"/>
    <w:semiHidden/>
    <w:rsid w:val="00E33E00"/>
    <w:rPr>
      <w:sz w:val="20"/>
      <w:szCs w:val="20"/>
    </w:rPr>
  </w:style>
  <w:style w:type="paragraph" w:customStyle="1" w:styleId="16">
    <w:name w:val="Абзац списка1"/>
    <w:basedOn w:val="a"/>
    <w:uiPriority w:val="99"/>
    <w:rsid w:val="007962B2"/>
    <w:pPr>
      <w:spacing w:after="200" w:line="276" w:lineRule="auto"/>
      <w:ind w:left="720"/>
      <w:contextualSpacing/>
    </w:pPr>
    <w:rPr>
      <w:rFonts w:ascii="Calibri" w:hAnsi="Calibri"/>
      <w:sz w:val="22"/>
      <w:szCs w:val="22"/>
    </w:rPr>
  </w:style>
  <w:style w:type="paragraph" w:customStyle="1" w:styleId="17">
    <w:name w:val="Без интервала1"/>
    <w:uiPriority w:val="99"/>
    <w:rsid w:val="007962B2"/>
    <w:rPr>
      <w:rFonts w:ascii="Calibri" w:hAnsi="Calibri"/>
    </w:rPr>
  </w:style>
  <w:style w:type="paragraph" w:styleId="ad">
    <w:name w:val="Title"/>
    <w:basedOn w:val="a"/>
    <w:link w:val="ae"/>
    <w:qFormat/>
    <w:rsid w:val="00232A62"/>
    <w:pPr>
      <w:autoSpaceDE w:val="0"/>
      <w:autoSpaceDN w:val="0"/>
      <w:jc w:val="center"/>
    </w:pPr>
    <w:rPr>
      <w:b/>
      <w:bCs/>
    </w:rPr>
  </w:style>
  <w:style w:type="character" w:customStyle="1" w:styleId="TitleChar">
    <w:name w:val="Title Char"/>
    <w:uiPriority w:val="10"/>
    <w:rsid w:val="00E33E00"/>
    <w:rPr>
      <w:rFonts w:ascii="Cambria" w:eastAsia="Times New Roman" w:hAnsi="Cambria" w:cs="Times New Roman"/>
      <w:b/>
      <w:bCs/>
      <w:kern w:val="28"/>
      <w:sz w:val="32"/>
      <w:szCs w:val="32"/>
    </w:rPr>
  </w:style>
  <w:style w:type="character" w:customStyle="1" w:styleId="af">
    <w:name w:val="Название Знак"/>
    <w:uiPriority w:val="99"/>
    <w:locked/>
    <w:rsid w:val="007962B2"/>
    <w:rPr>
      <w:rFonts w:eastAsia="Times New Roman" w:cs="Times New Roman"/>
      <w:sz w:val="28"/>
      <w:szCs w:val="28"/>
      <w:lang w:eastAsia="ru-RU"/>
    </w:rPr>
  </w:style>
  <w:style w:type="character" w:customStyle="1" w:styleId="18">
    <w:name w:val="Основной текст с отступом Знак1"/>
    <w:link w:val="af0"/>
    <w:uiPriority w:val="99"/>
    <w:locked/>
    <w:rsid w:val="007962B2"/>
    <w:rPr>
      <w:rFonts w:eastAsia="Times New Roman" w:cs="Times New Roman"/>
      <w:b/>
      <w:bCs/>
      <w:sz w:val="28"/>
      <w:szCs w:val="28"/>
      <w:lang w:eastAsia="ru-RU"/>
    </w:rPr>
  </w:style>
  <w:style w:type="paragraph" w:styleId="af0">
    <w:name w:val="Body Text Indent"/>
    <w:basedOn w:val="a"/>
    <w:link w:val="18"/>
    <w:rsid w:val="005D367E"/>
    <w:pPr>
      <w:spacing w:after="120"/>
      <w:ind w:left="283"/>
    </w:pPr>
  </w:style>
  <w:style w:type="character" w:customStyle="1" w:styleId="BodyTextIndentChar">
    <w:name w:val="Body Text Indent Char"/>
    <w:uiPriority w:val="99"/>
    <w:semiHidden/>
    <w:rsid w:val="00E33E00"/>
    <w:rPr>
      <w:sz w:val="24"/>
      <w:szCs w:val="24"/>
    </w:rPr>
  </w:style>
  <w:style w:type="character" w:customStyle="1" w:styleId="22">
    <w:name w:val="Основной текст с отступом 2 Знак"/>
    <w:link w:val="210"/>
    <w:uiPriority w:val="99"/>
    <w:locked/>
    <w:rsid w:val="007962B2"/>
    <w:rPr>
      <w:rFonts w:eastAsia="Times New Roman" w:cs="Times New Roman"/>
      <w:sz w:val="24"/>
      <w:szCs w:val="24"/>
      <w:lang w:eastAsia="ru-RU"/>
    </w:rPr>
  </w:style>
  <w:style w:type="paragraph" w:styleId="23">
    <w:name w:val="Body Text Indent 2"/>
    <w:basedOn w:val="a"/>
    <w:uiPriority w:val="99"/>
    <w:unhideWhenUsed/>
    <w:rsid w:val="001E5E1A"/>
    <w:pPr>
      <w:spacing w:after="120" w:line="480" w:lineRule="auto"/>
      <w:ind w:left="283"/>
    </w:pPr>
  </w:style>
  <w:style w:type="character" w:customStyle="1" w:styleId="BodyTextIndent2Char">
    <w:name w:val="Body Text Indent 2 Char"/>
    <w:uiPriority w:val="99"/>
    <w:semiHidden/>
    <w:rsid w:val="00E33E00"/>
    <w:rPr>
      <w:sz w:val="24"/>
      <w:szCs w:val="24"/>
    </w:rPr>
  </w:style>
  <w:style w:type="character" w:customStyle="1" w:styleId="310">
    <w:name w:val="Основной текст с отступом 3 Знак1"/>
    <w:link w:val="32"/>
    <w:uiPriority w:val="99"/>
    <w:locked/>
    <w:rsid w:val="007962B2"/>
    <w:rPr>
      <w:rFonts w:eastAsia="Times New Roman" w:cs="Times New Roman"/>
      <w:sz w:val="16"/>
      <w:szCs w:val="16"/>
      <w:lang w:eastAsia="ru-RU"/>
    </w:rPr>
  </w:style>
  <w:style w:type="paragraph" w:styleId="32">
    <w:name w:val="Body Text Indent 3"/>
    <w:basedOn w:val="a"/>
    <w:link w:val="310"/>
    <w:uiPriority w:val="99"/>
    <w:semiHidden/>
    <w:unhideWhenUsed/>
    <w:rsid w:val="007B5813"/>
    <w:pPr>
      <w:spacing w:after="120"/>
      <w:ind w:left="283"/>
    </w:pPr>
    <w:rPr>
      <w:sz w:val="16"/>
      <w:szCs w:val="16"/>
    </w:rPr>
  </w:style>
  <w:style w:type="character" w:customStyle="1" w:styleId="BodyTextIndent3Char">
    <w:name w:val="Body Text Indent 3 Char"/>
    <w:uiPriority w:val="99"/>
    <w:semiHidden/>
    <w:rsid w:val="00E33E00"/>
    <w:rPr>
      <w:sz w:val="16"/>
      <w:szCs w:val="16"/>
    </w:rPr>
  </w:style>
  <w:style w:type="character" w:customStyle="1" w:styleId="Heading1Char1">
    <w:name w:val="Heading 1 Char1"/>
    <w:uiPriority w:val="9"/>
    <w:rsid w:val="0049542B"/>
    <w:rPr>
      <w:rFonts w:ascii="Cambria" w:eastAsia="Times New Roman" w:hAnsi="Cambria" w:cs="Times New Roman"/>
      <w:b/>
      <w:bCs/>
      <w:kern w:val="32"/>
      <w:sz w:val="32"/>
      <w:szCs w:val="32"/>
    </w:rPr>
  </w:style>
  <w:style w:type="character" w:customStyle="1" w:styleId="Heading2Char1">
    <w:name w:val="Heading 2 Char1"/>
    <w:uiPriority w:val="9"/>
    <w:semiHidden/>
    <w:rsid w:val="0049542B"/>
    <w:rPr>
      <w:rFonts w:ascii="Cambria" w:eastAsia="Times New Roman" w:hAnsi="Cambria" w:cs="Times New Roman"/>
      <w:b/>
      <w:bCs/>
      <w:i/>
      <w:iCs/>
      <w:sz w:val="28"/>
      <w:szCs w:val="28"/>
    </w:rPr>
  </w:style>
  <w:style w:type="character" w:customStyle="1" w:styleId="Heading3Char1">
    <w:name w:val="Heading 3 Char1"/>
    <w:uiPriority w:val="9"/>
    <w:semiHidden/>
    <w:rsid w:val="0049542B"/>
    <w:rPr>
      <w:rFonts w:ascii="Cambria" w:eastAsia="Times New Roman" w:hAnsi="Cambria" w:cs="Times New Roman"/>
      <w:b/>
      <w:bCs/>
      <w:sz w:val="26"/>
      <w:szCs w:val="26"/>
    </w:rPr>
  </w:style>
  <w:style w:type="character" w:customStyle="1" w:styleId="Heading4Char1">
    <w:name w:val="Heading 4 Char1"/>
    <w:uiPriority w:val="9"/>
    <w:semiHidden/>
    <w:rsid w:val="0049542B"/>
    <w:rPr>
      <w:rFonts w:ascii="Calibri" w:eastAsia="Times New Roman" w:hAnsi="Calibri" w:cs="Times New Roman"/>
      <w:b/>
      <w:bCs/>
      <w:sz w:val="28"/>
      <w:szCs w:val="28"/>
    </w:rPr>
  </w:style>
  <w:style w:type="character" w:customStyle="1" w:styleId="Heading5Char1">
    <w:name w:val="Heading 5 Char1"/>
    <w:uiPriority w:val="9"/>
    <w:semiHidden/>
    <w:rsid w:val="0049542B"/>
    <w:rPr>
      <w:rFonts w:ascii="Calibri" w:eastAsia="Times New Roman" w:hAnsi="Calibri" w:cs="Times New Roman"/>
      <w:b/>
      <w:bCs/>
      <w:i/>
      <w:iCs/>
      <w:sz w:val="26"/>
      <w:szCs w:val="26"/>
    </w:rPr>
  </w:style>
  <w:style w:type="character" w:customStyle="1" w:styleId="Heading6Char1">
    <w:name w:val="Heading 6 Char1"/>
    <w:uiPriority w:val="9"/>
    <w:semiHidden/>
    <w:rsid w:val="0049542B"/>
    <w:rPr>
      <w:rFonts w:ascii="Calibri" w:eastAsia="Times New Roman" w:hAnsi="Calibri" w:cs="Times New Roman"/>
      <w:b/>
      <w:bCs/>
    </w:rPr>
  </w:style>
  <w:style w:type="character" w:customStyle="1" w:styleId="Heading7Char1">
    <w:name w:val="Heading 7 Char1"/>
    <w:uiPriority w:val="9"/>
    <w:semiHidden/>
    <w:rsid w:val="0049542B"/>
    <w:rPr>
      <w:rFonts w:ascii="Calibri" w:eastAsia="Times New Roman" w:hAnsi="Calibri" w:cs="Times New Roman"/>
      <w:sz w:val="24"/>
      <w:szCs w:val="24"/>
    </w:rPr>
  </w:style>
  <w:style w:type="character" w:customStyle="1" w:styleId="Heading8Char1">
    <w:name w:val="Heading 8 Char1"/>
    <w:uiPriority w:val="9"/>
    <w:semiHidden/>
    <w:rsid w:val="0049542B"/>
    <w:rPr>
      <w:rFonts w:ascii="Calibri" w:eastAsia="Times New Roman" w:hAnsi="Calibri" w:cs="Times New Roman"/>
      <w:i/>
      <w:iCs/>
      <w:sz w:val="24"/>
      <w:szCs w:val="24"/>
    </w:rPr>
  </w:style>
  <w:style w:type="character" w:customStyle="1" w:styleId="Heading9Char1">
    <w:name w:val="Heading 9 Char1"/>
    <w:uiPriority w:val="9"/>
    <w:semiHidden/>
    <w:rsid w:val="0049542B"/>
    <w:rPr>
      <w:rFonts w:ascii="Cambria" w:eastAsia="Times New Roman" w:hAnsi="Cambria" w:cs="Times New Roman"/>
    </w:rPr>
  </w:style>
  <w:style w:type="character" w:customStyle="1" w:styleId="11">
    <w:name w:val="Заголовок 1 Знак1"/>
    <w:link w:val="1"/>
    <w:uiPriority w:val="99"/>
    <w:locked/>
    <w:rsid w:val="007962B2"/>
    <w:rPr>
      <w:rFonts w:ascii="Arial" w:eastAsia="Times New Roman" w:hAnsi="Arial" w:cs="Arial"/>
      <w:b/>
      <w:bCs/>
      <w:kern w:val="32"/>
      <w:sz w:val="32"/>
      <w:szCs w:val="32"/>
      <w:lang w:eastAsia="ru-RU"/>
    </w:rPr>
  </w:style>
  <w:style w:type="character" w:customStyle="1" w:styleId="230">
    <w:name w:val="Заголовок 2 Знак3"/>
    <w:uiPriority w:val="99"/>
    <w:locked/>
    <w:rsid w:val="007962B2"/>
    <w:rPr>
      <w:rFonts w:ascii="Arial" w:eastAsia="Times New Roman" w:hAnsi="Arial" w:cs="Arial"/>
      <w:b/>
      <w:bCs/>
      <w:i/>
      <w:iCs/>
      <w:sz w:val="28"/>
      <w:szCs w:val="28"/>
      <w:lang w:eastAsia="ru-RU"/>
    </w:rPr>
  </w:style>
  <w:style w:type="character" w:customStyle="1" w:styleId="320">
    <w:name w:val="Заголовок 3 Знак2"/>
    <w:uiPriority w:val="99"/>
    <w:locked/>
    <w:rsid w:val="007962B2"/>
    <w:rPr>
      <w:rFonts w:ascii="Arial" w:eastAsia="Times New Roman" w:hAnsi="Arial" w:cs="Arial"/>
      <w:b/>
      <w:bCs/>
      <w:sz w:val="26"/>
      <w:szCs w:val="26"/>
      <w:lang w:eastAsia="ru-RU"/>
    </w:rPr>
  </w:style>
  <w:style w:type="character" w:customStyle="1" w:styleId="41">
    <w:name w:val="Заголовок 4 Знак1"/>
    <w:link w:val="4"/>
    <w:uiPriority w:val="99"/>
    <w:locked/>
    <w:rsid w:val="007962B2"/>
    <w:rPr>
      <w:rFonts w:eastAsia="Times New Roman" w:cs="Times New Roman"/>
      <w:sz w:val="20"/>
      <w:szCs w:val="20"/>
      <w:lang w:eastAsia="ru-RU"/>
    </w:rPr>
  </w:style>
  <w:style w:type="character" w:customStyle="1" w:styleId="51">
    <w:name w:val="Заголовок 5 Знак1"/>
    <w:link w:val="5"/>
    <w:uiPriority w:val="99"/>
    <w:locked/>
    <w:rsid w:val="007962B2"/>
    <w:rPr>
      <w:rFonts w:ascii="Cambria" w:eastAsia="Times New Roman" w:hAnsi="Cambria" w:cs="Times New Roman"/>
      <w:color w:val="243F60"/>
      <w:sz w:val="24"/>
      <w:szCs w:val="24"/>
      <w:lang w:eastAsia="ru-RU"/>
    </w:rPr>
  </w:style>
  <w:style w:type="character" w:customStyle="1" w:styleId="61">
    <w:name w:val="Заголовок 6 Знак1"/>
    <w:link w:val="6"/>
    <w:uiPriority w:val="99"/>
    <w:locked/>
    <w:rsid w:val="007962B2"/>
    <w:rPr>
      <w:rFonts w:eastAsia="Times New Roman" w:cs="Times New Roman"/>
      <w:sz w:val="20"/>
      <w:szCs w:val="20"/>
      <w:lang w:eastAsia="ru-RU"/>
    </w:rPr>
  </w:style>
  <w:style w:type="character" w:customStyle="1" w:styleId="71">
    <w:name w:val="Заголовок 7 Знак1"/>
    <w:link w:val="7"/>
    <w:uiPriority w:val="99"/>
    <w:locked/>
    <w:rsid w:val="007962B2"/>
    <w:rPr>
      <w:rFonts w:eastAsia="Times New Roman" w:cs="Times New Roman"/>
      <w:b/>
      <w:bCs/>
      <w:sz w:val="26"/>
      <w:szCs w:val="26"/>
      <w:lang w:eastAsia="ru-RU"/>
    </w:rPr>
  </w:style>
  <w:style w:type="character" w:customStyle="1" w:styleId="81">
    <w:name w:val="Заголовок 8 Знак1"/>
    <w:link w:val="8"/>
    <w:uiPriority w:val="99"/>
    <w:locked/>
    <w:rsid w:val="007962B2"/>
    <w:rPr>
      <w:rFonts w:eastAsia="Times New Roman" w:cs="Times New Roman"/>
      <w:b/>
      <w:bCs/>
      <w:sz w:val="24"/>
      <w:szCs w:val="24"/>
      <w:lang w:eastAsia="ru-RU"/>
    </w:rPr>
  </w:style>
  <w:style w:type="character" w:customStyle="1" w:styleId="91">
    <w:name w:val="Заголовок 9 Знак1"/>
    <w:link w:val="9"/>
    <w:uiPriority w:val="99"/>
    <w:locked/>
    <w:rsid w:val="007962B2"/>
    <w:rPr>
      <w:rFonts w:ascii="Cambria" w:eastAsia="Times New Roman" w:hAnsi="Cambria" w:cs="Times New Roman"/>
      <w:i/>
      <w:iCs/>
      <w:color w:val="404040"/>
      <w:sz w:val="20"/>
      <w:szCs w:val="20"/>
      <w:lang w:eastAsia="ru-RU"/>
    </w:rPr>
  </w:style>
  <w:style w:type="character" w:customStyle="1" w:styleId="af1">
    <w:name w:val="Текст выноски Знак"/>
    <w:uiPriority w:val="99"/>
    <w:semiHidden/>
    <w:locked/>
    <w:rsid w:val="007962B2"/>
    <w:rPr>
      <w:rFonts w:ascii="Tahoma" w:eastAsia="Times New Roman" w:hAnsi="Tahoma" w:cs="Tahoma"/>
      <w:sz w:val="16"/>
      <w:szCs w:val="16"/>
      <w:lang w:eastAsia="ru-RU"/>
    </w:rPr>
  </w:style>
  <w:style w:type="character" w:customStyle="1" w:styleId="BalloonTextChar1">
    <w:name w:val="Balloon Text Char1"/>
    <w:uiPriority w:val="99"/>
    <w:semiHidden/>
    <w:rsid w:val="0049542B"/>
    <w:rPr>
      <w:sz w:val="0"/>
      <w:szCs w:val="0"/>
    </w:rPr>
  </w:style>
  <w:style w:type="character" w:customStyle="1" w:styleId="24">
    <w:name w:val="Верхний колонтитул Знак2"/>
    <w:uiPriority w:val="99"/>
    <w:locked/>
    <w:rsid w:val="007962B2"/>
    <w:rPr>
      <w:rFonts w:eastAsia="Times New Roman" w:cs="Times New Roman"/>
      <w:sz w:val="24"/>
      <w:szCs w:val="24"/>
      <w:lang w:eastAsia="ru-RU"/>
    </w:rPr>
  </w:style>
  <w:style w:type="character" w:customStyle="1" w:styleId="HeaderChar1">
    <w:name w:val="Header Char1"/>
    <w:uiPriority w:val="99"/>
    <w:semiHidden/>
    <w:rsid w:val="0049542B"/>
    <w:rPr>
      <w:sz w:val="24"/>
      <w:szCs w:val="24"/>
    </w:rPr>
  </w:style>
  <w:style w:type="character" w:customStyle="1" w:styleId="af2">
    <w:name w:val="Нижний колонтитул Знак"/>
    <w:uiPriority w:val="99"/>
    <w:locked/>
    <w:rsid w:val="007962B2"/>
    <w:rPr>
      <w:rFonts w:eastAsia="Times New Roman" w:cs="Times New Roman"/>
      <w:sz w:val="24"/>
      <w:szCs w:val="24"/>
      <w:lang w:eastAsia="ru-RU"/>
    </w:rPr>
  </w:style>
  <w:style w:type="character" w:customStyle="1" w:styleId="FooterChar1">
    <w:name w:val="Footer Char1"/>
    <w:uiPriority w:val="99"/>
    <w:semiHidden/>
    <w:rsid w:val="0049542B"/>
    <w:rPr>
      <w:sz w:val="24"/>
      <w:szCs w:val="24"/>
    </w:rPr>
  </w:style>
  <w:style w:type="character" w:customStyle="1" w:styleId="15">
    <w:name w:val="Основной текст Знак1"/>
    <w:link w:val="a9"/>
    <w:uiPriority w:val="99"/>
    <w:locked/>
    <w:rsid w:val="007962B2"/>
    <w:rPr>
      <w:rFonts w:eastAsia="Times New Roman" w:cs="Times New Roman"/>
      <w:sz w:val="20"/>
      <w:szCs w:val="20"/>
      <w:lang w:eastAsia="ru-RU"/>
    </w:rPr>
  </w:style>
  <w:style w:type="character" w:customStyle="1" w:styleId="BodyTextChar1">
    <w:name w:val="Body Text Char1"/>
    <w:uiPriority w:val="99"/>
    <w:semiHidden/>
    <w:rsid w:val="0049542B"/>
    <w:rPr>
      <w:sz w:val="24"/>
      <w:szCs w:val="24"/>
    </w:rPr>
  </w:style>
  <w:style w:type="character" w:customStyle="1" w:styleId="ac">
    <w:name w:val="Текст сноски Знак"/>
    <w:link w:val="ab"/>
    <w:uiPriority w:val="99"/>
    <w:locked/>
    <w:rsid w:val="007962B2"/>
    <w:rPr>
      <w:rFonts w:eastAsia="Times New Roman" w:cs="Times New Roman"/>
      <w:sz w:val="20"/>
      <w:szCs w:val="20"/>
      <w:lang w:eastAsia="ru-RU"/>
    </w:rPr>
  </w:style>
  <w:style w:type="character" w:customStyle="1" w:styleId="FootnoteTextChar1">
    <w:name w:val="Footnote Text Char1"/>
    <w:uiPriority w:val="99"/>
    <w:semiHidden/>
    <w:rsid w:val="0049542B"/>
    <w:rPr>
      <w:sz w:val="20"/>
      <w:szCs w:val="20"/>
    </w:rPr>
  </w:style>
  <w:style w:type="paragraph" w:customStyle="1" w:styleId="110">
    <w:name w:val="Абзац списка11"/>
    <w:basedOn w:val="a"/>
    <w:uiPriority w:val="99"/>
    <w:rsid w:val="007962B2"/>
    <w:pPr>
      <w:spacing w:after="200" w:line="276" w:lineRule="auto"/>
      <w:ind w:left="720"/>
      <w:contextualSpacing/>
    </w:pPr>
    <w:rPr>
      <w:rFonts w:ascii="Calibri" w:hAnsi="Calibri"/>
      <w:sz w:val="22"/>
      <w:szCs w:val="22"/>
    </w:rPr>
  </w:style>
  <w:style w:type="paragraph" w:customStyle="1" w:styleId="111">
    <w:name w:val="Без интервала11"/>
    <w:uiPriority w:val="99"/>
    <w:rsid w:val="007962B2"/>
    <w:rPr>
      <w:rFonts w:ascii="Calibri" w:hAnsi="Calibri"/>
    </w:rPr>
  </w:style>
  <w:style w:type="character" w:customStyle="1" w:styleId="TitleChar1">
    <w:name w:val="Title Char1"/>
    <w:uiPriority w:val="10"/>
    <w:rsid w:val="0049542B"/>
    <w:rPr>
      <w:rFonts w:ascii="Cambria" w:eastAsia="Times New Roman" w:hAnsi="Cambria" w:cs="Times New Roman"/>
      <w:b/>
      <w:bCs/>
      <w:kern w:val="28"/>
      <w:sz w:val="32"/>
      <w:szCs w:val="32"/>
    </w:rPr>
  </w:style>
  <w:style w:type="character" w:customStyle="1" w:styleId="ae">
    <w:name w:val="Заголовок Знак"/>
    <w:link w:val="ad"/>
    <w:uiPriority w:val="99"/>
    <w:locked/>
    <w:rsid w:val="007962B2"/>
    <w:rPr>
      <w:rFonts w:eastAsia="Times New Roman" w:cs="Times New Roman"/>
      <w:sz w:val="28"/>
      <w:szCs w:val="28"/>
      <w:lang w:eastAsia="ru-RU"/>
    </w:rPr>
  </w:style>
  <w:style w:type="character" w:customStyle="1" w:styleId="af3">
    <w:name w:val="Основной текст с отступом Знак"/>
    <w:uiPriority w:val="99"/>
    <w:locked/>
    <w:rsid w:val="007962B2"/>
    <w:rPr>
      <w:rFonts w:eastAsia="Times New Roman" w:cs="Times New Roman"/>
      <w:b/>
      <w:bCs/>
      <w:sz w:val="28"/>
      <w:szCs w:val="28"/>
      <w:lang w:eastAsia="ru-RU"/>
    </w:rPr>
  </w:style>
  <w:style w:type="character" w:customStyle="1" w:styleId="BodyTextIndentChar1">
    <w:name w:val="Body Text Indent Char1"/>
    <w:uiPriority w:val="99"/>
    <w:semiHidden/>
    <w:rsid w:val="0049542B"/>
    <w:rPr>
      <w:sz w:val="24"/>
      <w:szCs w:val="24"/>
    </w:rPr>
  </w:style>
  <w:style w:type="character" w:customStyle="1" w:styleId="231">
    <w:name w:val="Основной текст с отступом 2 Знак3"/>
    <w:uiPriority w:val="99"/>
    <w:locked/>
    <w:rsid w:val="007962B2"/>
    <w:rPr>
      <w:rFonts w:eastAsia="Times New Roman" w:cs="Times New Roman"/>
      <w:sz w:val="24"/>
      <w:szCs w:val="24"/>
      <w:lang w:eastAsia="ru-RU"/>
    </w:rPr>
  </w:style>
  <w:style w:type="character" w:customStyle="1" w:styleId="BodyTextIndent2Char1">
    <w:name w:val="Body Text Indent 2 Char1"/>
    <w:uiPriority w:val="99"/>
    <w:semiHidden/>
    <w:rsid w:val="0049542B"/>
    <w:rPr>
      <w:sz w:val="24"/>
      <w:szCs w:val="24"/>
    </w:rPr>
  </w:style>
  <w:style w:type="character" w:customStyle="1" w:styleId="33">
    <w:name w:val="Основной текст с отступом 3 Знак"/>
    <w:uiPriority w:val="99"/>
    <w:locked/>
    <w:rsid w:val="007962B2"/>
    <w:rPr>
      <w:rFonts w:eastAsia="Times New Roman" w:cs="Times New Roman"/>
      <w:sz w:val="16"/>
      <w:szCs w:val="16"/>
      <w:lang w:eastAsia="ru-RU"/>
    </w:rPr>
  </w:style>
  <w:style w:type="character" w:customStyle="1" w:styleId="BodyTextIndent3Char1">
    <w:name w:val="Body Text Indent 3 Char1"/>
    <w:uiPriority w:val="99"/>
    <w:semiHidden/>
    <w:rsid w:val="0049542B"/>
    <w:rPr>
      <w:sz w:val="16"/>
      <w:szCs w:val="16"/>
    </w:rPr>
  </w:style>
  <w:style w:type="table" w:styleId="af4">
    <w:name w:val="Table Grid"/>
    <w:basedOn w:val="a1"/>
    <w:rsid w:val="00B3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link w:val="a5"/>
    <w:rsid w:val="006A1EA0"/>
  </w:style>
  <w:style w:type="character" w:styleId="af5">
    <w:name w:val="Hyperlink"/>
    <w:uiPriority w:val="99"/>
    <w:rsid w:val="008903C8"/>
    <w:rPr>
      <w:color w:val="0000FF"/>
      <w:u w:val="single"/>
    </w:rPr>
  </w:style>
  <w:style w:type="paragraph" w:customStyle="1" w:styleId="Normal2">
    <w:name w:val="Normal2"/>
    <w:rsid w:val="00C13A90"/>
    <w:rPr>
      <w:sz w:val="24"/>
    </w:rPr>
  </w:style>
  <w:style w:type="paragraph" w:customStyle="1" w:styleId="Normal1">
    <w:name w:val="Normal1"/>
    <w:rsid w:val="00232A62"/>
    <w:pPr>
      <w:autoSpaceDE w:val="0"/>
      <w:autoSpaceDN w:val="0"/>
    </w:pPr>
    <w:rPr>
      <w:sz w:val="24"/>
      <w:szCs w:val="24"/>
    </w:rPr>
  </w:style>
  <w:style w:type="paragraph" w:styleId="af6">
    <w:name w:val="Normal (Web)"/>
    <w:basedOn w:val="a"/>
    <w:uiPriority w:val="99"/>
    <w:rsid w:val="00BF5A2E"/>
    <w:pPr>
      <w:spacing w:before="100" w:beforeAutospacing="1" w:after="150" w:line="360" w:lineRule="atLeast"/>
    </w:pPr>
    <w:rPr>
      <w:sz w:val="18"/>
      <w:szCs w:val="18"/>
    </w:rPr>
  </w:style>
  <w:style w:type="paragraph" w:customStyle="1" w:styleId="FR2">
    <w:name w:val="FR2"/>
    <w:rsid w:val="005D367E"/>
    <w:pPr>
      <w:widowControl w:val="0"/>
      <w:spacing w:line="300" w:lineRule="auto"/>
      <w:ind w:firstLine="720"/>
      <w:jc w:val="both"/>
    </w:pPr>
    <w:rPr>
      <w:sz w:val="28"/>
    </w:rPr>
  </w:style>
  <w:style w:type="paragraph" w:customStyle="1" w:styleId="MarginText">
    <w:name w:val="Margin Text"/>
    <w:basedOn w:val="a"/>
    <w:rsid w:val="001A753A"/>
    <w:pPr>
      <w:spacing w:after="240" w:line="360" w:lineRule="auto"/>
    </w:pPr>
    <w:rPr>
      <w:sz w:val="22"/>
    </w:rPr>
  </w:style>
  <w:style w:type="paragraph" w:customStyle="1" w:styleId="ListParagraph2">
    <w:name w:val="List Paragraph2"/>
    <w:basedOn w:val="a"/>
    <w:uiPriority w:val="99"/>
    <w:qFormat/>
    <w:rsid w:val="00A47607"/>
    <w:pPr>
      <w:spacing w:after="200" w:line="276" w:lineRule="auto"/>
      <w:ind w:left="720"/>
      <w:jc w:val="both"/>
    </w:pPr>
    <w:rPr>
      <w:sz w:val="28"/>
      <w:szCs w:val="28"/>
    </w:rPr>
  </w:style>
  <w:style w:type="character" w:customStyle="1" w:styleId="220">
    <w:name w:val="Основной текст с отступом 2 Знак2"/>
    <w:uiPriority w:val="99"/>
    <w:rsid w:val="001E5E1A"/>
    <w:rPr>
      <w:sz w:val="24"/>
      <w:szCs w:val="24"/>
    </w:rPr>
  </w:style>
  <w:style w:type="paragraph" w:customStyle="1" w:styleId="Standard">
    <w:name w:val="Standard"/>
    <w:rsid w:val="001E5E1A"/>
    <w:pPr>
      <w:widowControl w:val="0"/>
      <w:suppressAutoHyphens/>
      <w:autoSpaceDN w:val="0"/>
    </w:pPr>
    <w:rPr>
      <w:rFonts w:eastAsia="SimSun" w:cs="Mangal"/>
      <w:kern w:val="3"/>
      <w:sz w:val="24"/>
      <w:szCs w:val="24"/>
      <w:lang w:eastAsia="zh-CN" w:bidi="hi-IN"/>
    </w:rPr>
  </w:style>
  <w:style w:type="paragraph" w:customStyle="1" w:styleId="Textbody">
    <w:name w:val="Text body"/>
    <w:basedOn w:val="Standard"/>
    <w:rsid w:val="001E5E1A"/>
    <w:pPr>
      <w:spacing w:after="120"/>
    </w:pPr>
  </w:style>
  <w:style w:type="character" w:customStyle="1" w:styleId="StrongEmphasis">
    <w:name w:val="Strong Emphasis"/>
    <w:rsid w:val="001E5E1A"/>
    <w:rPr>
      <w:b/>
      <w:bCs/>
    </w:rPr>
  </w:style>
  <w:style w:type="numbering" w:customStyle="1" w:styleId="WW8Num4">
    <w:name w:val="WW8Num4"/>
    <w:rsid w:val="001E5E1A"/>
  </w:style>
  <w:style w:type="paragraph" w:styleId="25">
    <w:name w:val="Body Text 2"/>
    <w:basedOn w:val="a"/>
    <w:link w:val="211"/>
    <w:uiPriority w:val="99"/>
    <w:semiHidden/>
    <w:unhideWhenUsed/>
    <w:rsid w:val="00214E86"/>
    <w:pPr>
      <w:spacing w:after="120" w:line="480" w:lineRule="auto"/>
    </w:pPr>
  </w:style>
  <w:style w:type="character" w:customStyle="1" w:styleId="26">
    <w:name w:val="Основной текст 2 Знак"/>
    <w:uiPriority w:val="99"/>
    <w:semiHidden/>
    <w:rsid w:val="00214E86"/>
    <w:rPr>
      <w:sz w:val="24"/>
      <w:szCs w:val="24"/>
    </w:rPr>
  </w:style>
  <w:style w:type="character" w:customStyle="1" w:styleId="221">
    <w:name w:val="Заголовок 2 Знак2"/>
    <w:semiHidden/>
    <w:rsid w:val="008E5603"/>
    <w:rPr>
      <w:b/>
      <w:sz w:val="28"/>
    </w:rPr>
  </w:style>
  <w:style w:type="character" w:customStyle="1" w:styleId="321">
    <w:name w:val="Основной текст с отступом 3 Знак2"/>
    <w:uiPriority w:val="99"/>
    <w:semiHidden/>
    <w:rsid w:val="007B5813"/>
    <w:rPr>
      <w:sz w:val="16"/>
      <w:szCs w:val="16"/>
    </w:rPr>
  </w:style>
  <w:style w:type="paragraph" w:customStyle="1" w:styleId="ListParagraph1">
    <w:name w:val="List Paragraph1"/>
    <w:basedOn w:val="a"/>
    <w:rsid w:val="00E776DE"/>
    <w:pPr>
      <w:spacing w:after="200" w:line="276" w:lineRule="auto"/>
      <w:ind w:left="720"/>
    </w:pPr>
    <w:rPr>
      <w:rFonts w:ascii="Calibri" w:hAnsi="Calibri"/>
      <w:sz w:val="22"/>
      <w:szCs w:val="22"/>
    </w:rPr>
  </w:style>
  <w:style w:type="character" w:customStyle="1" w:styleId="34">
    <w:name w:val="Нижний колонтитул Знак3"/>
    <w:uiPriority w:val="99"/>
    <w:rsid w:val="00C2656C"/>
    <w:rPr>
      <w:sz w:val="24"/>
      <w:szCs w:val="24"/>
    </w:rPr>
  </w:style>
  <w:style w:type="paragraph" w:customStyle="1" w:styleId="BodyText21">
    <w:name w:val="Body Text 21"/>
    <w:basedOn w:val="a"/>
    <w:rsid w:val="002F237A"/>
    <w:pPr>
      <w:spacing w:line="360" w:lineRule="auto"/>
      <w:ind w:firstLine="720"/>
      <w:jc w:val="both"/>
    </w:pPr>
    <w:rPr>
      <w:szCs w:val="20"/>
    </w:rPr>
  </w:style>
  <w:style w:type="character" w:customStyle="1" w:styleId="35">
    <w:name w:val="Текст выноски Знак3"/>
    <w:uiPriority w:val="99"/>
    <w:semiHidden/>
    <w:rsid w:val="00C612E2"/>
    <w:rPr>
      <w:rFonts w:ascii="Tahoma" w:hAnsi="Tahoma" w:cs="Tahoma"/>
      <w:sz w:val="16"/>
      <w:szCs w:val="16"/>
    </w:rPr>
  </w:style>
  <w:style w:type="paragraph" w:customStyle="1" w:styleId="Normal21">
    <w:name w:val="Normal21"/>
    <w:rsid w:val="00C13A90"/>
    <w:rPr>
      <w:sz w:val="24"/>
    </w:rPr>
  </w:style>
  <w:style w:type="paragraph" w:customStyle="1" w:styleId="Normal11">
    <w:name w:val="Normal11"/>
    <w:rsid w:val="00232A62"/>
    <w:pPr>
      <w:autoSpaceDE w:val="0"/>
      <w:autoSpaceDN w:val="0"/>
    </w:pPr>
    <w:rPr>
      <w:sz w:val="24"/>
      <w:szCs w:val="24"/>
    </w:rPr>
  </w:style>
  <w:style w:type="paragraph" w:customStyle="1" w:styleId="FR21">
    <w:name w:val="FR21"/>
    <w:rsid w:val="005D367E"/>
    <w:pPr>
      <w:widowControl w:val="0"/>
      <w:spacing w:line="300" w:lineRule="auto"/>
      <w:ind w:firstLine="720"/>
      <w:jc w:val="both"/>
    </w:pPr>
    <w:rPr>
      <w:sz w:val="28"/>
    </w:rPr>
  </w:style>
  <w:style w:type="paragraph" w:customStyle="1" w:styleId="MarginText1">
    <w:name w:val="Margin Text1"/>
    <w:basedOn w:val="a"/>
    <w:rsid w:val="001A753A"/>
    <w:pPr>
      <w:spacing w:after="240" w:line="360" w:lineRule="auto"/>
    </w:pPr>
    <w:rPr>
      <w:sz w:val="22"/>
    </w:rPr>
  </w:style>
  <w:style w:type="paragraph" w:customStyle="1" w:styleId="ListParagraph21">
    <w:name w:val="List Paragraph21"/>
    <w:basedOn w:val="a"/>
    <w:uiPriority w:val="99"/>
    <w:qFormat/>
    <w:rsid w:val="00A47607"/>
    <w:pPr>
      <w:spacing w:after="200" w:line="276" w:lineRule="auto"/>
      <w:ind w:left="720"/>
      <w:jc w:val="both"/>
    </w:pPr>
    <w:rPr>
      <w:sz w:val="28"/>
      <w:szCs w:val="28"/>
    </w:rPr>
  </w:style>
  <w:style w:type="character" w:customStyle="1" w:styleId="210">
    <w:name w:val="Основной текст с отступом 2 Знак1"/>
    <w:link w:val="22"/>
    <w:uiPriority w:val="99"/>
    <w:rsid w:val="001E5E1A"/>
    <w:rPr>
      <w:sz w:val="24"/>
      <w:szCs w:val="24"/>
    </w:rPr>
  </w:style>
  <w:style w:type="paragraph" w:customStyle="1" w:styleId="Standard1">
    <w:name w:val="Standard1"/>
    <w:rsid w:val="001E5E1A"/>
    <w:pPr>
      <w:widowControl w:val="0"/>
      <w:suppressAutoHyphens/>
      <w:autoSpaceDN w:val="0"/>
    </w:pPr>
    <w:rPr>
      <w:rFonts w:eastAsia="SimSun" w:cs="Mangal"/>
      <w:kern w:val="3"/>
      <w:sz w:val="24"/>
      <w:szCs w:val="24"/>
      <w:lang w:eastAsia="zh-CN" w:bidi="hi-IN"/>
    </w:rPr>
  </w:style>
  <w:style w:type="paragraph" w:customStyle="1" w:styleId="Textbody1">
    <w:name w:val="Text body1"/>
    <w:basedOn w:val="Standard1"/>
    <w:rsid w:val="001E5E1A"/>
    <w:pPr>
      <w:spacing w:after="120"/>
    </w:pPr>
  </w:style>
  <w:style w:type="character" w:customStyle="1" w:styleId="StrongEmphasis1">
    <w:name w:val="Strong Emphasis1"/>
    <w:rsid w:val="001E5E1A"/>
    <w:rPr>
      <w:b/>
      <w:bCs/>
    </w:rPr>
  </w:style>
  <w:style w:type="numbering" w:customStyle="1" w:styleId="WW8Num41">
    <w:name w:val="WW8Num41"/>
    <w:rsid w:val="001E5E1A"/>
  </w:style>
  <w:style w:type="character" w:customStyle="1" w:styleId="211">
    <w:name w:val="Основной текст 2 Знак1"/>
    <w:link w:val="25"/>
    <w:uiPriority w:val="99"/>
    <w:semiHidden/>
    <w:rsid w:val="00214E86"/>
    <w:rPr>
      <w:sz w:val="24"/>
      <w:szCs w:val="24"/>
    </w:rPr>
  </w:style>
  <w:style w:type="character" w:customStyle="1" w:styleId="21">
    <w:name w:val="Заголовок 2 Знак1"/>
    <w:link w:val="2"/>
    <w:semiHidden/>
    <w:rsid w:val="008E5603"/>
    <w:rPr>
      <w:b/>
      <w:sz w:val="28"/>
    </w:rPr>
  </w:style>
  <w:style w:type="character" w:customStyle="1" w:styleId="31">
    <w:name w:val="Заголовок 3 Знак1"/>
    <w:link w:val="3"/>
    <w:uiPriority w:val="99"/>
    <w:semiHidden/>
    <w:rsid w:val="007B5813"/>
    <w:rPr>
      <w:sz w:val="16"/>
      <w:szCs w:val="16"/>
    </w:rPr>
  </w:style>
  <w:style w:type="paragraph" w:customStyle="1" w:styleId="ListParagraph11">
    <w:name w:val="List Paragraph11"/>
    <w:basedOn w:val="a"/>
    <w:rsid w:val="00E776DE"/>
    <w:pPr>
      <w:spacing w:after="200" w:line="276" w:lineRule="auto"/>
      <w:ind w:left="720"/>
    </w:pPr>
    <w:rPr>
      <w:rFonts w:ascii="Calibri" w:hAnsi="Calibri"/>
      <w:sz w:val="22"/>
      <w:szCs w:val="22"/>
    </w:rPr>
  </w:style>
  <w:style w:type="character" w:customStyle="1" w:styleId="27">
    <w:name w:val="Нижний колонтитул Знак2"/>
    <w:uiPriority w:val="99"/>
    <w:rsid w:val="00C2656C"/>
    <w:rPr>
      <w:sz w:val="24"/>
      <w:szCs w:val="24"/>
    </w:rPr>
  </w:style>
  <w:style w:type="paragraph" w:customStyle="1" w:styleId="BodyText211">
    <w:name w:val="Body Text 211"/>
    <w:basedOn w:val="a"/>
    <w:rsid w:val="002F237A"/>
    <w:pPr>
      <w:spacing w:line="360" w:lineRule="auto"/>
      <w:ind w:firstLine="720"/>
      <w:jc w:val="both"/>
    </w:pPr>
    <w:rPr>
      <w:szCs w:val="20"/>
    </w:rPr>
  </w:style>
  <w:style w:type="character" w:customStyle="1" w:styleId="28">
    <w:name w:val="Текст выноски Знак2"/>
    <w:uiPriority w:val="99"/>
    <w:semiHidden/>
    <w:rsid w:val="00C612E2"/>
    <w:rPr>
      <w:rFonts w:ascii="Tahoma" w:hAnsi="Tahoma" w:cs="Tahoma"/>
      <w:sz w:val="16"/>
      <w:szCs w:val="16"/>
    </w:rPr>
  </w:style>
  <w:style w:type="paragraph" w:styleId="af7">
    <w:name w:val="List Paragraph"/>
    <w:aliases w:val="Абзац списка Знак Знак,Название Знак1 Знак Знак,Абзац списка Знак Знак Знак Знак,Название Знак1 Знак Знак Знак Знак,Абзац списка Знак Знак Знак Знак Знак Знак,Название Знак1 Знак Знак Знак Знак Знак Знак"/>
    <w:basedOn w:val="a"/>
    <w:link w:val="af8"/>
    <w:uiPriority w:val="34"/>
    <w:qFormat/>
    <w:rsid w:val="00576E8A"/>
    <w:pPr>
      <w:ind w:left="720"/>
      <w:contextualSpacing/>
    </w:pPr>
  </w:style>
  <w:style w:type="paragraph" w:customStyle="1" w:styleId="Default">
    <w:name w:val="Default"/>
    <w:rsid w:val="006D2626"/>
    <w:pPr>
      <w:autoSpaceDE w:val="0"/>
      <w:autoSpaceDN w:val="0"/>
      <w:adjustRightInd w:val="0"/>
    </w:pPr>
    <w:rPr>
      <w:rFonts w:ascii="Times New Roman" w:hAnsi="Times New Roman" w:cs="Times New Roman"/>
      <w:color w:val="000000"/>
      <w:sz w:val="24"/>
      <w:szCs w:val="24"/>
    </w:rPr>
  </w:style>
  <w:style w:type="paragraph" w:customStyle="1" w:styleId="western1">
    <w:name w:val="western1"/>
    <w:basedOn w:val="a"/>
    <w:rsid w:val="009F04BA"/>
    <w:pPr>
      <w:spacing w:before="100" w:beforeAutospacing="1" w:after="100" w:afterAutospacing="1"/>
    </w:pPr>
    <w:rPr>
      <w:rFonts w:ascii="Calibri" w:eastAsia="Calibri" w:hAnsi="Calibri" w:cs="Arial"/>
    </w:rPr>
  </w:style>
  <w:style w:type="character" w:customStyle="1" w:styleId="blk">
    <w:name w:val="blk"/>
    <w:basedOn w:val="a0"/>
    <w:rsid w:val="009F04BA"/>
  </w:style>
  <w:style w:type="character" w:customStyle="1" w:styleId="num">
    <w:name w:val="num"/>
    <w:basedOn w:val="a0"/>
    <w:rsid w:val="009F04BA"/>
  </w:style>
  <w:style w:type="character" w:customStyle="1" w:styleId="apple-converted-space">
    <w:name w:val="apple-converted-space"/>
    <w:basedOn w:val="a0"/>
    <w:rsid w:val="00B756D9"/>
  </w:style>
  <w:style w:type="character" w:customStyle="1" w:styleId="hl">
    <w:name w:val="hl"/>
    <w:basedOn w:val="a0"/>
    <w:rsid w:val="00B756D9"/>
  </w:style>
  <w:style w:type="character" w:customStyle="1" w:styleId="af9">
    <w:name w:val="Основной текст_"/>
    <w:basedOn w:val="a0"/>
    <w:link w:val="82"/>
    <w:rsid w:val="007B0BEB"/>
    <w:rPr>
      <w:rFonts w:ascii="Times New Roman" w:eastAsia="Times New Roman" w:hAnsi="Times New Roman" w:cs="Times New Roman"/>
      <w:spacing w:val="3"/>
      <w:sz w:val="21"/>
      <w:szCs w:val="21"/>
      <w:shd w:val="clear" w:color="auto" w:fill="FFFFFF"/>
    </w:rPr>
  </w:style>
  <w:style w:type="paragraph" w:customStyle="1" w:styleId="82">
    <w:name w:val="Основной текст8"/>
    <w:basedOn w:val="a"/>
    <w:link w:val="af9"/>
    <w:rsid w:val="007B0BEB"/>
    <w:pPr>
      <w:widowControl w:val="0"/>
      <w:shd w:val="clear" w:color="auto" w:fill="FFFFFF"/>
      <w:spacing w:after="1140" w:line="0" w:lineRule="atLeast"/>
      <w:ind w:hanging="360"/>
      <w:jc w:val="center"/>
    </w:pPr>
    <w:rPr>
      <w:rFonts w:ascii="Times New Roman" w:eastAsia="Times New Roman" w:hAnsi="Times New Roman" w:cs="Times New Roman"/>
      <w:spacing w:val="3"/>
      <w:sz w:val="21"/>
      <w:szCs w:val="21"/>
    </w:rPr>
  </w:style>
  <w:style w:type="paragraph" w:customStyle="1" w:styleId="29">
    <w:name w:val="Абзац списка2"/>
    <w:basedOn w:val="a"/>
    <w:rsid w:val="005F1DBE"/>
    <w:pPr>
      <w:ind w:left="720"/>
    </w:pPr>
    <w:rPr>
      <w:rFonts w:ascii="Calibri" w:eastAsia="Times New Roman" w:hAnsi="Calibri" w:cs="Arial"/>
      <w:sz w:val="22"/>
      <w:szCs w:val="22"/>
    </w:rPr>
  </w:style>
  <w:style w:type="paragraph" w:customStyle="1" w:styleId="Style2">
    <w:name w:val="Style2"/>
    <w:basedOn w:val="a"/>
    <w:uiPriority w:val="99"/>
    <w:rsid w:val="005F1DBE"/>
    <w:pPr>
      <w:widowControl w:val="0"/>
      <w:autoSpaceDE w:val="0"/>
      <w:autoSpaceDN w:val="0"/>
      <w:adjustRightInd w:val="0"/>
    </w:pPr>
    <w:rPr>
      <w:rFonts w:ascii="Times New Roman" w:eastAsia="Times New Roman" w:hAnsi="Times New Roman" w:cs="Times New Roman"/>
      <w:lang w:eastAsia="ru-RU"/>
    </w:rPr>
  </w:style>
  <w:style w:type="paragraph" w:customStyle="1" w:styleId="Style19">
    <w:name w:val="Style19"/>
    <w:basedOn w:val="a"/>
    <w:uiPriority w:val="99"/>
    <w:rsid w:val="005F1DBE"/>
    <w:pPr>
      <w:widowControl w:val="0"/>
      <w:autoSpaceDE w:val="0"/>
      <w:autoSpaceDN w:val="0"/>
      <w:adjustRightInd w:val="0"/>
      <w:spacing w:line="418" w:lineRule="exact"/>
      <w:ind w:firstLine="1498"/>
    </w:pPr>
    <w:rPr>
      <w:rFonts w:ascii="Times New Roman" w:eastAsia="Times New Roman" w:hAnsi="Times New Roman" w:cs="Times New Roman"/>
      <w:lang w:eastAsia="ru-RU"/>
    </w:rPr>
  </w:style>
  <w:style w:type="paragraph" w:customStyle="1" w:styleId="Style20">
    <w:name w:val="Style20"/>
    <w:basedOn w:val="a"/>
    <w:uiPriority w:val="99"/>
    <w:rsid w:val="005F1DBE"/>
    <w:pPr>
      <w:widowControl w:val="0"/>
      <w:autoSpaceDE w:val="0"/>
      <w:autoSpaceDN w:val="0"/>
      <w:adjustRightInd w:val="0"/>
      <w:spacing w:line="250" w:lineRule="exact"/>
      <w:ind w:firstLine="715"/>
      <w:jc w:val="both"/>
    </w:pPr>
    <w:rPr>
      <w:rFonts w:ascii="Times New Roman" w:eastAsia="Times New Roman" w:hAnsi="Times New Roman" w:cs="Times New Roman"/>
      <w:lang w:eastAsia="ru-RU"/>
    </w:rPr>
  </w:style>
  <w:style w:type="character" w:customStyle="1" w:styleId="FontStyle44">
    <w:name w:val="Font Style44"/>
    <w:uiPriority w:val="99"/>
    <w:rsid w:val="005F1DBE"/>
    <w:rPr>
      <w:rFonts w:ascii="Times New Roman" w:hAnsi="Times New Roman" w:cs="Times New Roman"/>
      <w:color w:val="000000"/>
      <w:sz w:val="22"/>
      <w:szCs w:val="22"/>
    </w:rPr>
  </w:style>
  <w:style w:type="character" w:customStyle="1" w:styleId="FontStyle45">
    <w:name w:val="Font Style45"/>
    <w:uiPriority w:val="99"/>
    <w:rsid w:val="005F1DBE"/>
    <w:rPr>
      <w:rFonts w:ascii="Times New Roman" w:hAnsi="Times New Roman" w:cs="Times New Roman"/>
      <w:b/>
      <w:bCs/>
      <w:color w:val="000000"/>
      <w:sz w:val="22"/>
      <w:szCs w:val="22"/>
    </w:rPr>
  </w:style>
  <w:style w:type="character" w:styleId="afa">
    <w:name w:val="footnote reference"/>
    <w:semiHidden/>
    <w:rsid w:val="005C7CEF"/>
    <w:rPr>
      <w:rFonts w:cs="Times New Roman"/>
      <w:vertAlign w:val="superscript"/>
    </w:rPr>
  </w:style>
  <w:style w:type="character" w:customStyle="1" w:styleId="af8">
    <w:name w:val="Абзац списка Знак"/>
    <w:aliases w:val="Абзац списка Знак Знак Знак,Название Знак1 Знак Знак Знак,Абзац списка Знак Знак Знак Знак Знак,Название Знак1 Знак Знак Знак Знак Знак,Абзац списка Знак Знак Знак Знак Знак Знак Знак,Название Знак1 Знак Знак Знак Знак Знак Знак Знак"/>
    <w:link w:val="af7"/>
    <w:uiPriority w:val="34"/>
    <w:locked/>
    <w:rsid w:val="004366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92008">
      <w:bodyDiv w:val="1"/>
      <w:marLeft w:val="0"/>
      <w:marRight w:val="0"/>
      <w:marTop w:val="0"/>
      <w:marBottom w:val="0"/>
      <w:divBdr>
        <w:top w:val="none" w:sz="0" w:space="0" w:color="auto"/>
        <w:left w:val="none" w:sz="0" w:space="0" w:color="auto"/>
        <w:bottom w:val="none" w:sz="0" w:space="0" w:color="auto"/>
        <w:right w:val="none" w:sz="0" w:space="0" w:color="auto"/>
      </w:divBdr>
    </w:div>
    <w:div w:id="1052728827">
      <w:bodyDiv w:val="1"/>
      <w:marLeft w:val="0"/>
      <w:marRight w:val="0"/>
      <w:marTop w:val="0"/>
      <w:marBottom w:val="0"/>
      <w:divBdr>
        <w:top w:val="none" w:sz="0" w:space="0" w:color="auto"/>
        <w:left w:val="none" w:sz="0" w:space="0" w:color="auto"/>
        <w:bottom w:val="none" w:sz="0" w:space="0" w:color="auto"/>
        <w:right w:val="none" w:sz="0" w:space="0" w:color="auto"/>
      </w:divBdr>
    </w:div>
    <w:div w:id="1133913437">
      <w:bodyDiv w:val="1"/>
      <w:marLeft w:val="0"/>
      <w:marRight w:val="0"/>
      <w:marTop w:val="0"/>
      <w:marBottom w:val="0"/>
      <w:divBdr>
        <w:top w:val="none" w:sz="0" w:space="0" w:color="auto"/>
        <w:left w:val="none" w:sz="0" w:space="0" w:color="auto"/>
        <w:bottom w:val="none" w:sz="0" w:space="0" w:color="auto"/>
        <w:right w:val="none" w:sz="0" w:space="0" w:color="auto"/>
      </w:divBdr>
    </w:div>
    <w:div w:id="1652443528">
      <w:bodyDiv w:val="1"/>
      <w:marLeft w:val="0"/>
      <w:marRight w:val="0"/>
      <w:marTop w:val="0"/>
      <w:marBottom w:val="0"/>
      <w:divBdr>
        <w:top w:val="none" w:sz="0" w:space="0" w:color="auto"/>
        <w:left w:val="none" w:sz="0" w:space="0" w:color="auto"/>
        <w:bottom w:val="none" w:sz="0" w:space="0" w:color="auto"/>
        <w:right w:val="none" w:sz="0" w:space="0" w:color="auto"/>
      </w:divBdr>
    </w:div>
    <w:div w:id="1662466812">
      <w:bodyDiv w:val="1"/>
      <w:marLeft w:val="0"/>
      <w:marRight w:val="0"/>
      <w:marTop w:val="0"/>
      <w:marBottom w:val="0"/>
      <w:divBdr>
        <w:top w:val="none" w:sz="0" w:space="0" w:color="auto"/>
        <w:left w:val="none" w:sz="0" w:space="0" w:color="auto"/>
        <w:bottom w:val="none" w:sz="0" w:space="0" w:color="auto"/>
        <w:right w:val="none" w:sz="0" w:space="0" w:color="auto"/>
      </w:divBdr>
    </w:div>
    <w:div w:id="1712420229">
      <w:bodyDiv w:val="1"/>
      <w:marLeft w:val="0"/>
      <w:marRight w:val="0"/>
      <w:marTop w:val="0"/>
      <w:marBottom w:val="0"/>
      <w:divBdr>
        <w:top w:val="none" w:sz="0" w:space="0" w:color="auto"/>
        <w:left w:val="none" w:sz="0" w:space="0" w:color="auto"/>
        <w:bottom w:val="none" w:sz="0" w:space="0" w:color="auto"/>
        <w:right w:val="none" w:sz="0" w:space="0" w:color="auto"/>
      </w:divBdr>
      <w:divsChild>
        <w:div w:id="2108455083">
          <w:marLeft w:val="0"/>
          <w:marRight w:val="0"/>
          <w:marTop w:val="0"/>
          <w:marBottom w:val="150"/>
          <w:divBdr>
            <w:top w:val="none" w:sz="0" w:space="0" w:color="auto"/>
            <w:left w:val="none" w:sz="0" w:space="0" w:color="auto"/>
            <w:bottom w:val="none" w:sz="0" w:space="0" w:color="auto"/>
            <w:right w:val="none" w:sz="0" w:space="0" w:color="auto"/>
          </w:divBdr>
        </w:div>
        <w:div w:id="17799104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ufts.library.spbu.ru/CRDB/SPBGU/browse?subject=28" TargetMode="External"/><Relationship Id="rId18" Type="http://schemas.openxmlformats.org/officeDocument/2006/relationships/hyperlink" Target="http://cufts.library.spbu.ru/CRDB/SPBG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roxy.library.spbu.ru/login?url=https://e.lanbook.com/book/113190" TargetMode="External"/><Relationship Id="rId17" Type="http://schemas.openxmlformats.org/officeDocument/2006/relationships/hyperlink" Target="http://www.library.spbu.ru/cgi-bin/irbis64r/cgiirbis_64.exe?C21COM=F&amp;I21DBN=IBIS&amp;P21DBN=IBI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ibrary.spbu.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xy.library.spbu.ru/login?url=http://new.znanium.com/catalog/document?id=369566"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udent2.consultant.ru/cgi/online.cgi?req=home;rnd=0.6247815581499716"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cufts.library.spbu.ru/CRDB/SPBGU/browse?name=rures&amp;resource_type=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b.law.spbu.ru/ElDatabases"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041d__x043e__x043c__x0435__x0440__x0020__x043f__x0440__x043e__x0442__x043e__x043a__x043e__x043b__x0430__x0020__x0437__x0430__x0441__x0435__x0434__x0430__x043d__x0438__x044f__x0020__x043a__x0430__x0444__x0435__x0434__x0440__x044b_ xmlns="642beb4f-4f67-4d53-8371-77b511f8547d">4</_x041d__x043e__x043c__x0435__x0440__x0020__x043f__x0440__x043e__x0442__x043e__x043a__x043e__x043b__x0430__x0020__x0437__x0430__x0441__x0435__x0434__x0430__x043d__x0438__x044f__x0020__x043a__x0430__x0444__x0435__x0434__x0440__x044b_>
    <_x041d__x043e__x043c__x0435__x0440__x0020__x043f__x0440__x043e__x0442__x043e__x043a__x043e__x043b__x0430__x0020__x0437__x0430__x0441__x0435__x0434__x0430__x043d__x0438__x044f__x0020__x0423__x0447__x0435__x043d__x043e__x0433__x043e__x0020__x0441__x043e__x0432__x0435__x0442__x0430_ xmlns="642beb4f-4f67-4d53-8371-77b511f8547d" xsi:nil="true"/>
    <_x0423__x0440__x043e__x0432__x0435__x043d__x044c__x0020__x043e__x0431__x0443__x0447__x0435__x043d__x0438__x044f_ xmlns="642beb4f-4f67-4d53-8371-77b511f8547d">Магистратура</_x0423__x0440__x043e__x0432__x0435__x043d__x044c__x0020__x043e__x0431__x0443__x0447__x0435__x043d__x0438__x044f_>
    <_x041d__x043e__x0432__x0438__x0437__x043d__x0430__x0020__x043f__x0440__x043e__x0433__x0440__x0430__x043c__x043c__x044b_ xmlns="642beb4f-4f67-4d53-8371-77b511f8547d">Обновленная</_x041d__x043e__x0432__x0438__x0437__x043d__x0430__x0020__x043f__x0440__x043e__x0433__x0440__x0430__x043c__x043c__x044b_>
    <_x041d__x043e__x043c__x0435__x0440__x0020__x0443__x0447__x0435__x0431__x043d__x043e__x0433__x043e__x0020__x043f__x043b__x0430__x043d__x0430_ xmlns="642beb4f-4f67-4d53-8371-77b511f8547d" xsi:nil="true"/>
    <_x0423__x0432__x0435__x0434__x043e__x043c__x043b__x0435__x043d__x0438__x0435__x0020__x043e__x0431__x0020__x0443__x0442__x0432__x0435__x0440__x0436__x0434__x0435__x043d__x0438__x0438__x0020__x043e__x0442__x043f__x0440__x0430__x0432__x043b__x0435__x043d__x043e_ xmlns="642beb4f-4f67-4d53-8371-77b511f8547d">true</_x0423__x0432__x0435__x0434__x043e__x043c__x043b__x0435__x043d__x0438__x0435__x0020__x043e__x0431__x0020__x0443__x0442__x0432__x0435__x0440__x0436__x0434__x0435__x043d__x0438__x0438__x0020__x043e__x0442__x043f__x0440__x0430__x0432__x043b__x0435__x043d__x043e_>
    <_x0422__x0438__x043f__x0020__x0434__x0438__x0441__x0446__x0438__x043f__x043b__x0438__x043d__x044b_ xmlns="642beb4f-4f67-4d53-8371-77b511f8547d">Обязательная</_x0422__x0438__x043f__x0020__x0434__x0438__x0441__x0446__x0438__x043f__x043b__x0438__x043d__x044b_>
    <_x0423__x0447__x0435__x0431__x043d__x044b__x0439__x0020__x0433__x043e__x0434_ xmlns="642beb4f-4f67-4d53-8371-77b511f8547d">2016/2017</_x0423__x0447__x0435__x0431__x043d__x044b__x0439__x0020__x0433__x043e__x0434_>
    <_x041c__x0430__x0433__x0438__x0441__x0442__x0435__x0440__x0441__x043a__x0430__x044f__x0020__x043f__x0440__x043e__x0433__x0440__x0430__x043c__x043c__x0430_ xmlns="642beb4f-4f67-4d53-8371-77b511f8547d">
      <Value>Все магистерские программы</Value>
    </_x041c__x0430__x0433__x0438__x0441__x0442__x0435__x0440__x0441__x043a__x0430__x044f__x0020__x043f__x0440__x043e__x0433__x0440__x0430__x043c__x043c__x0430_>
    <_x0420__x0430__x0437__x0440__x0435__x0448__x0435__x043d__x0438__x0435__x0020__x043d__x0430__x0020__x043f__x0443__x0431__x043b__x0438__x043a__x0430__x0446__x0438__x044e_ xmlns="642beb4f-4f67-4d53-8371-77b511f8547d">Публикация разрешена</_x0420__x0430__x0437__x0440__x0435__x0448__x0435__x043d__x0438__x0435__x0020__x043d__x0430__x0020__x043f__x0443__x0431__x043b__x0438__x043a__x0430__x0446__x0438__x044e_>
    <_x0424__x0430__x043a__x0443__x043b__x044c__x0442__x0435__x0442_ xmlns="642beb4f-4f67-4d53-8371-77b511f8547d">Юридический</_x0424__x0430__x043a__x0443__x043b__x044c__x0442__x0435__x0442_>
    <_x041a__x0430__x0444__x0435__x0434__x0440__x0430_ xmlns="642beb4f-4f67-4d53-8371-77b511f8547d">Кафедра теории и истории государства и права</_x041a__x0430__x0444__x0435__x0434__x0440__x0430_>
    <_x0414__x0430__x0442__x0430__x0020__x043f__x0440__x043e__x0442__x043e__x043a__x043e__x043b__x0430__x0020__x0437__x0430__x0441__x0435__x0434__x0430__x043d__x0438__x044f__x0020__x0423__x041c__x041a_ xmlns="642beb4f-4f67-4d53-8371-77b511f8547d" xsi:nil="true"/>
    <_x0414__x0430__x0442__x0430__x0020__x043f__x0440__x043e__x0442__x043e__x043a__x043e__x043b__x0430__x0020__x0437__x0430__x0441__x0435__x0434__x0430__x043d__x0438__x044f__x0020__x0423__x0447__x0435__x043d__x043e__x0433__x043e__x0020__x0441__x043e__x0432__x0435__x0442__x0430_ xmlns="642beb4f-4f67-4d53-8371-77b511f8547d" xsi:nil="true"/>
    <_x0414__x0430__x0442__x0430__x0020__x043f__x0440__x043e__x0442__x043e__x043a__x043e__x043b__x0430__x0020__x0437__x0430__x0441__x0435__x0434__x0430__x043d__x0438__x044f__x0020__x043a__x0430__x0444__x0435__x0434__x0440__x044b_ xmlns="642beb4f-4f67-4d53-8371-77b511f8547d">2016-04-17T21:00:00+00:00</_x0414__x0430__x0442__x0430__x0020__x043f__x0440__x043e__x0442__x043e__x043a__x043e__x043b__x0430__x0020__x0437__x0430__x0441__x0435__x0434__x0430__x043d__x0438__x044f__x0020__x043a__x0430__x0444__x0435__x0434__x0440__x044b_>
    <_x041d__x043e__x043c__x0435__x0440__x0020__x043f__x0440__x043e__x0442__x043e__x043a__x043e__x043b__x0430__x0020__x0437__x0430__x0441__x0435__x0434__x0430__x043d__x0438__x044f__x0020__x0423__x041c__x041a_ xmlns="642beb4f-4f67-4d53-8371-77b511f8547d" xsi:nil="true"/>
    <_x0421__x0442__x0430__x0442__x0443__x0441_ xmlns="642beb4f-4f67-4d53-8371-77b511f8547d">Действующая</_x0421__x0442__x0430__x0442__x0443__x0441_>
    <_x0424__x043e__x0440__x043c__x0430__x0442__x0020__x0430__x0442__x0442__x0435__x0441__x0442__x0430__x0446__x0438__x0438_ xmlns="642beb4f-4f67-4d53-8371-77b511f8547d">Письменный</_x0424__x043e__x0440__x043c__x0430__x0442__x0020__x0430__x0442__x0442__x0435__x0441__x0442__x0430__x0446__x0438__x0438_>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1D0A1482819354A82290A1DEE9925F5" ma:contentTypeVersion="25" ma:contentTypeDescription="Создание документа." ma:contentTypeScope="" ma:versionID="168e6a65a138729360ac013c399abf35">
  <xsd:schema xmlns:xsd="http://www.w3.org/2001/XMLSchema" xmlns:p="http://schemas.microsoft.com/office/2006/metadata/properties" xmlns:ns2="642beb4f-4f67-4d53-8371-77b511f8547d" targetNamespace="http://schemas.microsoft.com/office/2006/metadata/properties" ma:root="true" ma:fieldsID="966ce3289b08aa0b5816182f9da90072" ns2:_="">
    <xsd:import namespace="642beb4f-4f67-4d53-8371-77b511f8547d"/>
    <xsd:element name="properties">
      <xsd:complexType>
        <xsd:sequence>
          <xsd:element name="documentManagement">
            <xsd:complexType>
              <xsd:all>
                <xsd:element ref="ns2:_x0423__x0447__x0435__x0431__x043d__x044b__x0439__x0020__x0433__x043e__x0434_"/>
                <xsd:element ref="ns2:_x0424__x0430__x043a__x0443__x043b__x044c__x0442__x0435__x0442_"/>
                <xsd:element ref="ns2:_x041a__x0430__x0444__x0435__x0434__x0440__x0430_" minOccurs="0"/>
                <xsd:element ref="ns2:_x0423__x0440__x043e__x0432__x0435__x043d__x044c__x0020__x043e__x0431__x0443__x0447__x0435__x043d__x0438__x044f_"/>
                <xsd:element ref="ns2:_x041c__x0430__x0433__x0438__x0441__x0442__x0435__x0440__x0441__x043a__x0430__x044f__x0020__x043f__x0440__x043e__x0433__x0440__x0430__x043c__x043c__x0430_" minOccurs="0"/>
                <xsd:element ref="ns2:_x0422__x0438__x043f__x0020__x0434__x0438__x0441__x0446__x0438__x043f__x043b__x0438__x043d__x044b_"/>
                <xsd:element ref="ns2:_x041d__x043e__x0432__x0438__x0437__x043d__x0430__x0020__x043f__x0440__x043e__x0433__x0440__x0430__x043c__x043c__x044b_"/>
                <xsd:element ref="ns2:_x0421__x0442__x0430__x0442__x0443__x0441_"/>
                <xsd:element ref="ns2:_x0424__x043e__x0440__x043c__x0430__x0442__x0020__x0430__x0442__x0442__x0435__x0441__x0442__x0430__x0446__x0438__x0438_"/>
                <xsd:element ref="ns2:_x0414__x0430__x0442__x0430__x0020__x043f__x0440__x043e__x0442__x043e__x043a__x043e__x043b__x0430__x0020__x0437__x0430__x0441__x0435__x0434__x0430__x043d__x0438__x044f__x0020__x043a__x0430__x0444__x0435__x0434__x0440__x044b_"/>
                <xsd:element ref="ns2:_x041d__x043e__x043c__x0435__x0440__x0020__x043f__x0440__x043e__x0442__x043e__x043a__x043e__x043b__x0430__x0020__x0437__x0430__x0441__x0435__x0434__x0430__x043d__x0438__x044f__x0020__x043a__x0430__x0444__x0435__x0434__x0440__x044b_"/>
                <xsd:element ref="ns2:_x0414__x0430__x0442__x0430__x0020__x043f__x0440__x043e__x0442__x043e__x043a__x043e__x043b__x0430__x0020__x0437__x0430__x0441__x0435__x0434__x0430__x043d__x0438__x044f__x0020__x0423__x041c__x041a_" minOccurs="0"/>
                <xsd:element ref="ns2:_x041d__x043e__x043c__x0435__x0440__x0020__x043f__x0440__x043e__x0442__x043e__x043a__x043e__x043b__x0430__x0020__x0437__x0430__x0441__x0435__x0434__x0430__x043d__x0438__x044f__x0020__x0423__x041c__x041a_" minOccurs="0"/>
                <xsd:element ref="ns2:_x0414__x0430__x0442__x0430__x0020__x043f__x0440__x043e__x0442__x043e__x043a__x043e__x043b__x0430__x0020__x0437__x0430__x0441__x0435__x0434__x0430__x043d__x0438__x044f__x0020__x0423__x0447__x0435__x043d__x043e__x0433__x043e__x0020__x0441__x043e__x0432__x0435__x0442__x0430_" minOccurs="0"/>
                <xsd:element ref="ns2:_x041d__x043e__x043c__x0435__x0440__x0020__x043f__x0440__x043e__x0442__x043e__x043a__x043e__x043b__x0430__x0020__x0437__x0430__x0441__x0435__x0434__x0430__x043d__x0438__x044f__x0020__x0423__x0447__x0435__x043d__x043e__x0433__x043e__x0020__x0441__x043e__x0432__x0435__x0442__x0430_" minOccurs="0"/>
                <xsd:element ref="ns2:_x0423__x0432__x0435__x0434__x043e__x043c__x043b__x0435__x043d__x0438__x0435__x0020__x043e__x0431__x0020__x0443__x0442__x0432__x0435__x0440__x0436__x0434__x0435__x043d__x0438__x0438__x0020__x043e__x0442__x043f__x0440__x0430__x0432__x043b__x0435__x043d__x043e_" minOccurs="0"/>
                <xsd:element ref="ns2:_x041d__x043e__x043c__x0435__x0440__x0020__x0443__x0447__x0435__x0431__x043d__x043e__x0433__x043e__x0020__x043f__x043b__x0430__x043d__x0430_" minOccurs="0"/>
                <xsd:element ref="ns2:_x0420__x0430__x0437__x0440__x0435__x0448__x0435__x043d__x0438__x0435__x0020__x043d__x0430__x0020__x043f__x0443__x0431__x043b__x0438__x043a__x0430__x0446__x0438__x044e_" minOccurs="0"/>
              </xsd:all>
            </xsd:complexType>
          </xsd:element>
        </xsd:sequence>
      </xsd:complexType>
    </xsd:element>
  </xsd:schema>
  <xsd:schema xmlns:xsd="http://www.w3.org/2001/XMLSchema" xmlns:dms="http://schemas.microsoft.com/office/2006/documentManagement/types" targetNamespace="642beb4f-4f67-4d53-8371-77b511f8547d" elementFormDefault="qualified">
    <xsd:import namespace="http://schemas.microsoft.com/office/2006/documentManagement/types"/>
    <xsd:element name="_x0423__x0447__x0435__x0431__x043d__x044b__x0439__x0020__x0433__x043e__x0434_" ma:index="2" ma:displayName="Учебный год" ma:default="2016/2017" ma:format="Dropdown" ma:internalName="_x0423__x0447__x0435__x0431__x043d__x044b__x0439__x0020__x0433__x043e__x0434_">
      <xsd:simpleType>
        <xsd:restriction base="dms:Choice">
          <xsd:enumeration value="2011/2012"/>
          <xsd:enumeration value="2012/2013"/>
          <xsd:enumeration value="2013/2014"/>
          <xsd:enumeration value="2014/2015"/>
          <xsd:enumeration value="2015/2016"/>
          <xsd:enumeration value="2016/2017"/>
        </xsd:restriction>
      </xsd:simpleType>
    </xsd:element>
    <xsd:element name="_x0424__x0430__x043a__x0443__x043b__x044c__x0442__x0435__x0442_" ma:index="3" ma:displayName="Факультет" ma:default="Юридический" ma:format="Dropdown" ma:internalName="_x0424__x0430__x043a__x0443__x043b__x044c__x0442__x0435__x0442_">
      <xsd:simpleType>
        <xsd:restriction base="dms:Choice">
          <xsd:enumeration value="Юридический"/>
          <xsd:enumeration value="Биолого-почвенный"/>
          <xsd:enumeration value="Восточный"/>
          <xsd:enumeration value="Высшая школа менеджмента"/>
          <xsd:enumeration value="Географии и геоэкологии"/>
          <xsd:enumeration value="Геологический"/>
          <xsd:enumeration value="Журналистики"/>
          <xsd:enumeration value="Искусств"/>
          <xsd:enumeration value="Исторический"/>
          <xsd:enumeration value="Математико-механический"/>
          <xsd:enumeration value="Медицинский"/>
          <xsd:enumeration value="Международных отношений"/>
          <xsd:enumeration value="Политологии"/>
          <xsd:enumeration value="Прикладной математики - процессов управления"/>
          <xsd:enumeration value="Прикладных коммуникаций"/>
          <xsd:enumeration value="Психологии"/>
          <xsd:enumeration value="Свободных искусств и наук"/>
          <xsd:enumeration value="Социологии"/>
          <xsd:enumeration value="Стоматологии и медицинских технологий"/>
          <xsd:enumeration value="Физический"/>
          <xsd:enumeration value="Филологический"/>
          <xsd:enumeration value="Философский"/>
          <xsd:enumeration value="Химический"/>
          <xsd:enumeration value="Экономический"/>
        </xsd:restriction>
      </xsd:simpleType>
    </xsd:element>
    <xsd:element name="_x041a__x0430__x0444__x0435__x0434__x0440__x0430_" ma:index="4" nillable="true" ma:displayName="Кафедра" ma:default="" ma:format="Dropdown" ma:internalName="_x041a__x0430__x0444__x0435__x0434__x0440__x0430_">
      <xsd:simpleType>
        <xsd:restriction base="dms:Choice">
          <xsd:enumeration value="Кафедра государственного и административного права"/>
          <xsd:enumeration value="Кафедра гражданского права"/>
          <xsd:enumeration value="Кафедра гражданского процесса"/>
          <xsd:enumeration value="Кафедра коммерческого права"/>
          <xsd:enumeration value="Кафедра международного права"/>
          <xsd:enumeration value="Кафедра правовой охраны окружающей среды"/>
          <xsd:enumeration value="Кафедра теории и истории государства и права"/>
          <xsd:enumeration value="Кафедра трудового права"/>
          <xsd:enumeration value="Кафедра уголовного права"/>
          <xsd:enumeration value="Кафедра уголовного процесса и криминалистики"/>
        </xsd:restriction>
      </xsd:simpleType>
    </xsd:element>
    <xsd:element name="_x0423__x0440__x043e__x0432__x0435__x043d__x044c__x0020__x043e__x0431__x0443__x0447__x0435__x043d__x0438__x044f_" ma:index="5" ma:displayName="Уровень обучения" ma:default="Бакалавриат" ma:format="Dropdown" ma:internalName="_x0423__x0440__x043e__x0432__x0435__x043d__x044c__x0020__x043e__x0431__x0443__x0447__x0435__x043d__x0438__x044f_">
      <xsd:simpleType>
        <xsd:restriction base="dms:Choice">
          <xsd:enumeration value="Бакалавриат"/>
          <xsd:enumeration value="Магистратура"/>
          <xsd:enumeration value="Специалитет"/>
          <xsd:enumeration value="Аспирантура"/>
        </xsd:restriction>
      </xsd:simpleType>
    </xsd:element>
    <xsd:element name="_x041c__x0430__x0433__x0438__x0441__x0442__x0435__x0440__x0441__x043a__x0430__x044f__x0020__x043f__x0440__x043e__x0433__x0440__x0430__x043c__x043c__x0430_" ma:index="6" nillable="true" ma:displayName="Магистерская программа" ma:internalName="_x041c__x0430__x0433__x0438__x0441__x0442__x0435__x0440__x0441__x043a__x0430__x044f__x0020__x043f__x0440__x043e__x0433__x0440__x0430__x043c__x043c__x0430_">
      <xsd:complexType>
        <xsd:complexContent>
          <xsd:extension base="dms:MultiChoice">
            <xsd:sequence>
              <xsd:element name="Value" maxOccurs="unbounded" minOccurs="0" nillable="true">
                <xsd:simpleType>
                  <xsd:restriction base="dms:Choice">
                    <xsd:enumeration value="ТГП"/>
                    <xsd:enumeration value="Гражданский процесс"/>
                    <xsd:enumeration value="Гражданское право"/>
                    <xsd:enumeration value="Конституционная юстиция"/>
                    <xsd:enumeration value="Медицинское право"/>
                    <xsd:enumeration value="Международное право"/>
                    <xsd:enumeration value="Международный коммерческий арбитраж"/>
                    <xsd:enumeration value="Налоговое право"/>
                    <xsd:enumeration value="Права человека и их защита"/>
                    <xsd:enumeration value="Право Всемирной торговой организации"/>
                    <xsd:enumeration value="Право Всемирной торговой организации и Евразийского экономического союза"/>
                    <xsd:enumeration value="Правовое регулирование природопользования"/>
                    <xsd:enumeration value="Предпринимательское право (по профилю «Проблемы предпринимательского права»)"/>
                    <xsd:enumeration value="Предпринимательское право (по профилю «Энергетическое право»)"/>
                    <xsd:enumeration value="Трудовое право"/>
                    <xsd:enumeration value="Уголовное право"/>
                    <xsd:enumeration value="Уголовный процесс"/>
                    <xsd:enumeration value="Все магистерские программы"/>
                  </xsd:restriction>
                </xsd:simpleType>
              </xsd:element>
            </xsd:sequence>
          </xsd:extension>
        </xsd:complexContent>
      </xsd:complexType>
    </xsd:element>
    <xsd:element name="_x0422__x0438__x043f__x0020__x0434__x0438__x0441__x0446__x0438__x043f__x043b__x0438__x043d__x044b_" ma:index="7" ma:displayName="Тип дисциплины" ma:default="Обязательная" ma:format="Dropdown" ma:internalName="_x0422__x0438__x043f__x0020__x0434__x0438__x0441__x0446__x0438__x043f__x043b__x0438__x043d__x044b_">
      <xsd:simpleType>
        <xsd:restriction base="dms:Choice">
          <xsd:enumeration value="Обязательная"/>
          <xsd:enumeration value="По выбору"/>
          <xsd:enumeration value="Факультативная"/>
        </xsd:restriction>
      </xsd:simpleType>
    </xsd:element>
    <xsd:element name="_x041d__x043e__x0432__x0438__x0437__x043d__x0430__x0020__x043f__x0440__x043e__x0433__x0440__x0430__x043c__x043c__x044b_" ma:index="8" ma:displayName="Новизна программы" ma:default="Обновленная" ma:format="Dropdown" ma:internalName="_x041d__x043e__x0432__x0438__x0437__x043d__x0430__x0020__x043f__x0440__x043e__x0433__x0440__x0430__x043c__x043c__x044b_">
      <xsd:simpleType>
        <xsd:restriction base="dms:Choice">
          <xsd:enumeration value="Обновленная"/>
          <xsd:enumeration value="Новая"/>
          <xsd:enumeration value="Без изменений"/>
        </xsd:restriction>
      </xsd:simpleType>
    </xsd:element>
    <xsd:element name="_x0421__x0442__x0430__x0442__x0443__x0441_" ma:index="9" ma:displayName="Статус" ma:default="Действующая" ma:format="Dropdown" ma:internalName="_x0421__x0442__x0430__x0442__x0443__x0441_">
      <xsd:simpleType>
        <xsd:restriction base="dms:Choice">
          <xsd:enumeration value="Действующая"/>
          <xsd:enumeration value="В архиве"/>
        </xsd:restriction>
      </xsd:simpleType>
    </xsd:element>
    <xsd:element name="_x0424__x043e__x0440__x043c__x0430__x0442__x0020__x0430__x0442__x0442__x0435__x0441__x0442__x0430__x0446__x0438__x0438_" ma:index="10" ma:displayName="Формат аттестации" ma:format="Dropdown" ma:internalName="_x0424__x043e__x0440__x043c__x0430__x0442__x0020__x0430__x0442__x0442__x0435__x0441__x0442__x0430__x0446__x0438__x0438_">
      <xsd:simpleType>
        <xsd:restriction base="dms:Choice">
          <xsd:enumeration value="Письменный"/>
          <xsd:enumeration value="Компьютерный"/>
        </xsd:restriction>
      </xsd:simpleType>
    </xsd:element>
    <xsd:element name="_x0414__x0430__x0442__x0430__x0020__x043f__x0440__x043e__x0442__x043e__x043a__x043e__x043b__x0430__x0020__x0437__x0430__x0441__x0435__x0434__x0430__x043d__x0438__x044f__x0020__x043a__x0430__x0444__x0435__x0434__x0440__x044b_" ma:index="11" ma:displayName="Дата протокола заседания кафедры" ma:default="" ma:format="DateOnly" ma:internalName="_x0414__x0430__x0442__x0430__x0020__x043f__x0440__x043e__x0442__x043e__x043a__x043e__x043b__x0430__x0020__x0437__x0430__x0441__x0435__x0434__x0430__x043d__x0438__x044f__x0020__x043a__x0430__x0444__x0435__x0434__x0440__x044b_">
      <xsd:simpleType>
        <xsd:restriction base="dms:DateTime"/>
      </xsd:simpleType>
    </xsd:element>
    <xsd:element name="_x041d__x043e__x043c__x0435__x0440__x0020__x043f__x0440__x043e__x0442__x043e__x043a__x043e__x043b__x0430__x0020__x0437__x0430__x0441__x0435__x0434__x0430__x043d__x0438__x044f__x0020__x043a__x0430__x0444__x0435__x0434__x0440__x044b_" ma:index="12" ma:displayName="Номер протокола заседания кафедры" ma:internalName="_x041d__x043e__x043c__x0435__x0440__x0020__x043f__x0440__x043e__x0442__x043e__x043a__x043e__x043b__x0430__x0020__x0437__x0430__x0441__x0435__x0434__x0430__x043d__x0438__x044f__x0020__x043a__x0430__x0444__x0435__x0434__x0440__x044b_">
      <xsd:simpleType>
        <xsd:restriction base="dms:Text">
          <xsd:maxLength value="255"/>
        </xsd:restriction>
      </xsd:simpleType>
    </xsd:element>
    <xsd:element name="_x0414__x0430__x0442__x0430__x0020__x043f__x0440__x043e__x0442__x043e__x043a__x043e__x043b__x0430__x0020__x0437__x0430__x0441__x0435__x0434__x0430__x043d__x0438__x044f__x0020__x0423__x041c__x041a_" ma:index="13" nillable="true" ma:displayName="Дата протокола заседания УМК" ma:format="DateOnly" ma:internalName="_x0414__x0430__x0442__x0430__x0020__x043f__x0440__x043e__x0442__x043e__x043a__x043e__x043b__x0430__x0020__x0437__x0430__x0441__x0435__x0434__x0430__x043d__x0438__x044f__x0020__x0423__x041c__x041a_">
      <xsd:simpleType>
        <xsd:restriction base="dms:DateTime"/>
      </xsd:simpleType>
    </xsd:element>
    <xsd:element name="_x041d__x043e__x043c__x0435__x0440__x0020__x043f__x0440__x043e__x0442__x043e__x043a__x043e__x043b__x0430__x0020__x0437__x0430__x0441__x0435__x0434__x0430__x043d__x0438__x044f__x0020__x0423__x041c__x041a_" ma:index="14" nillable="true" ma:displayName="Номер протокола заседания УМК" ma:internalName="_x041d__x043e__x043c__x0435__x0440__x0020__x043f__x0440__x043e__x0442__x043e__x043a__x043e__x043b__x0430__x0020__x0437__x0430__x0441__x0435__x0434__x0430__x043d__x0438__x044f__x0020__x0423__x041c__x041a_">
      <xsd:simpleType>
        <xsd:restriction base="dms:Text">
          <xsd:maxLength value="255"/>
        </xsd:restriction>
      </xsd:simpleType>
    </xsd:element>
    <xsd:element name="_x0414__x0430__x0442__x0430__x0020__x043f__x0440__x043e__x0442__x043e__x043a__x043e__x043b__x0430__x0020__x0437__x0430__x0441__x0435__x0434__x0430__x043d__x0438__x044f__x0020__x0423__x0447__x0435__x043d__x043e__x0433__x043e__x0020__x0441__x043e__x0432__x0435__x0442__x0430_" ma:index="15" nillable="true" ma:displayName="Дата протокола заседания Ученого совета" ma:format="DateOnly" ma:internalName="_x0414__x0430__x0442__x0430__x0020__x043f__x0440__x043e__x0442__x043e__x043a__x043e__x043b__x0430__x0020__x0437__x0430__x0441__x0435__x0434__x0430__x043d__x0438__x044f__x0020__x0423__x0447__x0435__x043d__x043e__x0433__x043e__x0020__x0441__x043e__x0432__x0435__x0442__x0430_">
      <xsd:simpleType>
        <xsd:restriction base="dms:DateTime"/>
      </xsd:simpleType>
    </xsd:element>
    <xsd:element name="_x041d__x043e__x043c__x0435__x0440__x0020__x043f__x0440__x043e__x0442__x043e__x043a__x043e__x043b__x0430__x0020__x0437__x0430__x0441__x0435__x0434__x0430__x043d__x0438__x044f__x0020__x0423__x0447__x0435__x043d__x043e__x0433__x043e__x0020__x0441__x043e__x0432__x0435__x0442__x0430_" ma:index="16" nillable="true" ma:displayName="Номер протокола заседания Ученого совета" ma:internalName="_x041d__x043e__x043c__x0435__x0440__x0020__x043f__x0440__x043e__x0442__x043e__x043a__x043e__x043b__x0430__x0020__x0437__x0430__x0441__x0435__x0434__x0430__x043d__x0438__x044f__x0020__x0423__x0447__x0435__x043d__x043e__x0433__x043e__x0020__x0441__x043e__x0432__x0435__x0442__x0430_">
      <xsd:simpleType>
        <xsd:restriction base="dms:Text">
          <xsd:maxLength value="255"/>
        </xsd:restriction>
      </xsd:simpleType>
    </xsd:element>
    <xsd:element name="_x0423__x0432__x0435__x0434__x043e__x043c__x043b__x0435__x043d__x0438__x0435__x0020__x043e__x0431__x0020__x0443__x0442__x0432__x0435__x0440__x0436__x0434__x0435__x043d__x0438__x0438__x0020__x043e__x0442__x043f__x0440__x0430__x0432__x043b__x0435__x043d__x043e_" ma:index="17" nillable="true" ma:displayName="Уведомление об утверждении отправлено" ma:default="0" ma:internalName="_x0423__x0432__x0435__x0434__x043e__x043c__x043b__x0435__x043d__x0438__x0435__x0020__x043e__x0431__x0020__x0443__x0442__x0432__x0435__x0440__x0436__x0434__x0435__x043d__x0438__x0438__x0020__x043e__x0442__x043f__x0440__x0430__x0432__x043b__x0435__x043d__x043e_">
      <xsd:simpleType>
        <xsd:restriction base="dms:Boolean"/>
      </xsd:simpleType>
    </xsd:element>
    <xsd:element name="_x041d__x043e__x043c__x0435__x0440__x0020__x0443__x0447__x0435__x0431__x043d__x043e__x0433__x043e__x0020__x043f__x043b__x0430__x043d__x0430_" ma:index="27" nillable="true" ma:displayName="Номер учебного плана" ma:internalName="_x041d__x043e__x043c__x0435__x0440__x0020__x0443__x0447__x0435__x0431__x043d__x043e__x0433__x043e__x0020__x043f__x043b__x0430__x043d__x0430_">
      <xsd:simpleType>
        <xsd:restriction base="dms:Text">
          <xsd:maxLength value="255"/>
        </xsd:restriction>
      </xsd:simpleType>
    </xsd:element>
    <xsd:element name="_x0420__x0430__x0437__x0440__x0435__x0448__x0435__x043d__x0438__x0435__x0020__x043d__x0430__x0020__x043f__x0443__x0431__x043b__x0438__x043a__x0430__x0446__x0438__x044e_" ma:index="28" nillable="true" ma:displayName="Разрешение на публикацию" ma:default="Требуются правки перед публикацией" ma:description="Статус в данном столбце определяет возможность публикации на сайт факультета" ma:format="RadioButtons" ma:internalName="_x0420__x0430__x0437__x0440__x0435__x0448__x0435__x043d__x0438__x0435__x0020__x043d__x0430__x0020__x043f__x0443__x0431__x043b__x0438__x043a__x0430__x0446__x0438__x044e_">
      <xsd:simpleType>
        <xsd:restriction base="dms:Choice">
          <xsd:enumeration value="Требуются правки перед публикацией"/>
          <xsd:enumeration value="Публикация разрешена"/>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Тип содержимого" ma:readOnly="true"/>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1272-20E9-417D-A992-AC99FB650EE1}">
  <ds:schemaRefs>
    <ds:schemaRef ds:uri="http://schemas.microsoft.com/office/2006/metadata/properties"/>
    <ds:schemaRef ds:uri="642beb4f-4f67-4d53-8371-77b511f8547d"/>
  </ds:schemaRefs>
</ds:datastoreItem>
</file>

<file path=customXml/itemProps2.xml><?xml version="1.0" encoding="utf-8"?>
<ds:datastoreItem xmlns:ds="http://schemas.openxmlformats.org/officeDocument/2006/customXml" ds:itemID="{9DEEB454-FABE-441D-9B0F-D006D480B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beb4f-4f67-4d53-8371-77b511f8547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952F6E-BBE7-42C9-A7AD-7CDC52A5F50F}">
  <ds:schemaRefs>
    <ds:schemaRef ds:uri="http://schemas.microsoft.com/sharepoint/v3/contenttype/forms"/>
  </ds:schemaRefs>
</ds:datastoreItem>
</file>

<file path=customXml/itemProps4.xml><?xml version="1.0" encoding="utf-8"?>
<ds:datastoreItem xmlns:ds="http://schemas.openxmlformats.org/officeDocument/2006/customXml" ds:itemID="{3C64C24B-2E8C-8443-906A-8A0D3CF5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2843</Words>
  <Characters>16209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Елена Михайловна</dc:creator>
  <cp:lastModifiedBy>Филиппова Марина Валентиновна</cp:lastModifiedBy>
  <cp:revision>3</cp:revision>
  <dcterms:created xsi:type="dcterms:W3CDTF">2025-01-13T13:32:00Z</dcterms:created>
  <dcterms:modified xsi:type="dcterms:W3CDTF">2025-01-14T09:56:00Z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Уведомление об утверждении отправлено">
    <vt:lpwstr>1</vt:lpwstr>
  </property>
  <property fmtid="{D5CDD505-2E9C-101B-9397-08002B2CF9AE}" pid="3" name="Номер протокола заседания Ученого совета">
    <vt:lpwstr>№ 8</vt:lpwstr>
  </property>
  <property fmtid="{D5CDD505-2E9C-101B-9397-08002B2CF9AE}" pid="4" name="ContentType">
    <vt:lpwstr>Документ</vt:lpwstr>
  </property>
  <property fmtid="{D5CDD505-2E9C-101B-9397-08002B2CF9AE}" pid="5" name="Дата протокола заседания Ученого совета">
    <vt:lpwstr>2012-06-21T00:00:00Z</vt:lpwstr>
  </property>
  <property fmtid="{D5CDD505-2E9C-101B-9397-08002B2CF9AE}" pid="6" name="ContentTypeId">
    <vt:lpwstr>0x01010071D0A1482819354A82290A1DEE9925F5</vt:lpwstr>
  </property>
</Properties>
</file>